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78" w:rsidRPr="002454EC" w:rsidRDefault="00FE4E78" w:rsidP="00FE4E78">
      <w:pPr>
        <w:spacing w:after="0" w:line="240" w:lineRule="auto"/>
        <w:jc w:val="center"/>
        <w:rPr>
          <w:rFonts w:ascii="TH Sarabun New" w:eastAsia="BrowalliaNew" w:hAnsi="TH Sarabun New" w:cs="TH Sarabun New"/>
          <w:b/>
          <w:bCs/>
          <w:color w:val="000000" w:themeColor="text1"/>
          <w:sz w:val="36"/>
          <w:szCs w:val="36"/>
          <w:cs/>
        </w:rPr>
      </w:pPr>
      <w:r w:rsidRPr="002454EC">
        <w:rPr>
          <w:rFonts w:ascii="TH Sarabun New" w:eastAsia="BrowalliaNew" w:hAnsi="TH Sarabun New" w:cs="TH Sarabun New"/>
          <w:b/>
          <w:bCs/>
          <w:color w:val="000000" w:themeColor="text1"/>
          <w:sz w:val="36"/>
          <w:szCs w:val="36"/>
          <w:cs/>
        </w:rPr>
        <w:t>การศึกษาความเป็นไปได้ในการเปิดร้านขายวัสดุก่อสร้าง อำเภอภูเวียง จังหวัดขอนแก่น</w:t>
      </w:r>
    </w:p>
    <w:p w:rsidR="00FE4E78" w:rsidRPr="002454EC" w:rsidRDefault="00FE4E78" w:rsidP="00210ACE">
      <w:pPr>
        <w:spacing w:after="0" w:line="240" w:lineRule="auto"/>
        <w:jc w:val="center"/>
        <w:rPr>
          <w:rFonts w:ascii="TH Sarabun New" w:eastAsia="AngsanaNew" w:hAnsi="TH Sarabun New" w:cs="TH Sarabun New"/>
          <w:b/>
          <w:bCs/>
          <w:color w:val="000000" w:themeColor="text1"/>
          <w:sz w:val="36"/>
          <w:szCs w:val="36"/>
        </w:rPr>
      </w:pPr>
      <w:r w:rsidRPr="002454EC">
        <w:rPr>
          <w:rFonts w:ascii="TH Sarabun New" w:eastAsia="AngsanaNew" w:hAnsi="TH Sarabun New" w:cs="TH Sarabun New"/>
          <w:b/>
          <w:bCs/>
          <w:color w:val="000000" w:themeColor="text1"/>
          <w:sz w:val="36"/>
          <w:szCs w:val="36"/>
        </w:rPr>
        <w:t xml:space="preserve">The Feasibility Study of Construction Materials and Supplies Business in </w:t>
      </w:r>
    </w:p>
    <w:p w:rsidR="00FE4E78" w:rsidRPr="002454EC" w:rsidRDefault="00FE4E78" w:rsidP="00210ACE">
      <w:pPr>
        <w:spacing w:after="0" w:line="240" w:lineRule="auto"/>
        <w:jc w:val="center"/>
        <w:rPr>
          <w:rFonts w:ascii="TH Sarabun New" w:eastAsia="AngsanaNew" w:hAnsi="TH Sarabun New" w:cs="TH Sarabun New"/>
          <w:b/>
          <w:bCs/>
          <w:color w:val="000000" w:themeColor="text1"/>
          <w:sz w:val="36"/>
          <w:szCs w:val="36"/>
        </w:rPr>
      </w:pPr>
      <w:r w:rsidRPr="002454EC">
        <w:rPr>
          <w:rFonts w:ascii="TH Sarabun New" w:eastAsia="AngsanaNew" w:hAnsi="TH Sarabun New" w:cs="TH Sarabun New"/>
          <w:b/>
          <w:bCs/>
          <w:color w:val="000000" w:themeColor="text1"/>
          <w:sz w:val="36"/>
          <w:szCs w:val="36"/>
        </w:rPr>
        <w:t>Phu Wiang District, Khon Kaen Province</w:t>
      </w:r>
    </w:p>
    <w:p w:rsidR="00AD4440" w:rsidRPr="002454EC" w:rsidRDefault="00AD4440" w:rsidP="00210ACE">
      <w:pPr>
        <w:spacing w:after="0" w:line="240" w:lineRule="auto"/>
        <w:rPr>
          <w:rFonts w:ascii="TH Sarabun New" w:hAnsi="TH Sarabun New" w:cs="TH Sarabun New"/>
          <w:color w:val="000000" w:themeColor="text1"/>
          <w:sz w:val="28"/>
        </w:rPr>
      </w:pPr>
    </w:p>
    <w:p w:rsidR="00AF130D" w:rsidRPr="002454EC" w:rsidRDefault="00FE4E78" w:rsidP="00AF130D">
      <w:pPr>
        <w:spacing w:after="0" w:line="240" w:lineRule="auto"/>
        <w:jc w:val="right"/>
        <w:rPr>
          <w:rFonts w:ascii="TH Sarabun New" w:hAnsi="TH Sarabun New" w:cs="TH Sarabun New"/>
          <w:b/>
          <w:bCs/>
          <w:color w:val="000000" w:themeColor="text1"/>
          <w:sz w:val="28"/>
        </w:rPr>
      </w:pPr>
      <w:r w:rsidRPr="002454EC">
        <w:rPr>
          <w:rFonts w:ascii="TH Sarabun New" w:eastAsia="Times New Roman" w:hAnsi="TH Sarabun New" w:cs="TH Sarabun New"/>
          <w:color w:val="000000" w:themeColor="text1"/>
          <w:sz w:val="28"/>
          <w:cs/>
        </w:rPr>
        <w:t>พริมสุจี  อมตธงไชย</w:t>
      </w:r>
      <w:r w:rsidR="003C7B1B" w:rsidRPr="002454EC">
        <w:rPr>
          <w:rFonts w:ascii="TH Sarabun New" w:hAnsi="TH Sarabun New" w:cs="TH Sarabun New"/>
          <w:b/>
          <w:bCs/>
          <w:color w:val="000000" w:themeColor="text1"/>
          <w:sz w:val="28"/>
          <w:vertAlign w:val="superscript"/>
        </w:rPr>
        <w:t>1</w:t>
      </w:r>
      <w:r w:rsidR="003C7B1B" w:rsidRPr="002454EC">
        <w:rPr>
          <w:rFonts w:ascii="TH Sarabun New" w:hAnsi="TH Sarabun New" w:cs="TH Sarabun New"/>
          <w:b/>
          <w:bCs/>
          <w:color w:val="000000" w:themeColor="text1"/>
          <w:sz w:val="28"/>
        </w:rPr>
        <w:t xml:space="preserve"> </w:t>
      </w:r>
    </w:p>
    <w:p w:rsidR="003C7B1B" w:rsidRPr="002454EC" w:rsidRDefault="00AF130D" w:rsidP="00AF130D">
      <w:pPr>
        <w:spacing w:after="0" w:line="240" w:lineRule="auto"/>
        <w:jc w:val="right"/>
        <w:rPr>
          <w:rFonts w:ascii="TH Sarabun New" w:hAnsi="TH Sarabun New" w:cs="TH Sarabun New"/>
          <w:b/>
          <w:bCs/>
          <w:color w:val="000000" w:themeColor="text1"/>
          <w:sz w:val="28"/>
        </w:rPr>
      </w:pPr>
      <w:r w:rsidRPr="002454EC">
        <w:rPr>
          <w:rFonts w:ascii="TH Sarabun New" w:eastAsia="Times New Roman" w:hAnsi="TH Sarabun New" w:cs="TH Sarabun New"/>
          <w:color w:val="000000" w:themeColor="text1"/>
          <w:sz w:val="28"/>
          <w:cs/>
        </w:rPr>
        <w:t>รองศาสตราจารย์ประเสริฐ ดำรงชัย</w:t>
      </w:r>
      <w:r w:rsidR="003C7B1B" w:rsidRPr="002454EC">
        <w:rPr>
          <w:rFonts w:ascii="TH Sarabun New" w:hAnsi="TH Sarabun New" w:cs="TH Sarabun New"/>
          <w:b/>
          <w:bCs/>
          <w:color w:val="000000" w:themeColor="text1"/>
          <w:sz w:val="28"/>
          <w:vertAlign w:val="superscript"/>
          <w:cs/>
        </w:rPr>
        <w:t>2</w:t>
      </w:r>
      <w:r w:rsidR="003C7B1B" w:rsidRPr="002454EC">
        <w:rPr>
          <w:rFonts w:ascii="TH Sarabun New" w:hAnsi="TH Sarabun New" w:cs="TH Sarabun New"/>
          <w:b/>
          <w:bCs/>
          <w:color w:val="000000" w:themeColor="text1"/>
          <w:sz w:val="28"/>
          <w:cs/>
        </w:rPr>
        <w:t xml:space="preserve"> </w:t>
      </w:r>
    </w:p>
    <w:p w:rsidR="003C7B1B" w:rsidRPr="002454EC" w:rsidRDefault="003C7B1B" w:rsidP="00210ACE">
      <w:pPr>
        <w:spacing w:after="0" w:line="240" w:lineRule="auto"/>
        <w:jc w:val="center"/>
        <w:rPr>
          <w:rFonts w:ascii="TH Sarabun New" w:hAnsi="TH Sarabun New" w:cs="TH Sarabun New"/>
          <w:color w:val="000000" w:themeColor="text1"/>
          <w:sz w:val="32"/>
          <w:szCs w:val="32"/>
        </w:rPr>
      </w:pPr>
    </w:p>
    <w:p w:rsidR="00210ACE" w:rsidRPr="002454EC" w:rsidRDefault="00210ACE" w:rsidP="00AF130D">
      <w:pPr>
        <w:spacing w:after="0" w:line="240" w:lineRule="auto"/>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บทคัดย่อ</w:t>
      </w:r>
    </w:p>
    <w:p w:rsidR="00AF130D" w:rsidRPr="002454EC" w:rsidRDefault="00AF130D" w:rsidP="00B16915">
      <w:pPr>
        <w:spacing w:after="0" w:line="240" w:lineRule="auto"/>
        <w:ind w:firstLine="709"/>
        <w:jc w:val="thaiDistribute"/>
        <w:rPr>
          <w:rFonts w:ascii="TH Sarabun New" w:eastAsia="AngsanaNew" w:hAnsi="TH Sarabun New" w:cs="TH Sarabun New" w:hint="cs"/>
          <w:strike/>
          <w:color w:val="000000" w:themeColor="text1"/>
          <w:sz w:val="32"/>
          <w:szCs w:val="32"/>
        </w:rPr>
      </w:pPr>
      <w:r w:rsidRPr="002454EC">
        <w:rPr>
          <w:rFonts w:ascii="TH Sarabun New" w:eastAsia="Times New Roman" w:hAnsi="TH Sarabun New" w:cs="TH Sarabun New"/>
          <w:color w:val="000000" w:themeColor="text1"/>
          <w:sz w:val="32"/>
          <w:szCs w:val="32"/>
          <w:cs/>
        </w:rPr>
        <w:t>การศึกษานี้ มีวัตถุประสงค์เพื่อศึกษา</w:t>
      </w:r>
      <w:r w:rsidRPr="002454EC">
        <w:rPr>
          <w:rFonts w:ascii="TH Sarabun New" w:hAnsi="TH Sarabun New" w:cs="TH Sarabun New"/>
          <w:color w:val="000000" w:themeColor="text1"/>
          <w:sz w:val="32"/>
          <w:szCs w:val="32"/>
          <w:cs/>
        </w:rPr>
        <w:t>ความเป็นไปได้ในการเปิดร้านจำหน่ายวัสดุและอุปกรณ์ก่อสร้าง ในเขตพื้นที่อำเภอภูเวียง จังหวัดขอนแก่น</w:t>
      </w:r>
      <w:r w:rsidRPr="002454EC">
        <w:rPr>
          <w:rFonts w:ascii="TH Sarabun New" w:eastAsia="Times New Roman"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เก็บรวบรวมข้อมูลจากกลุ่มตัวอย่าง</w:t>
      </w:r>
      <w:r w:rsidR="00097FA0"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ผู้ใช้บริการร้านวัสดุก่อสร้าง</w:t>
      </w:r>
      <w:r w:rsidR="00097FA0"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 xml:space="preserve">ในอำเภอภูเวียง 400 คน ผลการศึกษาความเป็นไปได้ด้านการตลาด พบว่า มีความเป็นไปได้ </w:t>
      </w:r>
      <w:r w:rsidR="009616E6" w:rsidRPr="002454EC">
        <w:rPr>
          <w:rFonts w:ascii="TH Sarabun New" w:hAnsi="TH Sarabun New" w:cs="TH Sarabun New" w:hint="cs"/>
          <w:color w:val="000000" w:themeColor="text1"/>
          <w:sz w:val="32"/>
          <w:szCs w:val="32"/>
          <w:cs/>
        </w:rPr>
        <w:t>เพราะ</w:t>
      </w:r>
      <w:r w:rsidRPr="002454EC">
        <w:rPr>
          <w:rFonts w:ascii="TH Sarabun New" w:hAnsi="TH Sarabun New" w:cs="TH Sarabun New"/>
          <w:color w:val="000000" w:themeColor="text1"/>
          <w:sz w:val="32"/>
          <w:szCs w:val="32"/>
          <w:cs/>
        </w:rPr>
        <w:t>มีผู้ใช้บริการต้องการ</w:t>
      </w:r>
      <w:r w:rsidRPr="002454EC">
        <w:rPr>
          <w:rFonts w:ascii="TH Sarabun New" w:eastAsia="AngsanaNew" w:hAnsi="TH Sarabun New" w:cs="TH Sarabun New"/>
          <w:color w:val="000000" w:themeColor="text1"/>
          <w:sz w:val="32"/>
          <w:szCs w:val="32"/>
          <w:cs/>
        </w:rPr>
        <w:t xml:space="preserve"> ร้อยละ </w:t>
      </w:r>
      <w:r w:rsidRPr="002454EC">
        <w:rPr>
          <w:rFonts w:ascii="TH Sarabun New" w:hAnsi="TH Sarabun New" w:cs="TH Sarabun New"/>
          <w:color w:val="000000" w:themeColor="text1"/>
          <w:sz w:val="32"/>
          <w:szCs w:val="32"/>
          <w:cs/>
        </w:rPr>
        <w:t>62.25 ด้านการจัดการมีความเป็นไปได้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เนื่องจากจำนวนพนักงานเพียงพอและมีการจูงใจด้วยค่าตอบแทนและสวัสดิการตามกฎหมาย ด้านเทคนิค มีความเป็นไปได้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เพราะทำเลใกล้แหล่งชุมชน </w:t>
      </w:r>
      <w:r w:rsidR="009616E6" w:rsidRPr="002454EC">
        <w:rPr>
          <w:rFonts w:ascii="TH Sarabun New" w:eastAsia="AngsanaNew" w:hAnsi="TH Sarabun New" w:cs="TH Sarabun New" w:hint="cs"/>
          <w:color w:val="000000" w:themeColor="text1"/>
          <w:sz w:val="32"/>
          <w:szCs w:val="32"/>
          <w:cs/>
        </w:rPr>
        <w:t>และ</w:t>
      </w:r>
      <w:r w:rsidRPr="002454EC">
        <w:rPr>
          <w:rFonts w:ascii="TH Sarabun New" w:eastAsia="AngsanaNew" w:hAnsi="TH Sarabun New" w:cs="TH Sarabun New"/>
          <w:color w:val="000000" w:themeColor="text1"/>
          <w:sz w:val="32"/>
          <w:szCs w:val="32"/>
          <w:cs/>
        </w:rPr>
        <w:t xml:space="preserve">ในพื้นที่มีการขยายตัวของอสังหาริมทรัพย์ เช่น ทาวน์โฮม บ้านเดี่ยว บ้านจัดสรร และอาคารพาณิชย์เพิ่มขึ้น </w:t>
      </w:r>
      <w:r w:rsidRPr="002454EC">
        <w:rPr>
          <w:rFonts w:ascii="TH Sarabun New" w:hAnsi="TH Sarabun New" w:cs="TH Sarabun New"/>
          <w:color w:val="000000" w:themeColor="text1"/>
          <w:sz w:val="32"/>
          <w:szCs w:val="32"/>
          <w:cs/>
        </w:rPr>
        <w:t>และด้านการเงิน</w:t>
      </w:r>
      <w:r w:rsidRPr="002454EC">
        <w:rPr>
          <w:rFonts w:ascii="TH Sarabun New" w:eastAsia="Angsana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มีความเป็นไปได้</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 xml:space="preserve">เพราะใช้เงินลงทุน </w:t>
      </w:r>
      <w:r w:rsidRPr="002454EC">
        <w:rPr>
          <w:rFonts w:ascii="TH Sarabun New" w:eastAsia="Times New Roman" w:hAnsi="TH Sarabun New" w:cs="TH Sarabun New"/>
          <w:color w:val="000000" w:themeColor="text1"/>
          <w:sz w:val="32"/>
          <w:szCs w:val="32"/>
        </w:rPr>
        <w:t xml:space="preserve">8,218,800 </w:t>
      </w:r>
      <w:r w:rsidRPr="002454EC">
        <w:rPr>
          <w:rFonts w:ascii="TH Sarabun New" w:eastAsia="Times New Roman" w:hAnsi="TH Sarabun New" w:cs="TH Sarabun New"/>
          <w:color w:val="000000" w:themeColor="text1"/>
          <w:sz w:val="32"/>
          <w:szCs w:val="32"/>
          <w:cs/>
        </w:rPr>
        <w:t xml:space="preserve">บาท มีระยะคืนทุน </w:t>
      </w:r>
      <w:r w:rsidRPr="002454EC">
        <w:rPr>
          <w:rFonts w:ascii="TH Sarabun New" w:hAnsi="TH Sarabun New" w:cs="TH Sarabun New"/>
          <w:color w:val="000000" w:themeColor="text1"/>
          <w:sz w:val="32"/>
          <w:szCs w:val="32"/>
          <w:cs/>
        </w:rPr>
        <w:t xml:space="preserve">3 ปี </w:t>
      </w:r>
      <w:r w:rsidRPr="002454EC">
        <w:rPr>
          <w:rFonts w:ascii="TH Sarabun New" w:hAnsi="TH Sarabun New" w:cs="TH Sarabun New"/>
          <w:color w:val="000000" w:themeColor="text1"/>
          <w:sz w:val="32"/>
          <w:szCs w:val="32"/>
        </w:rPr>
        <w:t>6</w:t>
      </w:r>
      <w:r w:rsidRPr="002454EC">
        <w:rPr>
          <w:rFonts w:ascii="TH Sarabun New" w:hAnsi="TH Sarabun New" w:cs="TH Sarabun New"/>
          <w:color w:val="000000" w:themeColor="text1"/>
          <w:sz w:val="32"/>
          <w:szCs w:val="32"/>
          <w:cs/>
        </w:rPr>
        <w:t xml:space="preserve"> เดือน 2</w:t>
      </w:r>
      <w:r w:rsidRPr="002454EC">
        <w:rPr>
          <w:rFonts w:ascii="TH Sarabun New" w:hAnsi="TH Sarabun New" w:cs="TH Sarabun New"/>
          <w:color w:val="000000" w:themeColor="text1"/>
          <w:sz w:val="32"/>
          <w:szCs w:val="32"/>
        </w:rPr>
        <w:t xml:space="preserve">1 </w:t>
      </w:r>
      <w:r w:rsidRPr="002454EC">
        <w:rPr>
          <w:rFonts w:ascii="TH Sarabun New" w:hAnsi="TH Sarabun New" w:cs="TH Sarabun New"/>
          <w:color w:val="000000" w:themeColor="text1"/>
          <w:sz w:val="32"/>
          <w:szCs w:val="32"/>
          <w:cs/>
        </w:rPr>
        <w:t>วัน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มูลค่าปัจจุบันสุทธิ เท่ากับ </w:t>
      </w:r>
      <w:r w:rsidRPr="002454EC">
        <w:rPr>
          <w:rFonts w:ascii="TH Sarabun New" w:hAnsi="TH Sarabun New" w:cs="TH Sarabun New"/>
          <w:color w:val="000000" w:themeColor="text1"/>
          <w:sz w:val="32"/>
          <w:szCs w:val="32"/>
        </w:rPr>
        <w:t xml:space="preserve">7,561,261.65 </w:t>
      </w:r>
      <w:r w:rsidRPr="002454EC">
        <w:rPr>
          <w:rFonts w:ascii="TH Sarabun New" w:hAnsi="TH Sarabun New" w:cs="TH Sarabun New"/>
          <w:color w:val="000000" w:themeColor="text1"/>
          <w:sz w:val="32"/>
          <w:szCs w:val="32"/>
          <w:cs/>
        </w:rPr>
        <w:t xml:space="preserve">บาท </w:t>
      </w:r>
      <w:r w:rsidR="00097FA0" w:rsidRPr="002454EC">
        <w:rPr>
          <w:rFonts w:ascii="TH Sarabun New" w:hAnsi="TH Sarabun New" w:cs="TH Sarabun New"/>
          <w:color w:val="000000" w:themeColor="text1"/>
          <w:sz w:val="32"/>
          <w:szCs w:val="32"/>
          <w:cs/>
        </w:rPr>
        <w:t>มีอัตราผลตอบแทนโครงการ</w:t>
      </w:r>
      <w:r w:rsidR="00097FA0"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เท่ากับ ร้อยละ 15.5</w:t>
      </w:r>
      <w:r w:rsidRPr="002454EC">
        <w:rPr>
          <w:rFonts w:ascii="TH Sarabun New" w:hAnsi="TH Sarabun New" w:cs="TH Sarabun New"/>
          <w:color w:val="000000" w:themeColor="text1"/>
          <w:sz w:val="32"/>
          <w:szCs w:val="32"/>
        </w:rPr>
        <w:t>4</w:t>
      </w:r>
      <w:r w:rsidRPr="002454EC">
        <w:rPr>
          <w:rFonts w:ascii="TH Sarabun New" w:hAnsi="TH Sarabun New" w:cs="TH Sarabun New"/>
          <w:color w:val="000000" w:themeColor="text1"/>
          <w:sz w:val="32"/>
          <w:szCs w:val="32"/>
          <w:cs/>
        </w:rPr>
        <w:t xml:space="preserve"> สรุปได้ว่า การลงทุน</w:t>
      </w:r>
      <w:r w:rsidR="00097FA0" w:rsidRPr="002454EC">
        <w:rPr>
          <w:rFonts w:ascii="TH Sarabun New" w:hAnsi="TH Sarabun New" w:cs="TH Sarabun New" w:hint="cs"/>
          <w:color w:val="000000" w:themeColor="text1"/>
          <w:sz w:val="32"/>
          <w:szCs w:val="32"/>
          <w:cs/>
        </w:rPr>
        <w:t>เปิด</w:t>
      </w:r>
      <w:r w:rsidRPr="002454EC">
        <w:rPr>
          <w:rFonts w:ascii="TH Sarabun New" w:hAnsi="TH Sarabun New" w:cs="TH Sarabun New"/>
          <w:color w:val="000000" w:themeColor="text1"/>
          <w:sz w:val="32"/>
          <w:szCs w:val="32"/>
          <w:cs/>
        </w:rPr>
        <w:t>ร้านจำหน่ายวัสดุก่อสร้าง มีความ</w:t>
      </w:r>
      <w:r w:rsidR="00D0570C" w:rsidRPr="002454EC">
        <w:rPr>
          <w:rFonts w:ascii="TH Sarabun New" w:hAnsi="TH Sarabun New" w:cs="TH Sarabun New" w:hint="cs"/>
          <w:color w:val="000000" w:themeColor="text1"/>
          <w:sz w:val="32"/>
          <w:szCs w:val="32"/>
          <w:cs/>
        </w:rPr>
        <w:t>เป็นไปได้</w:t>
      </w:r>
      <w:r w:rsidR="00097FA0"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 xml:space="preserve">แต่ควรพิจาณาถึงความเสี่ยงด้านเศรษฐกิจ </w:t>
      </w:r>
    </w:p>
    <w:p w:rsidR="00C32543" w:rsidRPr="002454EC" w:rsidRDefault="003517AE" w:rsidP="00AF130D">
      <w:pPr>
        <w:spacing w:after="0" w:line="240" w:lineRule="auto"/>
        <w:ind w:firstLine="851"/>
        <w:jc w:val="thaiDistribute"/>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 xml:space="preserve">  </w:t>
      </w:r>
    </w:p>
    <w:p w:rsidR="00210ACE" w:rsidRPr="002454EC" w:rsidRDefault="00210ACE" w:rsidP="00210ACE">
      <w:pPr>
        <w:spacing w:after="0" w:line="240" w:lineRule="auto"/>
        <w:jc w:val="thaiDistribute"/>
        <w:rPr>
          <w:rFonts w:ascii="TH Sarabun New" w:hAnsi="TH Sarabun New" w:cs="TH Sarabun New"/>
          <w:color w:val="000000" w:themeColor="text1"/>
          <w:sz w:val="28"/>
          <w:cs/>
        </w:rPr>
      </w:pPr>
      <w:r w:rsidRPr="002454EC">
        <w:rPr>
          <w:rFonts w:ascii="TH Sarabun New" w:hAnsi="TH Sarabun New" w:cs="TH Sarabun New"/>
          <w:b/>
          <w:bCs/>
          <w:color w:val="000000" w:themeColor="text1"/>
          <w:sz w:val="28"/>
          <w:cs/>
        </w:rPr>
        <w:t>คำสำคัญ</w:t>
      </w:r>
      <w:r w:rsidRPr="002454EC">
        <w:rPr>
          <w:rFonts w:ascii="TH Sarabun New" w:hAnsi="TH Sarabun New" w:cs="TH Sarabun New"/>
          <w:color w:val="000000" w:themeColor="text1"/>
          <w:sz w:val="28"/>
          <w:cs/>
        </w:rPr>
        <w:t xml:space="preserve"> </w:t>
      </w:r>
      <w:r w:rsidRPr="002454EC">
        <w:rPr>
          <w:rFonts w:ascii="TH Sarabun New" w:hAnsi="TH Sarabun New" w:cs="TH Sarabun New"/>
          <w:color w:val="000000" w:themeColor="text1"/>
          <w:sz w:val="28"/>
        </w:rPr>
        <w:t xml:space="preserve">: </w:t>
      </w:r>
      <w:r w:rsidR="00E42008" w:rsidRPr="002454EC">
        <w:rPr>
          <w:rFonts w:ascii="TH Sarabun New" w:hAnsi="TH Sarabun New" w:cs="TH Sarabun New"/>
          <w:color w:val="000000" w:themeColor="text1"/>
          <w:sz w:val="28"/>
          <w:cs/>
        </w:rPr>
        <w:t>ร้านจำหน่าย</w:t>
      </w:r>
      <w:r w:rsidR="00D51BE5" w:rsidRPr="002454EC">
        <w:rPr>
          <w:rFonts w:ascii="TH Sarabun New" w:hAnsi="TH Sarabun New" w:cs="TH Sarabun New"/>
          <w:color w:val="000000" w:themeColor="text1"/>
          <w:sz w:val="28"/>
          <w:cs/>
        </w:rPr>
        <w:t xml:space="preserve"> / </w:t>
      </w:r>
      <w:r w:rsidR="00E42008" w:rsidRPr="002454EC">
        <w:rPr>
          <w:rFonts w:ascii="TH Sarabun New" w:hAnsi="TH Sarabun New" w:cs="TH Sarabun New"/>
          <w:color w:val="000000" w:themeColor="text1"/>
          <w:sz w:val="28"/>
          <w:cs/>
        </w:rPr>
        <w:t>วัสดุ</w:t>
      </w:r>
      <w:r w:rsidR="00D51BE5" w:rsidRPr="002454EC">
        <w:rPr>
          <w:rFonts w:ascii="TH Sarabun New" w:hAnsi="TH Sarabun New" w:cs="TH Sarabun New"/>
          <w:color w:val="000000" w:themeColor="text1"/>
          <w:sz w:val="28"/>
          <w:cs/>
        </w:rPr>
        <w:t>และอุปกรณ์</w:t>
      </w:r>
      <w:r w:rsidR="00E42008" w:rsidRPr="002454EC">
        <w:rPr>
          <w:rFonts w:ascii="TH Sarabun New" w:hAnsi="TH Sarabun New" w:cs="TH Sarabun New"/>
          <w:color w:val="000000" w:themeColor="text1"/>
          <w:sz w:val="28"/>
          <w:cs/>
        </w:rPr>
        <w:t xml:space="preserve">ก่อสร้าง </w:t>
      </w:r>
      <w:r w:rsidRPr="002454EC">
        <w:rPr>
          <w:rFonts w:ascii="TH Sarabun New" w:hAnsi="TH Sarabun New" w:cs="TH Sarabun New"/>
          <w:color w:val="000000" w:themeColor="text1"/>
          <w:sz w:val="28"/>
        </w:rPr>
        <w:t xml:space="preserve">/ </w:t>
      </w:r>
      <w:r w:rsidR="00E42008" w:rsidRPr="002454EC">
        <w:rPr>
          <w:rFonts w:ascii="TH Sarabun New" w:hAnsi="TH Sarabun New" w:cs="TH Sarabun New"/>
          <w:color w:val="000000" w:themeColor="text1"/>
          <w:sz w:val="28"/>
          <w:cs/>
        </w:rPr>
        <w:t>ความเป็นไปได้</w:t>
      </w:r>
      <w:r w:rsidRPr="002454EC">
        <w:rPr>
          <w:rFonts w:ascii="TH Sarabun New" w:hAnsi="TH Sarabun New" w:cs="TH Sarabun New"/>
          <w:color w:val="000000" w:themeColor="text1"/>
          <w:sz w:val="28"/>
          <w:cs/>
        </w:rPr>
        <w:t xml:space="preserve">/ </w:t>
      </w:r>
      <w:r w:rsidR="00E42008" w:rsidRPr="002454EC">
        <w:rPr>
          <w:rFonts w:ascii="TH Sarabun New" w:hAnsi="TH Sarabun New" w:cs="TH Sarabun New"/>
          <w:color w:val="000000" w:themeColor="text1"/>
          <w:sz w:val="28"/>
          <w:cs/>
        </w:rPr>
        <w:t>อำเภอภูเวียง</w:t>
      </w:r>
    </w:p>
    <w:p w:rsidR="00210ACE" w:rsidRPr="002454EC" w:rsidRDefault="00D51BE5" w:rsidP="00210ACE">
      <w:pPr>
        <w:spacing w:after="0" w:line="240" w:lineRule="auto"/>
        <w:rPr>
          <w:rFonts w:ascii="TH Sarabun New" w:hAnsi="TH Sarabun New" w:cs="TH Sarabun New"/>
          <w:color w:val="000000" w:themeColor="text1"/>
          <w:sz w:val="28"/>
        </w:rPr>
      </w:pPr>
      <w:r w:rsidRPr="002454EC">
        <w:rPr>
          <w:rFonts w:ascii="TH Sarabun New" w:hAnsi="TH Sarabun New" w:cs="TH Sarabun New"/>
          <w:color w:val="000000" w:themeColor="text1"/>
          <w:sz w:val="28"/>
        </w:rPr>
        <w:t>____________________________________________________________________________________________</w:t>
      </w:r>
    </w:p>
    <w:p w:rsidR="00D51BE5" w:rsidRPr="002454EC" w:rsidRDefault="00D51BE5" w:rsidP="00D51BE5">
      <w:pPr>
        <w:pStyle w:val="Default"/>
        <w:rPr>
          <w:rFonts w:ascii="TH Sarabun New" w:hAnsi="TH Sarabun New" w:cs="TH Sarabun New"/>
          <w:color w:val="000000" w:themeColor="text1"/>
        </w:rPr>
      </w:pPr>
    </w:p>
    <w:p w:rsidR="00D51BE5" w:rsidRPr="002454EC" w:rsidRDefault="00D51BE5" w:rsidP="00D51BE5">
      <w:pPr>
        <w:pStyle w:val="Default"/>
        <w:rPr>
          <w:rFonts w:ascii="TH Sarabun New" w:hAnsi="TH Sarabun New" w:cs="TH Sarabun New"/>
          <w:color w:val="000000" w:themeColor="text1"/>
          <w:sz w:val="28"/>
          <w:szCs w:val="28"/>
        </w:rPr>
      </w:pPr>
      <w:r w:rsidRPr="002454EC">
        <w:rPr>
          <w:rFonts w:ascii="TH Sarabun New" w:hAnsi="TH Sarabun New" w:cs="TH Sarabun New"/>
          <w:color w:val="000000" w:themeColor="text1"/>
          <w:sz w:val="28"/>
          <w:szCs w:val="28"/>
        </w:rPr>
        <w:t xml:space="preserve">1 </w:t>
      </w:r>
      <w:r w:rsidRPr="002454EC">
        <w:rPr>
          <w:rFonts w:ascii="TH Sarabun New" w:hAnsi="TH Sarabun New" w:cs="TH Sarabun New"/>
          <w:color w:val="000000" w:themeColor="text1"/>
          <w:sz w:val="28"/>
          <w:szCs w:val="28"/>
          <w:cs/>
        </w:rPr>
        <w:t>นักศึกษาปริญญาโท</w:t>
      </w:r>
      <w:r w:rsidRPr="002454EC">
        <w:rPr>
          <w:rFonts w:ascii="TH Sarabun New" w:hAnsi="TH Sarabun New" w:cs="TH Sarabun New"/>
          <w:color w:val="000000" w:themeColor="text1"/>
          <w:sz w:val="28"/>
          <w:szCs w:val="28"/>
        </w:rPr>
        <w:t xml:space="preserve"> </w:t>
      </w:r>
      <w:r w:rsidRPr="002454EC">
        <w:rPr>
          <w:rFonts w:ascii="TH Sarabun New" w:hAnsi="TH Sarabun New" w:cs="TH Sarabun New"/>
          <w:color w:val="000000" w:themeColor="text1"/>
          <w:sz w:val="28"/>
          <w:szCs w:val="28"/>
          <w:cs/>
        </w:rPr>
        <w:t>สาขาบริหารธุรกิจมหาบัณฑิต</w:t>
      </w:r>
      <w:r w:rsidRPr="002454EC">
        <w:rPr>
          <w:rFonts w:ascii="TH Sarabun New" w:hAnsi="TH Sarabun New" w:cs="TH Sarabun New"/>
          <w:color w:val="000000" w:themeColor="text1"/>
          <w:sz w:val="28"/>
          <w:szCs w:val="28"/>
        </w:rPr>
        <w:t xml:space="preserve"> </w:t>
      </w:r>
      <w:r w:rsidRPr="002454EC">
        <w:rPr>
          <w:rFonts w:ascii="TH Sarabun New" w:hAnsi="TH Sarabun New" w:cs="TH Sarabun New"/>
          <w:color w:val="000000" w:themeColor="text1"/>
          <w:sz w:val="28"/>
          <w:szCs w:val="28"/>
          <w:cs/>
        </w:rPr>
        <w:t>วิทยาลัยบัณฑิตศึกษาการจัดการ</w:t>
      </w:r>
      <w:r w:rsidRPr="002454EC">
        <w:rPr>
          <w:rFonts w:ascii="TH Sarabun New" w:hAnsi="TH Sarabun New" w:cs="TH Sarabun New"/>
          <w:color w:val="000000" w:themeColor="text1"/>
          <w:sz w:val="28"/>
          <w:szCs w:val="28"/>
        </w:rPr>
        <w:t xml:space="preserve"> </w:t>
      </w:r>
      <w:r w:rsidRPr="002454EC">
        <w:rPr>
          <w:rFonts w:ascii="TH Sarabun New" w:hAnsi="TH Sarabun New" w:cs="TH Sarabun New"/>
          <w:color w:val="000000" w:themeColor="text1"/>
          <w:sz w:val="28"/>
          <w:szCs w:val="28"/>
          <w:cs/>
        </w:rPr>
        <w:t>มหาวิทยาลัยขอนแก่น</w:t>
      </w:r>
      <w:r w:rsidRPr="002454EC">
        <w:rPr>
          <w:rFonts w:ascii="TH Sarabun New" w:hAnsi="TH Sarabun New" w:cs="TH Sarabun New"/>
          <w:color w:val="000000" w:themeColor="text1"/>
          <w:sz w:val="28"/>
          <w:szCs w:val="28"/>
        </w:rPr>
        <w:t xml:space="preserve"> </w:t>
      </w:r>
    </w:p>
    <w:p w:rsidR="00D51BE5" w:rsidRPr="002454EC" w:rsidRDefault="00D51BE5" w:rsidP="00D51BE5">
      <w:pPr>
        <w:pStyle w:val="Default"/>
        <w:rPr>
          <w:rFonts w:ascii="TH Sarabun New" w:hAnsi="TH Sarabun New" w:cs="TH Sarabun New"/>
          <w:color w:val="000000" w:themeColor="text1"/>
          <w:sz w:val="28"/>
          <w:szCs w:val="28"/>
        </w:rPr>
      </w:pPr>
      <w:r w:rsidRPr="002454EC">
        <w:rPr>
          <w:rFonts w:ascii="TH Sarabun New" w:hAnsi="TH Sarabun New" w:cs="TH Sarabun New"/>
          <w:color w:val="000000" w:themeColor="text1"/>
          <w:sz w:val="28"/>
          <w:szCs w:val="28"/>
        </w:rPr>
        <w:t xml:space="preserve">2 </w:t>
      </w:r>
      <w:r w:rsidRPr="002454EC">
        <w:rPr>
          <w:rFonts w:ascii="TH Sarabun New" w:hAnsi="TH Sarabun New" w:cs="TH Sarabun New"/>
          <w:color w:val="000000" w:themeColor="text1"/>
          <w:sz w:val="28"/>
          <w:szCs w:val="28"/>
          <w:cs/>
        </w:rPr>
        <w:t>อาจารย์</w:t>
      </w:r>
      <w:r w:rsidRPr="002454EC">
        <w:rPr>
          <w:rFonts w:ascii="TH Sarabun New" w:hAnsi="TH Sarabun New" w:cs="TH Sarabun New"/>
          <w:color w:val="000000" w:themeColor="text1"/>
          <w:sz w:val="28"/>
          <w:szCs w:val="28"/>
        </w:rPr>
        <w:t xml:space="preserve"> </w:t>
      </w:r>
      <w:r w:rsidRPr="002454EC">
        <w:rPr>
          <w:rFonts w:ascii="TH Sarabun New" w:hAnsi="TH Sarabun New" w:cs="TH Sarabun New"/>
          <w:color w:val="000000" w:themeColor="text1"/>
          <w:sz w:val="28"/>
          <w:szCs w:val="28"/>
          <w:cs/>
        </w:rPr>
        <w:t>วิทยาลัยบัณฑิตศึกษาการจัดการ</w:t>
      </w:r>
      <w:r w:rsidRPr="002454EC">
        <w:rPr>
          <w:rFonts w:ascii="TH Sarabun New" w:hAnsi="TH Sarabun New" w:cs="TH Sarabun New"/>
          <w:color w:val="000000" w:themeColor="text1"/>
          <w:sz w:val="28"/>
          <w:szCs w:val="28"/>
        </w:rPr>
        <w:t xml:space="preserve"> </w:t>
      </w:r>
      <w:r w:rsidRPr="002454EC">
        <w:rPr>
          <w:rFonts w:ascii="TH Sarabun New" w:hAnsi="TH Sarabun New" w:cs="TH Sarabun New"/>
          <w:color w:val="000000" w:themeColor="text1"/>
          <w:sz w:val="28"/>
          <w:szCs w:val="28"/>
          <w:cs/>
        </w:rPr>
        <w:t>มหาวิทยาลัยขอนแก่น</w:t>
      </w:r>
      <w:r w:rsidRPr="002454EC">
        <w:rPr>
          <w:rFonts w:ascii="TH Sarabun New" w:hAnsi="TH Sarabun New" w:cs="TH Sarabun New"/>
          <w:color w:val="000000" w:themeColor="text1"/>
          <w:sz w:val="28"/>
          <w:szCs w:val="28"/>
        </w:rPr>
        <w:t xml:space="preserve"> </w:t>
      </w:r>
    </w:p>
    <w:p w:rsidR="00D51BE5" w:rsidRPr="002454EC" w:rsidRDefault="00D51BE5" w:rsidP="00210ACE">
      <w:pPr>
        <w:spacing w:after="0" w:line="240" w:lineRule="auto"/>
        <w:rPr>
          <w:rFonts w:ascii="TH Sarabun New" w:hAnsi="TH Sarabun New" w:cs="TH Sarabun New"/>
          <w:color w:val="000000" w:themeColor="text1"/>
          <w:sz w:val="28"/>
        </w:rPr>
      </w:pPr>
    </w:p>
    <w:p w:rsidR="00210ACE" w:rsidRPr="002454EC" w:rsidRDefault="00210ACE" w:rsidP="00210ACE">
      <w:pPr>
        <w:spacing w:after="0" w:line="240" w:lineRule="auto"/>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rPr>
        <w:t>ABSTRACT</w:t>
      </w:r>
    </w:p>
    <w:p w:rsidR="00210ACE" w:rsidRPr="002454EC" w:rsidRDefault="00210ACE" w:rsidP="00210ACE">
      <w:pPr>
        <w:spacing w:after="0" w:line="240" w:lineRule="auto"/>
        <w:jc w:val="center"/>
        <w:rPr>
          <w:rFonts w:ascii="TH Sarabun New" w:hAnsi="TH Sarabun New" w:cs="TH Sarabun New"/>
          <w:color w:val="000000" w:themeColor="text1"/>
          <w:sz w:val="28"/>
        </w:rPr>
      </w:pPr>
    </w:p>
    <w:p w:rsidR="00DD5F42" w:rsidRPr="002454EC" w:rsidRDefault="00D51BE5" w:rsidP="00B16915">
      <w:pPr>
        <w:spacing w:after="0" w:line="240" w:lineRule="auto"/>
        <w:ind w:firstLine="709"/>
        <w:jc w:val="thaiDistribute"/>
        <w:rPr>
          <w:rFonts w:ascii="TH Sarabun New" w:hAnsi="TH Sarabun New" w:cs="TH Sarabun New"/>
          <w:color w:val="000000" w:themeColor="text1"/>
          <w:sz w:val="28"/>
        </w:rPr>
      </w:pPr>
      <w:r w:rsidRPr="002454EC">
        <w:rPr>
          <w:rFonts w:ascii="TH Sarabun New" w:eastAsia="Times New Roman" w:hAnsi="TH Sarabun New" w:cs="TH Sarabun New"/>
          <w:color w:val="000000" w:themeColor="text1"/>
          <w:sz w:val="32"/>
          <w:szCs w:val="32"/>
        </w:rPr>
        <w:t xml:space="preserve">The objective of this research was to </w:t>
      </w:r>
      <w:r w:rsidRPr="002454EC">
        <w:rPr>
          <w:rFonts w:ascii="TH Sarabun New" w:eastAsia="AngsanaNew" w:hAnsi="TH Sarabun New" w:cs="TH Sarabun New"/>
          <w:color w:val="000000" w:themeColor="text1"/>
          <w:sz w:val="32"/>
          <w:szCs w:val="32"/>
        </w:rPr>
        <w:t>study the feasibility to establish the Independent Materials and Supplies Business in Phu Winag District, Khon Kaen Province</w:t>
      </w:r>
      <w:r w:rsidRPr="002454EC">
        <w:rPr>
          <w:rFonts w:ascii="TH Sarabun New" w:eastAsia="BrowalliaNew" w:hAnsi="TH Sarabun New" w:cs="TH Sarabun New"/>
          <w:color w:val="000000" w:themeColor="text1"/>
          <w:sz w:val="32"/>
          <w:szCs w:val="32"/>
        </w:rPr>
        <w:t xml:space="preserve">.  Data were collected from a sampling group of 400 customers of hardware stores in Phuwiang district. The following were the study results: For marketing feasibility, it was feasible as there was the demand of using the services </w:t>
      </w:r>
      <w:r w:rsidRPr="002454EC">
        <w:rPr>
          <w:rFonts w:ascii="TH Sarabun New" w:hAnsi="TH Sarabun New" w:cs="TH Sarabun New"/>
          <w:color w:val="000000" w:themeColor="text1"/>
          <w:sz w:val="32"/>
          <w:szCs w:val="32"/>
          <w:cs/>
        </w:rPr>
        <w:t>62.25</w:t>
      </w:r>
      <w:r w:rsidRPr="002454EC">
        <w:rPr>
          <w:rFonts w:ascii="TH Sarabun New" w:eastAsia="BrowalliaNew" w:hAnsi="TH Sarabun New" w:cs="TH Sarabun New"/>
          <w:color w:val="000000" w:themeColor="text1"/>
          <w:sz w:val="32"/>
          <w:szCs w:val="32"/>
        </w:rPr>
        <w:t>%.  For managing feasibility, it was feasible as there was a sufficient number of employees and there were incentives of the wage and welfare according to the law.  For technical feasibility, it was feasible because of the store which was close to the community, and also because of the expansion of real estate market, such as, townhomes, houses, housing estate commercial buildings.</w:t>
      </w:r>
      <w:r w:rsidRPr="002454EC">
        <w:rPr>
          <w:rFonts w:ascii="TH Sarabun New" w:eastAsia="AngsanaNew" w:hAnsi="TH Sarabun New" w:cs="TH Sarabun New"/>
          <w:color w:val="000000" w:themeColor="text1"/>
          <w:sz w:val="32"/>
          <w:szCs w:val="32"/>
        </w:rPr>
        <w:t xml:space="preserve"> For financial feasibility, it was feasible as from the investment of </w:t>
      </w:r>
      <w:r w:rsidRPr="002454EC">
        <w:rPr>
          <w:rFonts w:ascii="TH Sarabun New" w:eastAsia="Times New Roman" w:hAnsi="TH Sarabun New" w:cs="TH Sarabun New"/>
          <w:color w:val="000000" w:themeColor="text1"/>
          <w:sz w:val="32"/>
          <w:szCs w:val="32"/>
        </w:rPr>
        <w:t xml:space="preserve">8,218,800 baht, the store would have payback period of </w:t>
      </w:r>
      <w:r w:rsidRPr="002454EC">
        <w:rPr>
          <w:rFonts w:ascii="TH Sarabun New" w:hAnsi="TH Sarabun New" w:cs="TH Sarabun New"/>
          <w:color w:val="000000" w:themeColor="text1"/>
          <w:sz w:val="32"/>
          <w:szCs w:val="32"/>
          <w:cs/>
        </w:rPr>
        <w:t xml:space="preserve">3 </w:t>
      </w:r>
      <w:r w:rsidRPr="002454EC">
        <w:rPr>
          <w:rFonts w:ascii="TH Sarabun New" w:hAnsi="TH Sarabun New" w:cs="TH Sarabun New"/>
          <w:color w:val="000000" w:themeColor="text1"/>
          <w:sz w:val="32"/>
          <w:szCs w:val="32"/>
        </w:rPr>
        <w:t xml:space="preserve">years 6 months </w:t>
      </w:r>
      <w:r w:rsidRPr="002454EC">
        <w:rPr>
          <w:rFonts w:ascii="TH Sarabun New" w:hAnsi="TH Sarabun New" w:cs="TH Sarabun New"/>
          <w:color w:val="000000" w:themeColor="text1"/>
          <w:sz w:val="32"/>
          <w:szCs w:val="32"/>
          <w:cs/>
        </w:rPr>
        <w:t>2</w:t>
      </w:r>
      <w:r w:rsidRPr="002454EC">
        <w:rPr>
          <w:rFonts w:ascii="TH Sarabun New" w:hAnsi="TH Sarabun New" w:cs="TH Sarabun New"/>
          <w:color w:val="000000" w:themeColor="text1"/>
          <w:sz w:val="32"/>
          <w:szCs w:val="32"/>
        </w:rPr>
        <w:t xml:space="preserve">1 days, NPV of 7,561,261.65 bath and IRR of </w:t>
      </w:r>
      <w:r w:rsidRPr="002454EC">
        <w:rPr>
          <w:rFonts w:ascii="TH Sarabun New" w:hAnsi="TH Sarabun New" w:cs="TH Sarabun New"/>
          <w:color w:val="000000" w:themeColor="text1"/>
          <w:sz w:val="32"/>
          <w:szCs w:val="32"/>
          <w:cs/>
        </w:rPr>
        <w:t>15.5</w:t>
      </w:r>
      <w:r w:rsidRPr="002454EC">
        <w:rPr>
          <w:rFonts w:ascii="TH Sarabun New" w:hAnsi="TH Sarabun New" w:cs="TH Sarabun New"/>
          <w:color w:val="000000" w:themeColor="text1"/>
          <w:sz w:val="32"/>
          <w:szCs w:val="32"/>
        </w:rPr>
        <w:t xml:space="preserve">4%. Therefore, the investment in hardware store, would be feasible. </w:t>
      </w:r>
    </w:p>
    <w:p w:rsidR="00210ACE" w:rsidRPr="002454EC" w:rsidRDefault="00210ACE" w:rsidP="00210ACE">
      <w:pPr>
        <w:spacing w:after="0" w:line="240" w:lineRule="auto"/>
        <w:rPr>
          <w:rFonts w:ascii="TH Sarabun New" w:hAnsi="TH Sarabun New" w:cs="TH Sarabun New"/>
          <w:color w:val="000000" w:themeColor="text1"/>
          <w:sz w:val="28"/>
        </w:rPr>
      </w:pPr>
    </w:p>
    <w:p w:rsidR="00D51BE5" w:rsidRPr="002454EC" w:rsidRDefault="00D51BE5" w:rsidP="00D51BE5">
      <w:pPr>
        <w:spacing w:after="0" w:line="240" w:lineRule="auto"/>
        <w:rPr>
          <w:rFonts w:ascii="TH Sarabun New" w:hAnsi="TH Sarabun New" w:cs="TH Sarabun New"/>
          <w:color w:val="000000" w:themeColor="text1"/>
          <w:sz w:val="28"/>
        </w:rPr>
      </w:pPr>
      <w:r w:rsidRPr="002454EC">
        <w:rPr>
          <w:rFonts w:ascii="TH Sarabun New" w:hAnsi="TH Sarabun New" w:cs="TH Sarabun New"/>
          <w:b/>
          <w:bCs/>
          <w:color w:val="000000" w:themeColor="text1"/>
          <w:sz w:val="28"/>
        </w:rPr>
        <w:t>Keywords :</w:t>
      </w:r>
      <w:r w:rsidRPr="002454EC">
        <w:rPr>
          <w:rFonts w:ascii="TH Sarabun New" w:hAnsi="TH Sarabun New" w:cs="TH Sarabun New"/>
          <w:color w:val="000000" w:themeColor="text1"/>
          <w:sz w:val="28"/>
        </w:rPr>
        <w:t xml:space="preserve"> </w:t>
      </w:r>
      <w:r w:rsidRPr="002454EC">
        <w:rPr>
          <w:rFonts w:ascii="TH Sarabun New" w:eastAsia="AngsanaNew" w:hAnsi="TH Sarabun New" w:cs="TH Sarabun New"/>
          <w:color w:val="000000" w:themeColor="text1"/>
          <w:sz w:val="28"/>
        </w:rPr>
        <w:t xml:space="preserve">Construction/Materials and Supplies Business </w:t>
      </w:r>
      <w:r w:rsidRPr="002454EC">
        <w:rPr>
          <w:rFonts w:ascii="TH Sarabun New" w:hAnsi="TH Sarabun New" w:cs="TH Sarabun New"/>
          <w:color w:val="000000" w:themeColor="text1"/>
          <w:sz w:val="28"/>
        </w:rPr>
        <w:t>/</w:t>
      </w:r>
      <w:r w:rsidRPr="002454EC">
        <w:rPr>
          <w:rFonts w:ascii="TH Sarabun New" w:eastAsia="AngsanaNew" w:hAnsi="TH Sarabun New" w:cs="TH Sarabun New"/>
          <w:color w:val="000000" w:themeColor="text1"/>
          <w:sz w:val="28"/>
        </w:rPr>
        <w:t xml:space="preserve"> Feasibility</w:t>
      </w:r>
      <w:r w:rsidRPr="002454EC">
        <w:rPr>
          <w:rFonts w:ascii="TH Sarabun New" w:hAnsi="TH Sarabun New" w:cs="TH Sarabun New"/>
          <w:color w:val="000000" w:themeColor="text1"/>
          <w:sz w:val="28"/>
        </w:rPr>
        <w:t xml:space="preserve"> / </w:t>
      </w:r>
      <w:r w:rsidRPr="002454EC">
        <w:rPr>
          <w:rFonts w:ascii="TH Sarabun New" w:eastAsia="AngsanaNew" w:hAnsi="TH Sarabun New" w:cs="TH Sarabun New"/>
          <w:color w:val="000000" w:themeColor="text1"/>
          <w:sz w:val="28"/>
        </w:rPr>
        <w:t>Phu Wiang District</w:t>
      </w:r>
    </w:p>
    <w:p w:rsidR="00EB278E" w:rsidRPr="002454EC" w:rsidRDefault="00EB278E" w:rsidP="00210ACE">
      <w:pPr>
        <w:spacing w:after="0" w:line="240" w:lineRule="auto"/>
        <w:rPr>
          <w:rFonts w:ascii="TH Sarabun New" w:hAnsi="TH Sarabun New" w:cs="TH Sarabun New"/>
          <w:color w:val="000000" w:themeColor="text1"/>
          <w:sz w:val="32"/>
          <w:szCs w:val="32"/>
        </w:rPr>
      </w:pPr>
    </w:p>
    <w:p w:rsidR="00EB278E" w:rsidRPr="002454EC" w:rsidRDefault="00EB278E" w:rsidP="00210ACE">
      <w:pPr>
        <w:spacing w:after="0" w:line="240" w:lineRule="auto"/>
        <w:rPr>
          <w:rFonts w:ascii="TH Sarabun New" w:hAnsi="TH Sarabun New" w:cs="TH Sarabun New"/>
          <w:color w:val="000000" w:themeColor="text1"/>
          <w:sz w:val="28"/>
        </w:rPr>
        <w:sectPr w:rsidR="00EB278E" w:rsidRPr="002454EC" w:rsidSect="00AF130D">
          <w:headerReference w:type="default" r:id="rId7"/>
          <w:pgSz w:w="11906" w:h="16838"/>
          <w:pgMar w:top="1418" w:right="1418" w:bottom="1418" w:left="1418" w:header="709" w:footer="709" w:gutter="0"/>
          <w:cols w:space="708"/>
          <w:docGrid w:linePitch="360"/>
        </w:sectPr>
      </w:pPr>
    </w:p>
    <w:p w:rsidR="00210ACE" w:rsidRPr="002454EC" w:rsidRDefault="003829EB" w:rsidP="00C73255">
      <w:pPr>
        <w:spacing w:after="0" w:line="240" w:lineRule="auto"/>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lastRenderedPageBreak/>
        <w:t>บทนำ</w:t>
      </w:r>
    </w:p>
    <w:p w:rsidR="00C73255" w:rsidRPr="002454EC" w:rsidRDefault="00C73255" w:rsidP="00C73255">
      <w:pPr>
        <w:spacing w:after="0" w:line="240" w:lineRule="auto"/>
        <w:ind w:firstLine="28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การเจริญเติบโตของธุรกิจการก่อสร้างและรับเหมาก่อสร้างในประเทศไทยมีแนวโน้มดีขึ้น เพราะได้รับอิทธิพลจากการลงทุนในโครงสร้างพื้นฐานของรัฐบาลด้านคมนาคม การพัฒนาและซ่อมแซมแหล่งน้ำ การก่อสร้างอาคารและปรับปรุงสถานที่ราชการของรัฐ (ศูนย์วิจัยกสิกรไทย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2560) และมีปัจจัยเสริมจากการฟื้นตัวทางเศรษฐกิจ</w:t>
      </w:r>
      <w:r w:rsidR="007803F4"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 xml:space="preserve">อัตราดอกเบี้ยเงินกู้ที่อยู่ในระดับต่ำในช่วงปลายปี 2559 ทำให้ในภาพรวมเศรษฐกิจไทย ปี 2559 </w:t>
      </w:r>
      <w:r w:rsidR="00E67B6F" w:rsidRPr="002454EC">
        <w:rPr>
          <w:rFonts w:ascii="TH Sarabun New" w:hAnsi="TH Sarabun New" w:cs="TH Sarabun New"/>
          <w:color w:val="000000" w:themeColor="text1"/>
          <w:sz w:val="32"/>
          <w:szCs w:val="32"/>
          <w:cs/>
        </w:rPr>
        <w:t>มีการ</w:t>
      </w:r>
      <w:r w:rsidRPr="002454EC">
        <w:rPr>
          <w:rFonts w:ascii="TH Sarabun New" w:hAnsi="TH Sarabun New" w:cs="TH Sarabun New"/>
          <w:color w:val="000000" w:themeColor="text1"/>
          <w:sz w:val="32"/>
          <w:szCs w:val="32"/>
          <w:cs/>
        </w:rPr>
        <w:t xml:space="preserve">ขยายตัวถึงร้อยละ 3.2 และคาดว่าในปี 2560 จะขยายตัวร้อยละ 3-4 </w:t>
      </w:r>
      <w:r w:rsidRPr="002454EC">
        <w:rPr>
          <w:rFonts w:ascii="TH Sarabun New" w:hAnsi="TH Sarabun New" w:cs="TH Sarabun New"/>
          <w:color w:val="000000" w:themeColor="text1"/>
          <w:sz w:val="32"/>
          <w:szCs w:val="32"/>
        </w:rPr>
        <w:t>(</w:t>
      </w:r>
      <w:r w:rsidRPr="002454EC">
        <w:rPr>
          <w:rFonts w:ascii="TH Sarabun New" w:hAnsi="TH Sarabun New" w:cs="TH Sarabun New"/>
          <w:color w:val="000000" w:themeColor="text1"/>
          <w:sz w:val="32"/>
          <w:szCs w:val="32"/>
          <w:cs/>
        </w:rPr>
        <w:t xml:space="preserve">ธนาคารกรุงเทพ, 2560) โดยธุรกิจที่มีอัตราการเติบโตที่น่าสนใจตั้งแต่ปี </w:t>
      </w:r>
      <w:r w:rsidRPr="002454EC">
        <w:rPr>
          <w:rFonts w:ascii="TH Sarabun New" w:hAnsi="TH Sarabun New" w:cs="TH Sarabun New"/>
          <w:color w:val="000000" w:themeColor="text1"/>
          <w:sz w:val="32"/>
          <w:szCs w:val="32"/>
        </w:rPr>
        <w:t>2557</w:t>
      </w:r>
      <w:r w:rsidR="00FD7055"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จนถึงปัจจุบัน</w:t>
      </w:r>
      <w:r w:rsidR="00E67B6F"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 xml:space="preserve">คือ ร้านจำหน่ายปลีกวัสดุก่อสร้าง อาทิ ซีเมนต์ ผลิตภัณฑ์คอนกรีต เหล็กผลิตภัณฑ์เหล็ก อุปกรณ์ไฟฟ้าและประปา น็อต </w:t>
      </w:r>
      <w:r w:rsidR="007803F4" w:rsidRPr="002454EC">
        <w:rPr>
          <w:rFonts w:ascii="TH Sarabun New" w:hAnsi="TH Sarabun New" w:cs="TH Sarabun New"/>
          <w:color w:val="000000" w:themeColor="text1"/>
          <w:sz w:val="32"/>
          <w:szCs w:val="32"/>
          <w:cs/>
        </w:rPr>
        <w:t xml:space="preserve">สกรู </w:t>
      </w:r>
      <w:r w:rsidRPr="002454EC">
        <w:rPr>
          <w:rFonts w:ascii="TH Sarabun New" w:hAnsi="TH Sarabun New" w:cs="TH Sarabun New"/>
          <w:color w:val="000000" w:themeColor="text1"/>
          <w:sz w:val="32"/>
          <w:szCs w:val="32"/>
          <w:cs/>
        </w:rPr>
        <w:t>เป็นต้น (กองข้อมูลธุรกิจ, 2559)</w:t>
      </w:r>
    </w:p>
    <w:p w:rsidR="00E67B6F" w:rsidRPr="002454EC" w:rsidRDefault="00E67B6F" w:rsidP="00E67B6F">
      <w:pPr>
        <w:spacing w:after="0" w:line="240" w:lineRule="auto"/>
        <w:ind w:firstLine="28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lastRenderedPageBreak/>
        <w:t>ผลของการเจริญเติบโตในธุรกิจการก่อสร้างและรับเหมาก่อสร้างข้างต้น ส่งผลให้ธุรกิจด้านอสังหาริมทรัพย์และการก่อสร้างกระจายสู่ภูมิภาคและจังหวัดหลักในประเทศไทยเพิ่มมากขึ้นโดยเฉพาะจังหวัดซึ่งมีจำนวนและความหนาแน่นของประชากรสูงหรือเป็นจังหวัดที่มีสถานศึกษา แหล่งท่องเที่ยว อาทิ เชียงใหม่ เชียงราย</w:t>
      </w:r>
      <w:r w:rsidR="00FD7055"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 xml:space="preserve">อุดรธานี ขอนแก่น นครราชสีมา กรุงเทพฯ ปทุมธานี </w:t>
      </w:r>
      <w:r w:rsidR="00FD7055"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 xml:space="preserve">สุราษฎร์ธานี สงขลา </w:t>
      </w:r>
      <w:r w:rsidR="00FD7055" w:rsidRPr="002454EC">
        <w:rPr>
          <w:rFonts w:ascii="TH Sarabun New" w:hAnsi="TH Sarabun New" w:cs="TH Sarabun New"/>
          <w:color w:val="000000" w:themeColor="text1"/>
          <w:sz w:val="32"/>
          <w:szCs w:val="32"/>
          <w:cs/>
        </w:rPr>
        <w:t>และ</w:t>
      </w:r>
      <w:r w:rsidRPr="002454EC">
        <w:rPr>
          <w:rFonts w:ascii="TH Sarabun New" w:hAnsi="TH Sarabun New" w:cs="TH Sarabun New"/>
          <w:color w:val="000000" w:themeColor="text1"/>
          <w:sz w:val="32"/>
          <w:szCs w:val="32"/>
          <w:cs/>
        </w:rPr>
        <w:t xml:space="preserve">นครศรีธรรมราช เป็นต้น </w:t>
      </w:r>
      <w:r w:rsidRPr="002454EC">
        <w:rPr>
          <w:rFonts w:ascii="TH Sarabun New" w:hAnsi="TH Sarabun New" w:cs="TH Sarabun New"/>
          <w:color w:val="000000" w:themeColor="text1"/>
          <w:sz w:val="32"/>
          <w:szCs w:val="32"/>
        </w:rPr>
        <w:t>(</w:t>
      </w:r>
      <w:r w:rsidRPr="002454EC">
        <w:rPr>
          <w:rFonts w:ascii="TH Sarabun New" w:hAnsi="TH Sarabun New" w:cs="TH Sarabun New"/>
          <w:color w:val="000000" w:themeColor="text1"/>
          <w:sz w:val="32"/>
          <w:szCs w:val="32"/>
          <w:cs/>
        </w:rPr>
        <w:t>ศูนย์วิจัยกสิกรไทย</w:t>
      </w:r>
      <w:r w:rsidRPr="002454EC">
        <w:rPr>
          <w:rFonts w:ascii="TH Sarabun New" w:hAnsi="TH Sarabun New" w:cs="TH Sarabun New"/>
          <w:color w:val="000000" w:themeColor="text1"/>
          <w:sz w:val="32"/>
          <w:szCs w:val="32"/>
        </w:rPr>
        <w:t>, 2560)</w:t>
      </w:r>
    </w:p>
    <w:p w:rsidR="00FD7055" w:rsidRPr="002454EC" w:rsidRDefault="00E67B6F" w:rsidP="00D0570C">
      <w:pPr>
        <w:spacing w:after="0" w:line="240" w:lineRule="auto"/>
        <w:ind w:firstLine="284"/>
        <w:jc w:val="thaiDistribute"/>
        <w:rPr>
          <w:rFonts w:ascii="TH Sarabun New" w:hAnsi="TH Sarabun New" w:cs="TH Sarabun New"/>
          <w:b/>
          <w:bCs/>
          <w:color w:val="000000" w:themeColor="text1"/>
          <w:sz w:val="32"/>
          <w:szCs w:val="32"/>
        </w:rPr>
      </w:pPr>
      <w:r w:rsidRPr="002454EC">
        <w:rPr>
          <w:rFonts w:ascii="TH Sarabun New" w:hAnsi="TH Sarabun New" w:cs="TH Sarabun New"/>
          <w:color w:val="000000" w:themeColor="text1"/>
          <w:sz w:val="32"/>
          <w:szCs w:val="32"/>
          <w:cs/>
        </w:rPr>
        <w:t>ขอนแก่นเป็นจังหวัดหนึ่งที่เป็นศูนย์กลางของภาคตะวันออกเฉียงเหนือที่มีประชากรอาศัยอยู่อย่างหนาแน่น และมีแนวโน้มการขยายตัวของเมืองอย่างต่อเนื่อง จะเห็นได้จากจำนวนผู้ที่ได้รับอนุญาตให้ก่อสร้าง จำนวนสิ่งก่อสร้าง และพื้นที่ของสิ่งก่อสร้าง ประเภทสิ่งก่อสร้างที่เป็นอาคารโรงเรือน ในจังหวัดขอนแก่</w:t>
      </w:r>
      <w:r w:rsidR="00FD7055" w:rsidRPr="002454EC">
        <w:rPr>
          <w:rFonts w:ascii="TH Sarabun New" w:hAnsi="TH Sarabun New" w:cs="TH Sarabun New"/>
          <w:color w:val="000000" w:themeColor="text1"/>
          <w:sz w:val="32"/>
          <w:szCs w:val="32"/>
          <w:cs/>
        </w:rPr>
        <w:t>น ดังตารางที่ 1</w:t>
      </w:r>
    </w:p>
    <w:p w:rsidR="002163A2" w:rsidRPr="002454EC" w:rsidRDefault="002163A2" w:rsidP="00FD7055">
      <w:pPr>
        <w:spacing w:after="0" w:line="240" w:lineRule="auto"/>
        <w:ind w:left="964" w:hanging="964"/>
        <w:jc w:val="thaiDistribute"/>
        <w:rPr>
          <w:rFonts w:ascii="TH Sarabun New" w:hAnsi="TH Sarabun New" w:cs="TH Sarabun New"/>
          <w:b/>
          <w:bCs/>
          <w:color w:val="000000" w:themeColor="text1"/>
          <w:sz w:val="32"/>
          <w:szCs w:val="32"/>
          <w:cs/>
        </w:rPr>
        <w:sectPr w:rsidR="002163A2" w:rsidRPr="002454EC" w:rsidSect="00C73255">
          <w:type w:val="continuous"/>
          <w:pgSz w:w="11906" w:h="16838"/>
          <w:pgMar w:top="1418" w:right="1418" w:bottom="1418" w:left="1418" w:header="709" w:footer="709" w:gutter="0"/>
          <w:cols w:num="2" w:space="709"/>
          <w:docGrid w:linePitch="360"/>
        </w:sectPr>
      </w:pPr>
    </w:p>
    <w:p w:rsidR="002163A2" w:rsidRPr="002454EC" w:rsidRDefault="002163A2" w:rsidP="00FD7055">
      <w:pPr>
        <w:spacing w:after="0" w:line="240" w:lineRule="auto"/>
        <w:ind w:left="964" w:hanging="964"/>
        <w:jc w:val="thaiDistribute"/>
        <w:rPr>
          <w:rFonts w:ascii="TH Sarabun New" w:hAnsi="TH Sarabun New" w:cs="TH Sarabun New"/>
          <w:b/>
          <w:bCs/>
          <w:color w:val="000000" w:themeColor="text1"/>
          <w:sz w:val="32"/>
          <w:szCs w:val="32"/>
        </w:rPr>
      </w:pPr>
    </w:p>
    <w:p w:rsidR="00FD7055" w:rsidRPr="002454EC" w:rsidRDefault="00FD7055" w:rsidP="00FD7055">
      <w:pPr>
        <w:spacing w:after="0" w:line="240" w:lineRule="auto"/>
        <w:ind w:left="964" w:hanging="964"/>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ตารางที่ 1</w:t>
      </w:r>
      <w:bookmarkStart w:id="0" w:name="_GoBack"/>
      <w:bookmarkEnd w:id="0"/>
      <w:r w:rsidRPr="002454EC">
        <w:rPr>
          <w:rFonts w:ascii="TH Sarabun New" w:hAnsi="TH Sarabun New" w:cs="TH Sarabun New"/>
          <w:b/>
          <w:bCs/>
          <w:color w:val="000000" w:themeColor="text1"/>
          <w:sz w:val="32"/>
          <w:szCs w:val="32"/>
          <w:cs/>
        </w:rPr>
        <w:t xml:space="preserve">  </w:t>
      </w:r>
      <w:r w:rsidRPr="002454EC">
        <w:rPr>
          <w:rFonts w:ascii="TH Sarabun New" w:hAnsi="TH Sarabun New" w:cs="TH Sarabun New"/>
          <w:color w:val="000000" w:themeColor="text1"/>
          <w:sz w:val="32"/>
          <w:szCs w:val="32"/>
          <w:cs/>
        </w:rPr>
        <w:t>จำนวนผู้ที่ได้รับอนุญาตก่อสร้าง สิ่งก่อสร้าง และพื้นที่สิ่งก่อสร้างจำแนกตามประเภทสิ่งก่อสร้าง ในจังหวัดขอนแก่น ปี 2559</w:t>
      </w:r>
    </w:p>
    <w:tbl>
      <w:tblPr>
        <w:tblStyle w:val="ac"/>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134"/>
        <w:gridCol w:w="1134"/>
        <w:gridCol w:w="1276"/>
        <w:gridCol w:w="1132"/>
        <w:gridCol w:w="1278"/>
        <w:gridCol w:w="1109"/>
      </w:tblGrid>
      <w:tr w:rsidR="00FD7055" w:rsidRPr="002454EC" w:rsidTr="00FD7055">
        <w:tc>
          <w:tcPr>
            <w:tcW w:w="2093" w:type="dxa"/>
            <w:vMerge w:val="restart"/>
            <w:tcBorders>
              <w:top w:val="double" w:sz="4" w:space="0" w:color="auto"/>
            </w:tcBorders>
          </w:tcPr>
          <w:p w:rsidR="00FD7055" w:rsidRPr="002454EC" w:rsidRDefault="00FD7055" w:rsidP="00077DE5">
            <w:pPr>
              <w:jc w:val="thaiDistribute"/>
              <w:rPr>
                <w:rFonts w:ascii="TH Sarabun New" w:hAnsi="TH Sarabun New" w:cs="TH Sarabun New"/>
                <w:b/>
                <w:bCs/>
                <w:color w:val="000000" w:themeColor="text1"/>
                <w:sz w:val="28"/>
              </w:rPr>
            </w:pPr>
          </w:p>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รายการ</w:t>
            </w:r>
          </w:p>
        </w:tc>
        <w:tc>
          <w:tcPr>
            <w:tcW w:w="2268" w:type="dxa"/>
            <w:gridSpan w:val="2"/>
            <w:tcBorders>
              <w:top w:val="doub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ผู้ได้รับอนุญาต</w:t>
            </w:r>
          </w:p>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b/>
                <w:bCs/>
                <w:color w:val="000000" w:themeColor="text1"/>
                <w:sz w:val="28"/>
                <w:cs/>
              </w:rPr>
              <w:t>ให้ก่อสร้าง(ราย)</w:t>
            </w:r>
          </w:p>
        </w:tc>
        <w:tc>
          <w:tcPr>
            <w:tcW w:w="2408" w:type="dxa"/>
            <w:gridSpan w:val="2"/>
            <w:tcBorders>
              <w:top w:val="doub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จำนวนสิ่งก่อสร้าง</w:t>
            </w:r>
          </w:p>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b/>
                <w:bCs/>
                <w:color w:val="000000" w:themeColor="text1"/>
                <w:sz w:val="28"/>
                <w:cs/>
              </w:rPr>
              <w:t>(แห่ง)</w:t>
            </w:r>
          </w:p>
        </w:tc>
        <w:tc>
          <w:tcPr>
            <w:tcW w:w="2387" w:type="dxa"/>
            <w:gridSpan w:val="2"/>
            <w:tcBorders>
              <w:top w:val="doub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พื้นที่สิ่งก่อสร้าง</w:t>
            </w:r>
          </w:p>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b/>
                <w:bCs/>
                <w:color w:val="000000" w:themeColor="text1"/>
                <w:sz w:val="28"/>
                <w:cs/>
              </w:rPr>
              <w:t>(ตารางเมตร)</w:t>
            </w:r>
          </w:p>
        </w:tc>
      </w:tr>
      <w:tr w:rsidR="00FD7055" w:rsidRPr="002454EC" w:rsidTr="00FD7055">
        <w:tc>
          <w:tcPr>
            <w:tcW w:w="2093" w:type="dxa"/>
            <w:vMerge/>
            <w:tcBorders>
              <w:bottom w:val="single" w:sz="4" w:space="0" w:color="auto"/>
            </w:tcBorders>
          </w:tcPr>
          <w:p w:rsidR="00FD7055" w:rsidRPr="002454EC" w:rsidRDefault="00FD7055" w:rsidP="00077DE5">
            <w:pPr>
              <w:jc w:val="thaiDistribute"/>
              <w:rPr>
                <w:rFonts w:ascii="TH Sarabun New" w:hAnsi="TH Sarabun New" w:cs="TH Sarabun New"/>
                <w:color w:val="000000" w:themeColor="text1"/>
                <w:sz w:val="28"/>
                <w:cs/>
              </w:rPr>
            </w:pPr>
          </w:p>
        </w:tc>
        <w:tc>
          <w:tcPr>
            <w:tcW w:w="1134"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ก่อสร้างใหม่</w:t>
            </w:r>
          </w:p>
        </w:tc>
        <w:tc>
          <w:tcPr>
            <w:tcW w:w="1134"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ต่อเติม/ดัดแปลง</w:t>
            </w:r>
          </w:p>
        </w:tc>
        <w:tc>
          <w:tcPr>
            <w:tcW w:w="1276"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ก่อสร้างใหม่</w:t>
            </w:r>
          </w:p>
        </w:tc>
        <w:tc>
          <w:tcPr>
            <w:tcW w:w="1132"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ต่อเติม/ดัดแปลง</w:t>
            </w:r>
          </w:p>
        </w:tc>
        <w:tc>
          <w:tcPr>
            <w:tcW w:w="1278"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ก่อสร้างใหม่</w:t>
            </w:r>
          </w:p>
        </w:tc>
        <w:tc>
          <w:tcPr>
            <w:tcW w:w="1109" w:type="dxa"/>
            <w:tcBorders>
              <w:top w:val="single" w:sz="4" w:space="0" w:color="auto"/>
              <w:bottom w:val="sing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cs/>
              </w:rPr>
              <w:t>ต่อเติม/ดัดแปลง</w:t>
            </w:r>
          </w:p>
        </w:tc>
      </w:tr>
      <w:tr w:rsidR="00FD7055" w:rsidRPr="002454EC" w:rsidTr="00FD7055">
        <w:tc>
          <w:tcPr>
            <w:tcW w:w="2093" w:type="dxa"/>
            <w:tcBorders>
              <w:top w:val="single" w:sz="4" w:space="0" w:color="auto"/>
            </w:tcBorders>
          </w:tcPr>
          <w:p w:rsidR="00FD7055" w:rsidRPr="002454EC" w:rsidRDefault="00FD7055" w:rsidP="00077DE5">
            <w:pPr>
              <w:jc w:val="thaiDistribute"/>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1.  ที่อยู่อาศัย</w:t>
            </w:r>
          </w:p>
        </w:tc>
        <w:tc>
          <w:tcPr>
            <w:tcW w:w="1134"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8,117</w:t>
            </w:r>
          </w:p>
        </w:tc>
        <w:tc>
          <w:tcPr>
            <w:tcW w:w="1134"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60</w:t>
            </w:r>
          </w:p>
        </w:tc>
        <w:tc>
          <w:tcPr>
            <w:tcW w:w="1276"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8,596</w:t>
            </w:r>
          </w:p>
        </w:tc>
        <w:tc>
          <w:tcPr>
            <w:tcW w:w="1132"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60</w:t>
            </w:r>
          </w:p>
        </w:tc>
        <w:tc>
          <w:tcPr>
            <w:tcW w:w="1278"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994,685</w:t>
            </w:r>
          </w:p>
        </w:tc>
        <w:tc>
          <w:tcPr>
            <w:tcW w:w="1109" w:type="dxa"/>
            <w:tcBorders>
              <w:top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9,022</w:t>
            </w:r>
          </w:p>
        </w:tc>
      </w:tr>
      <w:tr w:rsidR="00FD7055" w:rsidRPr="002454EC" w:rsidTr="00FD7055">
        <w:tc>
          <w:tcPr>
            <w:tcW w:w="2093" w:type="dxa"/>
          </w:tcPr>
          <w:p w:rsidR="00FD7055" w:rsidRPr="002454EC" w:rsidRDefault="00FD7055" w:rsidP="00077DE5">
            <w:pP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 xml:space="preserve">2.  ที่อยู่อาศัยรวม เช่น </w:t>
            </w:r>
          </w:p>
          <w:p w:rsidR="00FD7055" w:rsidRPr="002454EC" w:rsidRDefault="00FD7055" w:rsidP="00077DE5">
            <w:pP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 xml:space="preserve">     อพาร์ทเม้นท์ หอพัก</w:t>
            </w:r>
          </w:p>
        </w:tc>
        <w:tc>
          <w:tcPr>
            <w:tcW w:w="1134"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30</w:t>
            </w:r>
          </w:p>
        </w:tc>
        <w:tc>
          <w:tcPr>
            <w:tcW w:w="1134"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w:t>
            </w:r>
          </w:p>
        </w:tc>
        <w:tc>
          <w:tcPr>
            <w:tcW w:w="1276"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30</w:t>
            </w:r>
          </w:p>
        </w:tc>
        <w:tc>
          <w:tcPr>
            <w:tcW w:w="1132"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w:t>
            </w:r>
          </w:p>
        </w:tc>
        <w:tc>
          <w:tcPr>
            <w:tcW w:w="1278"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29,612</w:t>
            </w:r>
          </w:p>
        </w:tc>
        <w:tc>
          <w:tcPr>
            <w:tcW w:w="1109" w:type="dxa"/>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rPr>
              <w:t>-</w:t>
            </w:r>
          </w:p>
        </w:tc>
      </w:tr>
      <w:tr w:rsidR="00FD7055" w:rsidRPr="002454EC" w:rsidTr="00FD7055">
        <w:tc>
          <w:tcPr>
            <w:tcW w:w="2093" w:type="dxa"/>
            <w:tcBorders>
              <w:bottom w:val="single" w:sz="4" w:space="0" w:color="auto"/>
            </w:tcBorders>
          </w:tcPr>
          <w:p w:rsidR="00FD7055" w:rsidRPr="002454EC" w:rsidRDefault="00FD7055" w:rsidP="00077DE5">
            <w:pPr>
              <w:jc w:val="thaiDistribute"/>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3.  อื่น ๆ</w:t>
            </w:r>
          </w:p>
        </w:tc>
        <w:tc>
          <w:tcPr>
            <w:tcW w:w="1134"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2,858</w:t>
            </w:r>
          </w:p>
        </w:tc>
        <w:tc>
          <w:tcPr>
            <w:tcW w:w="1134"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4</w:t>
            </w:r>
          </w:p>
        </w:tc>
        <w:tc>
          <w:tcPr>
            <w:tcW w:w="1276"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366</w:t>
            </w:r>
          </w:p>
        </w:tc>
        <w:tc>
          <w:tcPr>
            <w:tcW w:w="1132"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4</w:t>
            </w:r>
          </w:p>
        </w:tc>
        <w:tc>
          <w:tcPr>
            <w:tcW w:w="1278"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221,028</w:t>
            </w:r>
          </w:p>
        </w:tc>
        <w:tc>
          <w:tcPr>
            <w:tcW w:w="1109" w:type="dxa"/>
            <w:tcBorders>
              <w:bottom w:val="single" w:sz="4" w:space="0" w:color="auto"/>
            </w:tcBorders>
          </w:tcPr>
          <w:p w:rsidR="00FD7055" w:rsidRPr="002454EC" w:rsidRDefault="00FD7055" w:rsidP="00077DE5">
            <w:pPr>
              <w:jc w:val="center"/>
              <w:rPr>
                <w:rFonts w:ascii="TH Sarabun New" w:hAnsi="TH Sarabun New" w:cs="TH Sarabun New"/>
                <w:color w:val="000000" w:themeColor="text1"/>
                <w:sz w:val="28"/>
              </w:rPr>
            </w:pPr>
            <w:r w:rsidRPr="002454EC">
              <w:rPr>
                <w:rFonts w:ascii="TH Sarabun New" w:hAnsi="TH Sarabun New" w:cs="TH Sarabun New"/>
                <w:color w:val="000000" w:themeColor="text1"/>
                <w:sz w:val="28"/>
                <w:cs/>
              </w:rPr>
              <w:t>10,843</w:t>
            </w:r>
          </w:p>
        </w:tc>
      </w:tr>
      <w:tr w:rsidR="00FD7055" w:rsidRPr="002454EC" w:rsidTr="00FD7055">
        <w:tc>
          <w:tcPr>
            <w:tcW w:w="2093"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cs/>
              </w:rPr>
            </w:pPr>
            <w:r w:rsidRPr="002454EC">
              <w:rPr>
                <w:rFonts w:ascii="TH Sarabun New" w:hAnsi="TH Sarabun New" w:cs="TH Sarabun New"/>
                <w:b/>
                <w:bCs/>
                <w:color w:val="000000" w:themeColor="text1"/>
                <w:sz w:val="28"/>
                <w:cs/>
              </w:rPr>
              <w:t>รวม</w:t>
            </w:r>
          </w:p>
        </w:tc>
        <w:tc>
          <w:tcPr>
            <w:tcW w:w="1134"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8,432</w:t>
            </w:r>
          </w:p>
        </w:tc>
        <w:tc>
          <w:tcPr>
            <w:tcW w:w="1134"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64</w:t>
            </w:r>
          </w:p>
        </w:tc>
        <w:tc>
          <w:tcPr>
            <w:tcW w:w="1276"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8,992</w:t>
            </w:r>
          </w:p>
        </w:tc>
        <w:tc>
          <w:tcPr>
            <w:tcW w:w="1132"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64</w:t>
            </w:r>
          </w:p>
        </w:tc>
        <w:tc>
          <w:tcPr>
            <w:tcW w:w="1278"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1,245,325</w:t>
            </w:r>
          </w:p>
        </w:tc>
        <w:tc>
          <w:tcPr>
            <w:tcW w:w="1109" w:type="dxa"/>
            <w:tcBorders>
              <w:top w:val="single" w:sz="4" w:space="0" w:color="auto"/>
              <w:bottom w:val="double" w:sz="4" w:space="0" w:color="auto"/>
            </w:tcBorders>
          </w:tcPr>
          <w:p w:rsidR="00FD7055" w:rsidRPr="002454EC" w:rsidRDefault="00FD7055" w:rsidP="00077DE5">
            <w:pPr>
              <w:jc w:val="center"/>
              <w:rPr>
                <w:rFonts w:ascii="TH Sarabun New" w:hAnsi="TH Sarabun New" w:cs="TH Sarabun New"/>
                <w:b/>
                <w:bCs/>
                <w:color w:val="000000" w:themeColor="text1"/>
                <w:sz w:val="28"/>
              </w:rPr>
            </w:pPr>
            <w:r w:rsidRPr="002454EC">
              <w:rPr>
                <w:rFonts w:ascii="TH Sarabun New" w:hAnsi="TH Sarabun New" w:cs="TH Sarabun New"/>
                <w:b/>
                <w:bCs/>
                <w:color w:val="000000" w:themeColor="text1"/>
                <w:sz w:val="28"/>
              </w:rPr>
              <w:t>19,865</w:t>
            </w:r>
          </w:p>
        </w:tc>
      </w:tr>
    </w:tbl>
    <w:p w:rsidR="00FD7055" w:rsidRPr="002454EC" w:rsidRDefault="00FD7055" w:rsidP="00FD7055">
      <w:pPr>
        <w:spacing w:after="0" w:line="240" w:lineRule="auto"/>
        <w:jc w:val="right"/>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ที่มา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สำนักงานสถิติแห่งชาติ </w:t>
      </w:r>
      <w:r w:rsidRPr="002454EC">
        <w:rPr>
          <w:rFonts w:ascii="TH Sarabun New" w:hAnsi="TH Sarabun New" w:cs="TH Sarabun New"/>
          <w:color w:val="000000" w:themeColor="text1"/>
          <w:sz w:val="32"/>
          <w:szCs w:val="32"/>
          <w:shd w:val="clear" w:color="auto" w:fill="FFFFFF"/>
          <w:cs/>
        </w:rPr>
        <w:t xml:space="preserve">กระทรวงเทคโนโลยีสารสนเทศและการสื่อสาร </w:t>
      </w:r>
      <w:r w:rsidRPr="002454EC">
        <w:rPr>
          <w:rFonts w:ascii="TH Sarabun New" w:hAnsi="TH Sarabun New" w:cs="TH Sarabun New"/>
          <w:color w:val="000000" w:themeColor="text1"/>
          <w:sz w:val="32"/>
          <w:szCs w:val="32"/>
          <w:cs/>
        </w:rPr>
        <w:t>(2560)</w:t>
      </w:r>
    </w:p>
    <w:p w:rsidR="00FD7055" w:rsidRPr="002454EC" w:rsidRDefault="00FD7055" w:rsidP="00E67B6F">
      <w:pPr>
        <w:spacing w:after="0" w:line="240" w:lineRule="auto"/>
        <w:ind w:firstLine="284"/>
        <w:jc w:val="thaiDistribute"/>
        <w:rPr>
          <w:rFonts w:ascii="TH Sarabun New" w:hAnsi="TH Sarabun New" w:cs="TH Sarabun New"/>
          <w:color w:val="000000" w:themeColor="text1"/>
          <w:sz w:val="32"/>
          <w:szCs w:val="32"/>
        </w:rPr>
      </w:pPr>
    </w:p>
    <w:p w:rsidR="00FD7055" w:rsidRPr="002454EC" w:rsidRDefault="00FD7055" w:rsidP="00E67B6F">
      <w:pPr>
        <w:spacing w:after="0" w:line="240" w:lineRule="auto"/>
        <w:ind w:firstLine="284"/>
        <w:jc w:val="thaiDistribute"/>
        <w:rPr>
          <w:rFonts w:ascii="TH Sarabun New" w:hAnsi="TH Sarabun New" w:cs="TH Sarabun New"/>
          <w:color w:val="000000" w:themeColor="text1"/>
          <w:sz w:val="32"/>
          <w:szCs w:val="32"/>
          <w:cs/>
        </w:rPr>
        <w:sectPr w:rsidR="00FD7055" w:rsidRPr="002454EC" w:rsidSect="00FD7055">
          <w:type w:val="continuous"/>
          <w:pgSz w:w="11906" w:h="16838"/>
          <w:pgMar w:top="1418" w:right="1418" w:bottom="1418" w:left="1418" w:header="709" w:footer="709" w:gutter="0"/>
          <w:cols w:space="709"/>
          <w:docGrid w:linePitch="360"/>
        </w:sectPr>
      </w:pPr>
    </w:p>
    <w:p w:rsidR="00FD7055" w:rsidRPr="002454EC" w:rsidRDefault="00FD7055" w:rsidP="00FD7055">
      <w:pPr>
        <w:spacing w:after="0" w:line="240" w:lineRule="auto"/>
        <w:ind w:firstLine="709"/>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cs/>
        </w:rPr>
        <w:lastRenderedPageBreak/>
        <w:t>การเติบโตด้านเศรษฐกิจ การลงทุน และอสังหาริมทรัพย์ภายในจังหวัดขอนแก่น ได้ส่งผลให้</w:t>
      </w:r>
      <w:r w:rsidRPr="002454EC">
        <w:rPr>
          <w:rFonts w:ascii="TH Sarabun New" w:eastAsia="AngsanaNew" w:hAnsi="TH Sarabun New" w:cs="TH Sarabun New"/>
          <w:color w:val="000000" w:themeColor="text1"/>
          <w:sz w:val="32"/>
          <w:szCs w:val="32"/>
          <w:cs/>
        </w:rPr>
        <w:t>พื้นที่เขตเมืองชั้นนอก มี</w:t>
      </w:r>
      <w:r w:rsidRPr="002454EC">
        <w:rPr>
          <w:rFonts w:ascii="TH Sarabun New" w:hAnsi="TH Sarabun New" w:cs="TH Sarabun New"/>
          <w:color w:val="000000" w:themeColor="text1"/>
          <w:sz w:val="32"/>
          <w:szCs w:val="32"/>
          <w:cs/>
        </w:rPr>
        <w:t>การขยายตัวด้านที่อยู่อาศัยเพิ่มมากขึ้น</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เช่นเดียวกับภูเวียง ซึ่ง</w:t>
      </w:r>
      <w:r w:rsidRPr="002454EC">
        <w:rPr>
          <w:rStyle w:val="ae"/>
          <w:rFonts w:ascii="TH Sarabun New" w:hAnsi="TH Sarabun New" w:cs="TH Sarabun New"/>
          <w:i w:val="0"/>
          <w:iCs w:val="0"/>
          <w:color w:val="000000" w:themeColor="text1"/>
          <w:sz w:val="32"/>
          <w:szCs w:val="32"/>
          <w:shd w:val="clear" w:color="auto" w:fill="FFFFFF"/>
          <w:cs/>
        </w:rPr>
        <w:t>เป็นอำเภอ</w:t>
      </w:r>
      <w:r w:rsidRPr="002454EC">
        <w:rPr>
          <w:rFonts w:ascii="TH Sarabun New" w:hAnsi="TH Sarabun New" w:cs="TH Sarabun New"/>
          <w:color w:val="000000" w:themeColor="text1"/>
          <w:sz w:val="32"/>
          <w:szCs w:val="32"/>
          <w:shd w:val="clear" w:color="auto" w:fill="FFFFFF"/>
          <w:cs/>
        </w:rPr>
        <w:t>หนึ่งของจังหวัดขอนแก่น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และเป็นอีกพื้นที่หนึ่งที่ได้รับอิทธิพลจากปัจจัยด้านการเติบโตดังกล่าว</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ทำให้อำเภอภูเวียงมีการขยายตัวด้านที่อยู่อาศัย</w:t>
      </w:r>
      <w:r w:rsidRPr="002454EC">
        <w:rPr>
          <w:rFonts w:ascii="TH Sarabun New" w:hAnsi="TH Sarabun New" w:cs="TH Sarabun New"/>
          <w:color w:val="000000" w:themeColor="text1"/>
          <w:sz w:val="32"/>
          <w:szCs w:val="32"/>
          <w:cs/>
        </w:rPr>
        <w:lastRenderedPageBreak/>
        <w:t xml:space="preserve">เพิ่มขึ้นอย่างต่อเนื่อง </w:t>
      </w:r>
      <w:r w:rsidRPr="002454EC">
        <w:rPr>
          <w:rFonts w:ascii="TH Sarabun New" w:eastAsia="AngsanaNew" w:hAnsi="TH Sarabun New" w:cs="TH Sarabun New"/>
          <w:color w:val="000000" w:themeColor="text1"/>
          <w:sz w:val="32"/>
          <w:szCs w:val="32"/>
          <w:cs/>
        </w:rPr>
        <w:t>จะเห็นได้จากจำนวนครัวเรือนระหว่างปี  2557 ปี 2558 และ ปี 2559 ที่มี</w:t>
      </w:r>
      <w:r w:rsidRPr="002454EC">
        <w:rPr>
          <w:rFonts w:ascii="TH Sarabun New" w:hAnsi="TH Sarabun New" w:cs="TH Sarabun New"/>
          <w:color w:val="000000" w:themeColor="text1"/>
          <w:sz w:val="32"/>
          <w:szCs w:val="32"/>
          <w:cs/>
        </w:rPr>
        <w:t>อัตราการเติบโตของจำนวนครัวเรือนเพิ่มขึ้น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ในปี </w:t>
      </w:r>
      <w:r w:rsidRPr="002454EC">
        <w:rPr>
          <w:rFonts w:ascii="TH Sarabun New" w:hAnsi="TH Sarabun New" w:cs="TH Sarabun New"/>
          <w:color w:val="000000" w:themeColor="text1"/>
          <w:sz w:val="32"/>
          <w:szCs w:val="32"/>
        </w:rPr>
        <w:t>2557</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มี</w:t>
      </w:r>
      <w:r w:rsidRPr="002454EC">
        <w:rPr>
          <w:rFonts w:ascii="TH Sarabun New" w:hAnsi="TH Sarabun New" w:cs="TH Sarabun New"/>
          <w:color w:val="000000" w:themeColor="text1"/>
          <w:sz w:val="32"/>
          <w:szCs w:val="32"/>
          <w:cs/>
        </w:rPr>
        <w:t>อัตราการเติบโตของจำนวนครัวเรือนเพิ่มขึ้น</w:t>
      </w:r>
      <w:r w:rsidRPr="002454EC">
        <w:rPr>
          <w:rFonts w:ascii="TH Sarabun New" w:eastAsia="AngsanaNew" w:hAnsi="TH Sarabun New" w:cs="TH Sarabun New"/>
          <w:color w:val="000000" w:themeColor="text1"/>
          <w:sz w:val="32"/>
          <w:szCs w:val="32"/>
          <w:cs/>
        </w:rPr>
        <w:t xml:space="preserve">จากปี 2556 ร้อยละ 2.37 </w:t>
      </w:r>
      <w:r w:rsidRPr="002454EC">
        <w:rPr>
          <w:rFonts w:ascii="TH Sarabun New" w:hAnsi="TH Sarabun New" w:cs="TH Sarabun New"/>
          <w:color w:val="000000" w:themeColor="text1"/>
          <w:sz w:val="32"/>
          <w:szCs w:val="32"/>
          <w:cs/>
        </w:rPr>
        <w:t xml:space="preserve">ในปี </w:t>
      </w:r>
      <w:r w:rsidRPr="002454EC">
        <w:rPr>
          <w:rFonts w:ascii="TH Sarabun New" w:hAnsi="TH Sarabun New" w:cs="TH Sarabun New"/>
          <w:color w:val="000000" w:themeColor="text1"/>
          <w:sz w:val="32"/>
          <w:szCs w:val="32"/>
        </w:rPr>
        <w:t>2558</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มี</w:t>
      </w:r>
      <w:r w:rsidRPr="002454EC">
        <w:rPr>
          <w:rFonts w:ascii="TH Sarabun New" w:hAnsi="TH Sarabun New" w:cs="TH Sarabun New"/>
          <w:color w:val="000000" w:themeColor="text1"/>
          <w:sz w:val="32"/>
          <w:szCs w:val="32"/>
          <w:cs/>
        </w:rPr>
        <w:t>อัตราการเติบโตของจำนวนครัวเรือนเพิ่มขึ้น</w:t>
      </w:r>
      <w:r w:rsidRPr="002454EC">
        <w:rPr>
          <w:rFonts w:ascii="TH Sarabun New" w:eastAsia="AngsanaNew" w:hAnsi="TH Sarabun New" w:cs="TH Sarabun New"/>
          <w:color w:val="000000" w:themeColor="text1"/>
          <w:sz w:val="32"/>
          <w:szCs w:val="32"/>
          <w:cs/>
        </w:rPr>
        <w:t>จากปีที่แล้ว ร้อยละ 2.</w:t>
      </w:r>
      <w:r w:rsidRPr="002454EC">
        <w:rPr>
          <w:rFonts w:ascii="TH Sarabun New" w:eastAsia="AngsanaNew" w:hAnsi="TH Sarabun New" w:cs="TH Sarabun New"/>
          <w:color w:val="000000" w:themeColor="text1"/>
          <w:sz w:val="32"/>
          <w:szCs w:val="32"/>
        </w:rPr>
        <w:t xml:space="preserve">22 </w:t>
      </w:r>
      <w:r w:rsidRPr="002454EC">
        <w:rPr>
          <w:rFonts w:ascii="TH Sarabun New" w:eastAsia="AngsanaNew" w:hAnsi="TH Sarabun New" w:cs="TH Sarabun New"/>
          <w:color w:val="000000" w:themeColor="text1"/>
          <w:sz w:val="32"/>
          <w:szCs w:val="32"/>
          <w:cs/>
        </w:rPr>
        <w:t>และ</w:t>
      </w:r>
      <w:r w:rsidRPr="002454EC">
        <w:rPr>
          <w:rFonts w:ascii="TH Sarabun New" w:hAnsi="TH Sarabun New" w:cs="TH Sarabun New"/>
          <w:color w:val="000000" w:themeColor="text1"/>
          <w:sz w:val="32"/>
          <w:szCs w:val="32"/>
          <w:cs/>
        </w:rPr>
        <w:t xml:space="preserve">ในปี </w:t>
      </w:r>
      <w:r w:rsidRPr="002454EC">
        <w:rPr>
          <w:rFonts w:ascii="TH Sarabun New" w:hAnsi="TH Sarabun New" w:cs="TH Sarabun New"/>
          <w:color w:val="000000" w:themeColor="text1"/>
          <w:sz w:val="32"/>
          <w:szCs w:val="32"/>
        </w:rPr>
        <w:t>255</w:t>
      </w:r>
      <w:r w:rsidRPr="002454EC">
        <w:rPr>
          <w:rFonts w:ascii="TH Sarabun New" w:hAnsi="TH Sarabun New" w:cs="TH Sarabun New"/>
          <w:color w:val="000000" w:themeColor="text1"/>
          <w:sz w:val="32"/>
          <w:szCs w:val="32"/>
          <w:cs/>
        </w:rPr>
        <w:t>9</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มี</w:t>
      </w:r>
      <w:r w:rsidRPr="002454EC">
        <w:rPr>
          <w:rFonts w:ascii="TH Sarabun New" w:hAnsi="TH Sarabun New" w:cs="TH Sarabun New"/>
          <w:color w:val="000000" w:themeColor="text1"/>
          <w:sz w:val="32"/>
          <w:szCs w:val="32"/>
          <w:cs/>
        </w:rPr>
        <w:t>อัตราการ</w:t>
      </w:r>
      <w:r w:rsidRPr="002454EC">
        <w:rPr>
          <w:rFonts w:ascii="TH Sarabun New" w:hAnsi="TH Sarabun New" w:cs="TH Sarabun New"/>
          <w:color w:val="000000" w:themeColor="text1"/>
          <w:sz w:val="32"/>
          <w:szCs w:val="32"/>
          <w:cs/>
        </w:rPr>
        <w:lastRenderedPageBreak/>
        <w:t>เติบโตของจำนวนครัวเรือนเพิ่ม</w:t>
      </w:r>
      <w:r w:rsidRPr="002454EC">
        <w:rPr>
          <w:rFonts w:ascii="TH Sarabun New" w:eastAsia="AngsanaNew" w:hAnsi="TH Sarabun New" w:cs="TH Sarabun New"/>
          <w:color w:val="000000" w:themeColor="text1"/>
          <w:sz w:val="32"/>
          <w:szCs w:val="32"/>
          <w:cs/>
        </w:rPr>
        <w:t>จากปีที่แล้ว ร้อยละ 1.74 (</w:t>
      </w:r>
      <w:r w:rsidRPr="002454EC">
        <w:rPr>
          <w:rFonts w:ascii="TH Sarabun New" w:hAnsi="TH Sarabun New" w:cs="TH Sarabun New"/>
          <w:color w:val="000000" w:themeColor="text1"/>
          <w:sz w:val="32"/>
          <w:szCs w:val="32"/>
          <w:cs/>
        </w:rPr>
        <w:t xml:space="preserve">กรมการปกครอง กระทรวงมหาดไทย, </w:t>
      </w:r>
      <w:r w:rsidRPr="002454EC">
        <w:rPr>
          <w:rFonts w:ascii="TH Sarabun New" w:hAnsi="TH Sarabun New" w:cs="TH Sarabun New"/>
          <w:color w:val="000000" w:themeColor="text1"/>
          <w:sz w:val="32"/>
          <w:szCs w:val="32"/>
        </w:rPr>
        <w:t>2559)</w:t>
      </w:r>
      <w:r w:rsidR="002163A2"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จากการเพิ่มขึ้นของจำนวนครัวเรือน นับเป็นตัวบ่งบอกถึงความต้องการด้านที่อยู่อาศัย หรือการซ่อมแซมหรือปรับปรุงหรือขยายบ้านหรือสร้างอาคารใหม่ เพิ่มมากขึ้น ตามการขยายตัวของจำนวนครัวเรือน ประกอบกับ</w:t>
      </w:r>
      <w:r w:rsidRPr="002454EC">
        <w:rPr>
          <w:rFonts w:ascii="TH Sarabun New" w:hAnsi="TH Sarabun New" w:cs="TH Sarabun New"/>
          <w:color w:val="000000" w:themeColor="text1"/>
          <w:sz w:val="32"/>
          <w:szCs w:val="32"/>
          <w:cs/>
        </w:rPr>
        <w:t>ในอำเภอภูเวียง</w:t>
      </w:r>
      <w:r w:rsidRPr="002454EC">
        <w:rPr>
          <w:rFonts w:ascii="TH Sarabun New" w:eastAsia="AngsanaNew" w:hAnsi="TH Sarabun New" w:cs="TH Sarabun New"/>
          <w:color w:val="000000" w:themeColor="text1"/>
          <w:sz w:val="32"/>
          <w:szCs w:val="32"/>
          <w:cs/>
        </w:rPr>
        <w:t xml:space="preserve">ปัจจุบัน </w:t>
      </w:r>
      <w:r w:rsidRPr="002454EC">
        <w:rPr>
          <w:rFonts w:ascii="TH Sarabun New" w:hAnsi="TH Sarabun New" w:cs="TH Sarabun New"/>
          <w:color w:val="000000" w:themeColor="text1"/>
          <w:sz w:val="32"/>
          <w:szCs w:val="32"/>
          <w:cs/>
        </w:rPr>
        <w:t>มีร้านจำหน่ายวัสดุและอุปกรณ์ก่อสร้างไม่มากมากนัก ประกอบกับ</w:t>
      </w:r>
      <w:r w:rsidR="00C97DA2" w:rsidRPr="002454EC">
        <w:rPr>
          <w:rFonts w:ascii="TH Sarabun New" w:hAnsi="TH Sarabun New" w:cs="TH Sarabun New"/>
          <w:color w:val="000000" w:themeColor="text1"/>
          <w:sz w:val="32"/>
          <w:szCs w:val="32"/>
          <w:cs/>
        </w:rPr>
        <w:t>ผู้วิจัย</w:t>
      </w:r>
      <w:r w:rsidRPr="002454EC">
        <w:rPr>
          <w:rFonts w:ascii="TH Sarabun New" w:hAnsi="TH Sarabun New" w:cs="TH Sarabun New"/>
          <w:color w:val="000000" w:themeColor="text1"/>
          <w:sz w:val="32"/>
          <w:szCs w:val="32"/>
          <w:cs/>
        </w:rPr>
        <w:t>และครอบครัวมีความรู้ความสามารถในด้านการก่อสร้าง และอาศัยอยู่ในอำเภอภูเวียง จังหวัดขอนแก่น จึงมีความสนใจศึกษาความเป็นไปได้ในการเปิดร้านจำหน่ายวัสดุและอุปกรณ์ก่อสร้าง ในเขตพื้นที่อำเภอภูเวียง จังหวัดขอนแก่น ว่าเป็นอย่างไร เพื่อใช้เป็นข้อมูลในการตัดสินใจลงทุนเปิดร้านจำหน่ายวัสดุและอุปกรณ์ก่อสร้าง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ในเขตพื้นที่อำเภอภูเวียง จังหวัดขอนแก่น ต่อไป</w:t>
      </w:r>
    </w:p>
    <w:p w:rsidR="0079723D" w:rsidRPr="002454EC" w:rsidRDefault="0079723D" w:rsidP="00FD7055">
      <w:pPr>
        <w:spacing w:after="0" w:line="240" w:lineRule="auto"/>
        <w:jc w:val="thaiDistribute"/>
        <w:rPr>
          <w:rFonts w:ascii="TH Sarabun New" w:hAnsi="TH Sarabun New" w:cs="TH Sarabun New"/>
          <w:color w:val="000000" w:themeColor="text1"/>
          <w:sz w:val="28"/>
        </w:rPr>
      </w:pPr>
    </w:p>
    <w:p w:rsidR="00FD7055" w:rsidRPr="002454EC" w:rsidRDefault="00FD7055" w:rsidP="00FD7055">
      <w:pPr>
        <w:spacing w:after="0" w:line="240" w:lineRule="auto"/>
        <w:jc w:val="thaiDistribute"/>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วัตถุประสงค์ของการศึกษา</w:t>
      </w:r>
    </w:p>
    <w:p w:rsidR="00FD7055" w:rsidRPr="002454EC" w:rsidRDefault="00FD7055" w:rsidP="00FD7055">
      <w:pPr>
        <w:spacing w:after="0" w:line="240" w:lineRule="auto"/>
        <w:ind w:firstLine="284"/>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cs/>
        </w:rPr>
        <w:t>ศึกษาความเป็นไปได้ในการเปิดร้านจำหน่ายวัสดุและอุปกรณ์ก่อสร้าง ในเขตพื้นที่อำเภอภูเวียง จังหวัดขอนแก่น 4 ด้าน ได้แก่ ด้านการตลาด ด้านการจัดการ ด้านเทคนิค และด้านการเงิน</w:t>
      </w:r>
    </w:p>
    <w:p w:rsidR="001C2035" w:rsidRPr="002454EC" w:rsidRDefault="001C2035" w:rsidP="00FD7055">
      <w:pPr>
        <w:spacing w:after="0" w:line="240" w:lineRule="auto"/>
        <w:jc w:val="thaiDistribute"/>
        <w:rPr>
          <w:rFonts w:ascii="TH Sarabun New" w:hAnsi="TH Sarabun New" w:cs="TH Sarabun New"/>
          <w:color w:val="000000" w:themeColor="text1"/>
          <w:sz w:val="28"/>
        </w:rPr>
      </w:pPr>
    </w:p>
    <w:p w:rsidR="00C97DA2" w:rsidRPr="002454EC" w:rsidRDefault="00C97DA2" w:rsidP="00C97DA2">
      <w:pPr>
        <w:spacing w:after="0" w:line="240" w:lineRule="auto"/>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วิธีดำเนินการวิจัย</w:t>
      </w:r>
    </w:p>
    <w:p w:rsidR="002F060D" w:rsidRPr="002454EC" w:rsidRDefault="002F060D" w:rsidP="002F060D">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rPr>
        <w:t xml:space="preserve">1. </w:t>
      </w:r>
      <w:r w:rsidRPr="002454EC">
        <w:rPr>
          <w:rFonts w:ascii="TH Sarabun New" w:hAnsi="TH Sarabun New" w:cs="TH Sarabun New"/>
          <w:b/>
          <w:bCs/>
          <w:color w:val="000000" w:themeColor="text1"/>
          <w:sz w:val="32"/>
          <w:szCs w:val="32"/>
          <w:cs/>
        </w:rPr>
        <w:t>การศึกษาความเป็นได้ทางด้านการตลาด</w:t>
      </w:r>
    </w:p>
    <w:p w:rsidR="002F060D" w:rsidRPr="002454EC" w:rsidRDefault="002F060D" w:rsidP="002F060D">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1.1 </w:t>
      </w:r>
      <w:r w:rsidRPr="002454EC">
        <w:rPr>
          <w:rFonts w:ascii="TH Sarabun New" w:hAnsi="TH Sarabun New" w:cs="TH Sarabun New"/>
          <w:color w:val="000000" w:themeColor="text1"/>
          <w:sz w:val="32"/>
          <w:szCs w:val="32"/>
          <w:cs/>
        </w:rPr>
        <w:t>ศึกษาพฤติกรรมและ</w:t>
      </w:r>
      <w:r w:rsidR="00512E92" w:rsidRPr="002454EC">
        <w:rPr>
          <w:rFonts w:ascii="TH Sarabun New" w:hAnsi="TH Sarabun New" w:cs="TH Sarabun New"/>
          <w:color w:val="000000" w:themeColor="text1"/>
          <w:sz w:val="32"/>
          <w:szCs w:val="32"/>
          <w:cs/>
        </w:rPr>
        <w:t>ปัจจัยส่วนประสมการตลาดที่มีความสำคัญต่อการตัดสินใจเลือกซื้อวัสดุและอุปกรณ์ก่อสร้าง</w:t>
      </w:r>
      <w:r w:rsidRPr="002454EC">
        <w:rPr>
          <w:rFonts w:ascii="TH Sarabun New" w:hAnsi="TH Sarabun New" w:cs="TH Sarabun New"/>
          <w:color w:val="000000" w:themeColor="text1"/>
          <w:sz w:val="32"/>
          <w:szCs w:val="32"/>
          <w:cs/>
        </w:rPr>
        <w:t>ของกลุ่มลูกค้าเป้าหมาย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ซึ่งมีรายละเอียดดังนี้</w:t>
      </w:r>
    </w:p>
    <w:p w:rsidR="002F060D" w:rsidRPr="002454EC" w:rsidRDefault="002F060D" w:rsidP="002F060D">
      <w:pPr>
        <w:autoSpaceDE w:val="0"/>
        <w:autoSpaceDN w:val="0"/>
        <w:adjustRightInd w:val="0"/>
        <w:spacing w:after="0" w:line="240" w:lineRule="auto"/>
        <w:ind w:firstLine="1418"/>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1.1.1 </w:t>
      </w:r>
      <w:r w:rsidRPr="002454EC">
        <w:rPr>
          <w:rFonts w:ascii="TH Sarabun New" w:hAnsi="TH Sarabun New" w:cs="TH Sarabun New"/>
          <w:color w:val="000000" w:themeColor="text1"/>
          <w:sz w:val="32"/>
          <w:szCs w:val="32"/>
          <w:cs/>
        </w:rPr>
        <w:t>ประชากรและกลุ่มตัวอย่างในการศึกษาครั้งนี้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คือ</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ประชากรที่อาศัยอยู่ในอำเภอภูเวียง จังหวัดขอนแก่น</w:t>
      </w:r>
      <w:r w:rsidRPr="002454EC">
        <w:rPr>
          <w:rFonts w:ascii="TH Sarabun New" w:eastAsia="AngsanaNew" w:hAnsi="TH Sarabun New" w:cs="TH Sarabun New"/>
          <w:color w:val="000000" w:themeColor="text1"/>
          <w:sz w:val="32"/>
          <w:szCs w:val="32"/>
          <w:cs/>
        </w:rPr>
        <w:t xml:space="preserve"> จำนวน </w:t>
      </w:r>
      <w:r w:rsidRPr="002454EC">
        <w:rPr>
          <w:rFonts w:ascii="TH Sarabun New" w:eastAsia="Times New Roman" w:hAnsi="TH Sarabun New" w:cs="TH Sarabun New"/>
          <w:color w:val="000000" w:themeColor="text1"/>
          <w:sz w:val="32"/>
          <w:szCs w:val="32"/>
        </w:rPr>
        <w:t>69,276</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คน </w:t>
      </w:r>
      <w:r w:rsidRPr="002454EC">
        <w:rPr>
          <w:rFonts w:ascii="TH Sarabun New" w:hAnsi="TH Sarabun New" w:cs="TH Sarabun New"/>
          <w:color w:val="000000" w:themeColor="text1"/>
          <w:sz w:val="32"/>
          <w:szCs w:val="32"/>
        </w:rPr>
        <w:t>(</w:t>
      </w:r>
      <w:r w:rsidRPr="002454EC">
        <w:rPr>
          <w:rFonts w:ascii="TH Sarabun New" w:hAnsi="TH Sarabun New" w:cs="TH Sarabun New"/>
          <w:color w:val="000000" w:themeColor="text1"/>
          <w:sz w:val="32"/>
          <w:szCs w:val="32"/>
          <w:cs/>
        </w:rPr>
        <w:t>กรมการปกครอง กระทรวงมหาดไทย,</w:t>
      </w:r>
      <w:r w:rsidRPr="002454EC">
        <w:rPr>
          <w:rFonts w:ascii="TH Sarabun New" w:hAnsi="TH Sarabun New" w:cs="TH Sarabun New"/>
          <w:color w:val="000000" w:themeColor="text1"/>
          <w:sz w:val="32"/>
          <w:szCs w:val="32"/>
        </w:rPr>
        <w:t xml:space="preserve"> 2559) </w:t>
      </w:r>
      <w:r w:rsidRPr="002454EC">
        <w:rPr>
          <w:rFonts w:ascii="TH Sarabun New" w:hAnsi="TH Sarabun New" w:cs="TH Sarabun New"/>
          <w:color w:val="000000" w:themeColor="text1"/>
          <w:sz w:val="32"/>
          <w:szCs w:val="32"/>
          <w:cs/>
        </w:rPr>
        <w:t>กำหนดขนาดกลุ่มตัวอย่างโดยใช้สูตรคำนวณตามวิธีของ</w:t>
      </w:r>
      <w:r w:rsidRPr="002454EC">
        <w:rPr>
          <w:rFonts w:ascii="TH Sarabun New" w:eastAsia="AngsanaNew-Bold" w:hAnsi="TH Sarabun New" w:cs="TH Sarabun New"/>
          <w:color w:val="000000" w:themeColor="text1"/>
          <w:sz w:val="32"/>
          <w:szCs w:val="32"/>
          <w:cs/>
        </w:rPr>
        <w:t xml:space="preserve"> </w:t>
      </w:r>
      <w:r w:rsidRPr="002454EC">
        <w:rPr>
          <w:rFonts w:ascii="TH Sarabun New" w:eastAsia="AngsanaNew-Bold" w:hAnsi="TH Sarabun New" w:cs="TH Sarabun New"/>
          <w:color w:val="000000" w:themeColor="text1"/>
          <w:sz w:val="32"/>
          <w:szCs w:val="32"/>
        </w:rPr>
        <w:t xml:space="preserve">Taro Yamane </w:t>
      </w:r>
      <w:r w:rsidRPr="002454EC">
        <w:rPr>
          <w:rFonts w:ascii="TH Sarabun New" w:eastAsia="AngsanaNew-Bold" w:hAnsi="TH Sarabun New" w:cs="TH Sarabun New"/>
          <w:color w:val="000000" w:themeColor="text1"/>
          <w:sz w:val="32"/>
          <w:szCs w:val="32"/>
          <w:cs/>
        </w:rPr>
        <w:t>(บุญชม ศรีสะอาด, 2554)</w:t>
      </w:r>
      <w:r w:rsidRPr="002454EC">
        <w:rPr>
          <w:rFonts w:ascii="TH Sarabun New" w:hAnsi="TH Sarabun New" w:cs="TH Sarabun New"/>
          <w:color w:val="000000" w:themeColor="text1"/>
          <w:sz w:val="32"/>
          <w:szCs w:val="32"/>
          <w:cs/>
        </w:rPr>
        <w:t xml:space="preserve"> จากการคำนวณและเพื่อป้องกันความผิดพลาดใน</w:t>
      </w:r>
      <w:r w:rsidRPr="002454EC">
        <w:rPr>
          <w:rFonts w:ascii="TH Sarabun New" w:hAnsi="TH Sarabun New" w:cs="TH Sarabun New"/>
          <w:color w:val="000000" w:themeColor="text1"/>
          <w:sz w:val="32"/>
          <w:szCs w:val="32"/>
          <w:cs/>
        </w:rPr>
        <w:lastRenderedPageBreak/>
        <w:t>การเก็บข้อมูล</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การศึกษาครั้งนี้จึงจะเก็บข้อมูลจากกลุ่มตัวอย่างจำนวน</w:t>
      </w:r>
      <w:r w:rsidRPr="002454EC">
        <w:rPr>
          <w:rFonts w:ascii="TH Sarabun New" w:hAnsi="TH Sarabun New" w:cs="TH Sarabun New"/>
          <w:color w:val="000000" w:themeColor="text1"/>
          <w:sz w:val="32"/>
          <w:szCs w:val="32"/>
        </w:rPr>
        <w:t xml:space="preserve"> 400 </w:t>
      </w:r>
      <w:r w:rsidRPr="002454EC">
        <w:rPr>
          <w:rFonts w:ascii="TH Sarabun New" w:hAnsi="TH Sarabun New" w:cs="TH Sarabun New"/>
          <w:color w:val="000000" w:themeColor="text1"/>
          <w:sz w:val="32"/>
          <w:szCs w:val="32"/>
          <w:cs/>
        </w:rPr>
        <w:t>ชุด</w:t>
      </w:r>
    </w:p>
    <w:p w:rsidR="002F060D" w:rsidRPr="002454EC" w:rsidRDefault="002F060D" w:rsidP="002F060D">
      <w:pPr>
        <w:autoSpaceDE w:val="0"/>
        <w:autoSpaceDN w:val="0"/>
        <w:adjustRightInd w:val="0"/>
        <w:spacing w:after="0" w:line="240" w:lineRule="auto"/>
        <w:ind w:firstLine="1418"/>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1.1.2 </w:t>
      </w:r>
      <w:r w:rsidRPr="002454EC">
        <w:rPr>
          <w:rFonts w:ascii="TH Sarabun New" w:hAnsi="TH Sarabun New" w:cs="TH Sarabun New"/>
          <w:color w:val="000000" w:themeColor="text1"/>
          <w:sz w:val="32"/>
          <w:szCs w:val="32"/>
          <w:cs/>
        </w:rPr>
        <w:t>เครื่องมือที่ใช้ในการศึกษา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ในการศึกษาครั้งนี้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คือ</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แบบสอบถาม</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ประกอบไปด้วย</w:t>
      </w:r>
      <w:r w:rsidRPr="002454EC">
        <w:rPr>
          <w:rFonts w:ascii="TH Sarabun New" w:hAnsi="TH Sarabun New" w:cs="TH Sarabun New"/>
          <w:color w:val="000000" w:themeColor="text1"/>
          <w:sz w:val="32"/>
          <w:szCs w:val="32"/>
        </w:rPr>
        <w:t xml:space="preserve"> 3 </w:t>
      </w:r>
      <w:r w:rsidRPr="002454EC">
        <w:rPr>
          <w:rFonts w:ascii="TH Sarabun New" w:hAnsi="TH Sarabun New" w:cs="TH Sarabun New"/>
          <w:color w:val="000000" w:themeColor="text1"/>
          <w:sz w:val="32"/>
          <w:szCs w:val="32"/>
          <w:cs/>
        </w:rPr>
        <w:t>ส่วน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ดังนี้</w:t>
      </w:r>
    </w:p>
    <w:p w:rsidR="002F060D" w:rsidRPr="002454EC" w:rsidRDefault="002F060D" w:rsidP="00512E92">
      <w:pPr>
        <w:autoSpaceDE w:val="0"/>
        <w:autoSpaceDN w:val="0"/>
        <w:adjustRightInd w:val="0"/>
        <w:spacing w:after="0" w:line="240" w:lineRule="auto"/>
        <w:ind w:firstLine="1276"/>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ส่วนที่</w:t>
      </w:r>
      <w:r w:rsidR="00020624"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rPr>
        <w:t xml:space="preserve">1 </w:t>
      </w:r>
      <w:r w:rsidRPr="002454EC">
        <w:rPr>
          <w:rFonts w:ascii="TH Sarabun New" w:hAnsi="TH Sarabun New" w:cs="TH Sarabun New"/>
          <w:color w:val="000000" w:themeColor="text1"/>
          <w:sz w:val="32"/>
          <w:szCs w:val="32"/>
          <w:cs/>
        </w:rPr>
        <w:t>ข้อมูลทั่วไปของกลุ่มตัวอย่าง</w:t>
      </w:r>
      <w:r w:rsidR="00512E92"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เป็นแบบตรวจสอบรายการ (</w:t>
      </w:r>
      <w:r w:rsidRPr="002454EC">
        <w:rPr>
          <w:rFonts w:ascii="TH Sarabun New" w:hAnsi="TH Sarabun New" w:cs="TH Sarabun New"/>
          <w:color w:val="000000" w:themeColor="text1"/>
          <w:sz w:val="32"/>
          <w:szCs w:val="32"/>
        </w:rPr>
        <w:t>Checklist)</w:t>
      </w:r>
    </w:p>
    <w:p w:rsidR="002F060D" w:rsidRPr="002454EC" w:rsidRDefault="002F060D" w:rsidP="00512E92">
      <w:pPr>
        <w:autoSpaceDE w:val="0"/>
        <w:autoSpaceDN w:val="0"/>
        <w:adjustRightInd w:val="0"/>
        <w:spacing w:after="0" w:line="240" w:lineRule="auto"/>
        <w:ind w:firstLine="1276"/>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ส่วนที่</w:t>
      </w:r>
      <w:r w:rsidRPr="002454EC">
        <w:rPr>
          <w:rFonts w:ascii="TH Sarabun New" w:hAnsi="TH Sarabun New" w:cs="TH Sarabun New"/>
          <w:color w:val="000000" w:themeColor="text1"/>
          <w:sz w:val="32"/>
          <w:szCs w:val="32"/>
        </w:rPr>
        <w:t xml:space="preserve"> 2 </w:t>
      </w:r>
      <w:r w:rsidRPr="002454EC">
        <w:rPr>
          <w:rFonts w:ascii="TH Sarabun New" w:hAnsi="TH Sarabun New" w:cs="TH Sarabun New"/>
          <w:color w:val="000000" w:themeColor="text1"/>
          <w:sz w:val="32"/>
          <w:szCs w:val="32"/>
          <w:cs/>
        </w:rPr>
        <w:t>ข้อมูลพฤติกรรมการซื้อวัสดุก่อสร้างของผู้ใช้บริการร้านวัสดุก่อสร้างในเขตพื้นที่อำเภอภูเวียง จังหวัดขอนแก่น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เป็นแบบตรวจสอบรายการ (</w:t>
      </w:r>
      <w:r w:rsidRPr="002454EC">
        <w:rPr>
          <w:rFonts w:ascii="TH Sarabun New" w:hAnsi="TH Sarabun New" w:cs="TH Sarabun New"/>
          <w:color w:val="000000" w:themeColor="text1"/>
          <w:sz w:val="32"/>
          <w:szCs w:val="32"/>
        </w:rPr>
        <w:t>Checklist)</w:t>
      </w:r>
    </w:p>
    <w:p w:rsidR="002F060D" w:rsidRPr="002454EC" w:rsidRDefault="002F060D" w:rsidP="002F060D">
      <w:pPr>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ส่วนที่</w:t>
      </w:r>
      <w:r w:rsidRPr="002454EC">
        <w:rPr>
          <w:rFonts w:ascii="TH Sarabun New" w:hAnsi="TH Sarabun New" w:cs="TH Sarabun New"/>
          <w:color w:val="000000" w:themeColor="text1"/>
          <w:sz w:val="32"/>
          <w:szCs w:val="32"/>
        </w:rPr>
        <w:t xml:space="preserve"> 3 </w:t>
      </w:r>
      <w:r w:rsidRPr="002454EC">
        <w:rPr>
          <w:rFonts w:ascii="TH Sarabun New" w:hAnsi="TH Sarabun New" w:cs="TH Sarabun New"/>
          <w:color w:val="000000" w:themeColor="text1"/>
          <w:sz w:val="32"/>
          <w:szCs w:val="32"/>
          <w:cs/>
        </w:rPr>
        <w:t>ข้อมูลปัจจัยส่วนประสมการตลาดที่มีความสำคัญต่อการตัดสินใจเลือกซื้อวัสดุ</w:t>
      </w:r>
      <w:r w:rsidR="00512E92" w:rsidRPr="002454EC">
        <w:rPr>
          <w:rFonts w:ascii="TH Sarabun New" w:hAnsi="TH Sarabun New" w:cs="TH Sarabun New"/>
          <w:color w:val="000000" w:themeColor="text1"/>
          <w:sz w:val="32"/>
          <w:szCs w:val="32"/>
          <w:cs/>
        </w:rPr>
        <w:t>และอุปกรณ์</w:t>
      </w:r>
      <w:r w:rsidRPr="002454EC">
        <w:rPr>
          <w:rFonts w:ascii="TH Sarabun New" w:hAnsi="TH Sarabun New" w:cs="TH Sarabun New"/>
          <w:color w:val="000000" w:themeColor="text1"/>
          <w:sz w:val="32"/>
          <w:szCs w:val="32"/>
          <w:cs/>
        </w:rPr>
        <w:t>ก่อสร้างของลูกค้าผู้ใช้บริการร้านวัสดุก่อสร้างในเขตพื้นที่อำเภอภูเวียง จังหวัดขอนแก่น ซึ่งเป็นลักษณะแบบมาตราส่วนประมาณค่า 5 ระดับของลิเคอร์ท (</w:t>
      </w:r>
      <w:r w:rsidRPr="002454EC">
        <w:rPr>
          <w:rFonts w:ascii="TH Sarabun New" w:hAnsi="TH Sarabun New" w:cs="TH Sarabun New"/>
          <w:color w:val="000000" w:themeColor="text1"/>
          <w:sz w:val="32"/>
          <w:szCs w:val="32"/>
        </w:rPr>
        <w:t xml:space="preserve">Likert Scale ) </w:t>
      </w:r>
      <w:r w:rsidRPr="002454EC">
        <w:rPr>
          <w:rFonts w:ascii="TH Sarabun New" w:hAnsi="TH Sarabun New" w:cs="TH Sarabun New"/>
          <w:color w:val="000000" w:themeColor="text1"/>
          <w:sz w:val="32"/>
          <w:szCs w:val="32"/>
          <w:cs/>
        </w:rPr>
        <w:t>คือ มากที่สุด มาก ปานกลาง น้อย และน้อยที่สุด</w:t>
      </w:r>
    </w:p>
    <w:p w:rsidR="002F060D" w:rsidRPr="002454EC" w:rsidRDefault="002F060D" w:rsidP="002F060D">
      <w:pPr>
        <w:autoSpaceDE w:val="0"/>
        <w:autoSpaceDN w:val="0"/>
        <w:adjustRightInd w:val="0"/>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1.1.3 </w:t>
      </w:r>
      <w:r w:rsidRPr="002454EC">
        <w:rPr>
          <w:rFonts w:ascii="TH Sarabun New" w:hAnsi="TH Sarabun New" w:cs="TH Sarabun New"/>
          <w:color w:val="000000" w:themeColor="text1"/>
          <w:sz w:val="32"/>
          <w:szCs w:val="32"/>
          <w:cs/>
        </w:rPr>
        <w:t>การตรวจสอบคุณภาพเครื่องมือแบบสอบถามที่สร้างขึ้นมาได้ผ่านการพิจารณาความเหมาะสมของเนื้อหาและภาษาจากอาจารย์ที่ปรึกษ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จากนั้นนำไปทดสอบกับกลุ่มตัวอย่างจำนวน</w:t>
      </w:r>
      <w:r w:rsidRPr="002454EC">
        <w:rPr>
          <w:rFonts w:ascii="TH Sarabun New" w:hAnsi="TH Sarabun New" w:cs="TH Sarabun New"/>
          <w:color w:val="000000" w:themeColor="text1"/>
          <w:sz w:val="32"/>
          <w:szCs w:val="32"/>
        </w:rPr>
        <w:t xml:space="preserve"> 30 </w:t>
      </w:r>
      <w:r w:rsidRPr="002454EC">
        <w:rPr>
          <w:rFonts w:ascii="TH Sarabun New" w:hAnsi="TH Sarabun New" w:cs="TH Sarabun New"/>
          <w:color w:val="000000" w:themeColor="text1"/>
          <w:sz w:val="32"/>
          <w:szCs w:val="32"/>
          <w:cs/>
        </w:rPr>
        <w:t>ชุด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และนำมาหาความเชื่อมั่น</w:t>
      </w:r>
      <w:r w:rsidRPr="002454EC">
        <w:rPr>
          <w:rFonts w:ascii="TH Sarabun New" w:hAnsi="TH Sarabun New" w:cs="TH Sarabun New"/>
          <w:color w:val="000000" w:themeColor="text1"/>
          <w:sz w:val="32"/>
          <w:szCs w:val="32"/>
        </w:rPr>
        <w:t xml:space="preserve"> (Reliability) </w:t>
      </w:r>
      <w:r w:rsidRPr="002454EC">
        <w:rPr>
          <w:rFonts w:ascii="TH Sarabun New" w:hAnsi="TH Sarabun New" w:cs="TH Sarabun New"/>
          <w:color w:val="000000" w:themeColor="text1"/>
          <w:sz w:val="32"/>
          <w:szCs w:val="32"/>
          <w:cs/>
        </w:rPr>
        <w:t>โดยใช้วิธี</w:t>
      </w:r>
      <w:r w:rsidRPr="002454EC">
        <w:rPr>
          <w:rFonts w:ascii="TH Sarabun New" w:hAnsi="TH Sarabun New" w:cs="TH Sarabun New"/>
          <w:color w:val="000000" w:themeColor="text1"/>
          <w:sz w:val="32"/>
          <w:szCs w:val="32"/>
        </w:rPr>
        <w:t xml:space="preserve"> Cronbach </w:t>
      </w:r>
      <w:r w:rsidRPr="002454EC">
        <w:rPr>
          <w:rFonts w:ascii="TH Sarabun New" w:hAnsi="TH Sarabun New" w:cs="TH Sarabun New"/>
          <w:color w:val="000000" w:themeColor="text1"/>
          <w:sz w:val="32"/>
          <w:szCs w:val="32"/>
          <w:cs/>
        </w:rPr>
        <w:t xml:space="preserve">เพื่อหาสัมประสิทธิ์ของแอลฟาทั้งฉบับเท่ากับ </w:t>
      </w:r>
      <w:r w:rsidRPr="002454EC">
        <w:rPr>
          <w:rFonts w:ascii="TH Sarabun New" w:eastAsia="Calibri" w:hAnsi="TH Sarabun New" w:cs="TH Sarabun New"/>
          <w:color w:val="000000" w:themeColor="text1"/>
          <w:sz w:val="32"/>
          <w:szCs w:val="32"/>
          <w:cs/>
        </w:rPr>
        <w:t>0.</w:t>
      </w:r>
      <w:r w:rsidRPr="002454EC">
        <w:rPr>
          <w:rFonts w:ascii="TH Sarabun New" w:hAnsi="TH Sarabun New" w:cs="TH Sarabun New"/>
          <w:color w:val="000000" w:themeColor="text1"/>
          <w:sz w:val="32"/>
          <w:szCs w:val="32"/>
        </w:rPr>
        <w:t>893</w:t>
      </w:r>
      <w:r w:rsidRPr="002454EC">
        <w:rPr>
          <w:rFonts w:ascii="TH Sarabun New" w:hAnsi="TH Sarabun New" w:cs="TH Sarabun New"/>
          <w:color w:val="000000" w:themeColor="text1"/>
          <w:sz w:val="32"/>
          <w:szCs w:val="32"/>
          <w:cs/>
        </w:rPr>
        <w:t xml:space="preserve"> ซึ่งเป็นค่าที่เชื่อถือได้</w:t>
      </w:r>
    </w:p>
    <w:p w:rsidR="002F060D" w:rsidRPr="002454EC" w:rsidRDefault="002F060D" w:rsidP="002F060D">
      <w:pPr>
        <w:autoSpaceDE w:val="0"/>
        <w:autoSpaceDN w:val="0"/>
        <w:adjustRightInd w:val="0"/>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1.1.4 </w:t>
      </w:r>
      <w:r w:rsidRPr="002454EC">
        <w:rPr>
          <w:rFonts w:ascii="TH Sarabun New" w:hAnsi="TH Sarabun New" w:cs="TH Sarabun New"/>
          <w:color w:val="000000" w:themeColor="text1"/>
          <w:sz w:val="32"/>
          <w:szCs w:val="32"/>
          <w:cs/>
        </w:rPr>
        <w:t>การเก็บรวบรวมข้อมูล</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เก็บข้อมูลตามบ้านเรือนและแหล่งชุมชนในเขตพื้นที่อำเภอภูเวียง ใช้เวลาช่วงเดือนสิงหาคมถึงเดือนกันยายน พ.ศ. 2560 โดยเลือกกลุ่มตัวอย่างแบบตามสะดวก</w:t>
      </w:r>
      <w:r w:rsidRPr="002454EC">
        <w:rPr>
          <w:rFonts w:ascii="TH Sarabun New" w:hAnsi="TH Sarabun New" w:cs="TH Sarabun New"/>
          <w:color w:val="000000" w:themeColor="text1"/>
          <w:sz w:val="32"/>
          <w:szCs w:val="32"/>
        </w:rPr>
        <w:t xml:space="preserve"> (Convenience Sampling) </w:t>
      </w:r>
      <w:r w:rsidRPr="002454EC">
        <w:rPr>
          <w:rFonts w:ascii="TH Sarabun New" w:hAnsi="TH Sarabun New" w:cs="TH Sarabun New"/>
          <w:color w:val="000000" w:themeColor="text1"/>
          <w:sz w:val="32"/>
          <w:szCs w:val="32"/>
          <w:cs/>
        </w:rPr>
        <w:t>แล้วนำไปวิเคราะห์ข้อมูลทางสถิติ</w:t>
      </w:r>
    </w:p>
    <w:p w:rsidR="002F060D" w:rsidRPr="002454EC" w:rsidRDefault="002F060D" w:rsidP="002F060D">
      <w:pPr>
        <w:autoSpaceDE w:val="0"/>
        <w:autoSpaceDN w:val="0"/>
        <w:adjustRightInd w:val="0"/>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1.1.5  วิเคราะห์ข้อมูลทางสถิติ</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โดยใช้โปรแกรมคอมพิวเตอร์สำเร็จรูปทางสถิติ</w:t>
      </w:r>
      <w:r w:rsidRPr="002454EC">
        <w:rPr>
          <w:rFonts w:ascii="TH Sarabun New" w:hAnsi="TH Sarabun New" w:cs="TH Sarabun New"/>
          <w:color w:val="000000" w:themeColor="text1"/>
          <w:sz w:val="32"/>
          <w:szCs w:val="32"/>
        </w:rPr>
        <w:t xml:space="preserve"> SPSS </w:t>
      </w:r>
      <w:r w:rsidRPr="002454EC">
        <w:rPr>
          <w:rFonts w:ascii="TH Sarabun New" w:hAnsi="TH Sarabun New" w:cs="TH Sarabun New"/>
          <w:color w:val="000000" w:themeColor="text1"/>
          <w:sz w:val="32"/>
          <w:szCs w:val="32"/>
          <w:cs/>
        </w:rPr>
        <w:t>ซึ่งสถิติที่ใช้วิเคราะห์ข้อมูล</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ได้แก่</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ค่าความถี่</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ค่าร้อยละค่าเฉลี่ย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และส่วนเบี่ยงเบนมาตรฐาน</w:t>
      </w:r>
    </w:p>
    <w:p w:rsidR="002F060D" w:rsidRPr="002454EC" w:rsidRDefault="002F060D" w:rsidP="002F060D">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lastRenderedPageBreak/>
        <w:t xml:space="preserve">1.2 </w:t>
      </w:r>
      <w:r w:rsidRPr="002454EC">
        <w:rPr>
          <w:rFonts w:ascii="TH Sarabun New" w:hAnsi="TH Sarabun New" w:cs="TH Sarabun New"/>
          <w:color w:val="000000" w:themeColor="text1"/>
          <w:sz w:val="32"/>
          <w:szCs w:val="32"/>
          <w:cs/>
        </w:rPr>
        <w:t>วิเคราะห์สภาพแวดล้อมโดยทั่วไป</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เป็นการวิเคราะห์แนวโน้มของตลาด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และภาพรวมของธุรกิจในอนาคต</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โดยใช้</w:t>
      </w:r>
      <w:r w:rsidRPr="002454EC">
        <w:rPr>
          <w:rFonts w:ascii="TH Sarabun New" w:hAnsi="TH Sarabun New" w:cs="TH Sarabun New"/>
          <w:color w:val="000000" w:themeColor="text1"/>
          <w:sz w:val="32"/>
          <w:szCs w:val="32"/>
        </w:rPr>
        <w:t xml:space="preserve"> PESTE Analysis</w:t>
      </w:r>
      <w:r w:rsidR="002163A2" w:rsidRPr="002454EC">
        <w:rPr>
          <w:rFonts w:ascii="TH Sarabun New" w:hAnsi="TH Sarabun New" w:cs="TH Sarabun New"/>
          <w:color w:val="000000" w:themeColor="text1"/>
          <w:sz w:val="32"/>
          <w:szCs w:val="32"/>
        </w:rPr>
        <w:t xml:space="preserve"> </w:t>
      </w:r>
    </w:p>
    <w:p w:rsidR="002F060D" w:rsidRPr="002454EC" w:rsidRDefault="002F060D" w:rsidP="002F060D">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1.3 </w:t>
      </w:r>
      <w:r w:rsidRPr="002454EC">
        <w:rPr>
          <w:rFonts w:ascii="TH Sarabun New" w:hAnsi="TH Sarabun New" w:cs="TH Sarabun New"/>
          <w:color w:val="000000" w:themeColor="text1"/>
          <w:sz w:val="32"/>
          <w:szCs w:val="32"/>
          <w:cs/>
        </w:rPr>
        <w:t>วิเคราะห์สภาพการแข่งขันของธุรกิจ</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โดยใช้ตัวแบบของ</w:t>
      </w:r>
      <w:r w:rsidRPr="002454EC">
        <w:rPr>
          <w:rFonts w:ascii="TH Sarabun New" w:hAnsi="TH Sarabun New" w:cs="TH Sarabun New"/>
          <w:color w:val="000000" w:themeColor="text1"/>
          <w:sz w:val="32"/>
          <w:szCs w:val="32"/>
        </w:rPr>
        <w:t xml:space="preserve">Michael E. Porter </w:t>
      </w:r>
      <w:r w:rsidRPr="002454EC">
        <w:rPr>
          <w:rFonts w:ascii="TH Sarabun New" w:hAnsi="TH Sarabun New" w:cs="TH Sarabun New"/>
          <w:color w:val="000000" w:themeColor="text1"/>
          <w:sz w:val="32"/>
          <w:szCs w:val="32"/>
          <w:cs/>
        </w:rPr>
        <w:t>คือ</w:t>
      </w:r>
      <w:r w:rsidRPr="002454EC">
        <w:rPr>
          <w:rFonts w:ascii="TH Sarabun New" w:hAnsi="TH Sarabun New" w:cs="TH Sarabun New"/>
          <w:color w:val="000000" w:themeColor="text1"/>
          <w:sz w:val="32"/>
          <w:szCs w:val="32"/>
        </w:rPr>
        <w:t xml:space="preserve"> Five Forces Model </w:t>
      </w:r>
      <w:r w:rsidRPr="002454EC">
        <w:rPr>
          <w:rFonts w:ascii="TH Sarabun New" w:hAnsi="TH Sarabun New" w:cs="TH Sarabun New"/>
          <w:color w:val="000000" w:themeColor="text1"/>
          <w:sz w:val="32"/>
          <w:szCs w:val="32"/>
          <w:cs/>
        </w:rPr>
        <w:t>เพื่อกำหนดสภาวะการแข่งขันที่มีผลต่อศักยภาพในการทำกำไร</w:t>
      </w:r>
    </w:p>
    <w:p w:rsidR="002F060D" w:rsidRPr="002454EC" w:rsidRDefault="002F060D" w:rsidP="002F060D">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1.</w:t>
      </w:r>
      <w:r w:rsidR="00512E92" w:rsidRPr="002454EC">
        <w:rPr>
          <w:rFonts w:ascii="TH Sarabun New" w:hAnsi="TH Sarabun New" w:cs="TH Sarabun New"/>
          <w:color w:val="000000" w:themeColor="text1"/>
          <w:sz w:val="32"/>
          <w:szCs w:val="32"/>
        </w:rPr>
        <w:t>4</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วิเคราะห์ข้อมูลการแบ่งกลุ่มลูกค้า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การเลือกตลาดเป้าหมายโดยนำข้อมูลที่ได้จากผลสำรวจกลุ่มตัวอย่าง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และการแบ่งกลุ่มลูกค้ามากำหนดกลุ่มลูกค้าเป้าหมาย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และการกำหนดตำแหน่งผลิตภัณฑ์</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โดยจะกำหนดให้สอดคล้องกับทิศทางและเป้าหมายของธุรกิจ</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ตามแนวคิดการตลาดตามเป้าหมาย</w:t>
      </w:r>
      <w:r w:rsidRPr="002454EC">
        <w:rPr>
          <w:rFonts w:ascii="TH Sarabun New" w:hAnsi="TH Sarabun New" w:cs="TH Sarabun New"/>
          <w:color w:val="000000" w:themeColor="text1"/>
          <w:sz w:val="32"/>
          <w:szCs w:val="32"/>
        </w:rPr>
        <w:t xml:space="preserve"> (STP Marketing)</w:t>
      </w:r>
    </w:p>
    <w:p w:rsidR="002F060D" w:rsidRPr="002454EC" w:rsidRDefault="002F060D" w:rsidP="00512E92">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1.6 </w:t>
      </w:r>
      <w:r w:rsidRPr="002454EC">
        <w:rPr>
          <w:rFonts w:ascii="TH Sarabun New" w:hAnsi="TH Sarabun New" w:cs="TH Sarabun New"/>
          <w:color w:val="000000" w:themeColor="text1"/>
          <w:sz w:val="32"/>
          <w:szCs w:val="32"/>
          <w:cs/>
        </w:rPr>
        <w:t>วิเคราะห์ข้อมูลเกี่ยวกับผลิตภัณฑ์</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ราคา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ช่องทางการจัดจำหน่าย</w:t>
      </w:r>
      <w:r w:rsidR="00512E92" w:rsidRPr="002454EC">
        <w:rPr>
          <w:rFonts w:ascii="TH Sarabun New" w:hAnsi="TH Sarabun New" w:cs="TH Sarabun New"/>
          <w:color w:val="000000" w:themeColor="text1"/>
          <w:sz w:val="32"/>
          <w:szCs w:val="32"/>
          <w:cs/>
        </w:rPr>
        <w:t xml:space="preserve"> และ</w:t>
      </w:r>
      <w:r w:rsidRPr="002454EC">
        <w:rPr>
          <w:rFonts w:ascii="TH Sarabun New" w:hAnsi="TH Sarabun New" w:cs="TH Sarabun New"/>
          <w:color w:val="000000" w:themeColor="text1"/>
          <w:sz w:val="32"/>
          <w:szCs w:val="32"/>
          <w:cs/>
        </w:rPr>
        <w:t>การส่งเสริมการตลาด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โดยใช้ทฤษฎีส่วนประสมทางการตลาด</w:t>
      </w:r>
      <w:r w:rsidRPr="002454EC">
        <w:rPr>
          <w:rFonts w:ascii="TH Sarabun New" w:hAnsi="TH Sarabun New" w:cs="TH Sarabun New"/>
          <w:color w:val="000000" w:themeColor="text1"/>
          <w:sz w:val="32"/>
          <w:szCs w:val="32"/>
        </w:rPr>
        <w:t xml:space="preserve"> (Marketing Mix) </w:t>
      </w:r>
      <w:r w:rsidRPr="002454EC">
        <w:rPr>
          <w:rFonts w:ascii="TH Sarabun New" w:hAnsi="TH Sarabun New" w:cs="TH Sarabun New"/>
          <w:color w:val="000000" w:themeColor="text1"/>
          <w:sz w:val="32"/>
          <w:szCs w:val="32"/>
          <w:cs/>
        </w:rPr>
        <w:t>เพื่อกำหนดลักษณะและรูปแบบส่วนประสมทางการตลาดให้สอดคล้อง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และเป็นไปตามความต้องการของกลุ่มเป้าหมาย</w:t>
      </w:r>
    </w:p>
    <w:p w:rsidR="002F060D" w:rsidRPr="002454EC" w:rsidRDefault="002F060D" w:rsidP="00512E92">
      <w:pPr>
        <w:autoSpaceDE w:val="0"/>
        <w:autoSpaceDN w:val="0"/>
        <w:adjustRightInd w:val="0"/>
        <w:spacing w:after="0" w:line="240" w:lineRule="auto"/>
        <w:ind w:firstLine="709"/>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rPr>
        <w:t xml:space="preserve">2. </w:t>
      </w:r>
      <w:r w:rsidRPr="002454EC">
        <w:rPr>
          <w:rFonts w:ascii="TH Sarabun New" w:hAnsi="TH Sarabun New" w:cs="TH Sarabun New"/>
          <w:b/>
          <w:bCs/>
          <w:color w:val="000000" w:themeColor="text1"/>
          <w:sz w:val="32"/>
          <w:szCs w:val="32"/>
          <w:cs/>
        </w:rPr>
        <w:t>การศึกษาความเป็นได้ทางด้านเทคนิค</w:t>
      </w:r>
    </w:p>
    <w:p w:rsidR="00512E92"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2.1 </w:t>
      </w:r>
      <w:r w:rsidRPr="002454EC">
        <w:rPr>
          <w:rFonts w:ascii="TH Sarabun New" w:hAnsi="TH Sarabun New" w:cs="TH Sarabun New"/>
          <w:color w:val="000000" w:themeColor="text1"/>
          <w:sz w:val="32"/>
          <w:szCs w:val="32"/>
          <w:cs/>
        </w:rPr>
        <w:t>วิเคราะห์ทำเลที่ตั้ง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โดยพิจารณารูปแบบและเทคนิคในการเลือกสถานที่ตั้ง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สำนักงาน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คลังเก็บสินค้า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และองค์ประกอบของร้าน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เพื่อให้มีความเหมาะสมที่สุด</w:t>
      </w:r>
    </w:p>
    <w:p w:rsidR="002F060D"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2.2 </w:t>
      </w:r>
      <w:r w:rsidRPr="002454EC">
        <w:rPr>
          <w:rFonts w:ascii="TH Sarabun New" w:hAnsi="TH Sarabun New" w:cs="TH Sarabun New"/>
          <w:color w:val="000000" w:themeColor="text1"/>
          <w:sz w:val="32"/>
          <w:szCs w:val="32"/>
          <w:cs/>
        </w:rPr>
        <w:t>จัดสรรพื้นที่ภายในร้าน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รวมทั้งการเลือกเครื่องมือ</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อุปกรณ์</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และรถขนส่งสินค้าที่ใช้ในการดำเนินงาน</w:t>
      </w:r>
      <w:r w:rsidR="00512E92"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ให้มีต้นทุนต่ำที่สุดการศึกษาความเป็นไปได้ของธุรกิจการจำหน่ายข้าวหอมมะลิทุ่งกุลาร้องไห้ในเขตชุมชนเมืองขนาดใหญ่</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กรณีศึกษา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เทศบาลนครขอนแก่น</w:t>
      </w:r>
    </w:p>
    <w:p w:rsidR="002F060D" w:rsidRPr="002454EC" w:rsidRDefault="002F060D" w:rsidP="00512E92">
      <w:pPr>
        <w:autoSpaceDE w:val="0"/>
        <w:autoSpaceDN w:val="0"/>
        <w:adjustRightInd w:val="0"/>
        <w:spacing w:after="0" w:line="240" w:lineRule="auto"/>
        <w:ind w:firstLine="709"/>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rPr>
        <w:t xml:space="preserve">3. </w:t>
      </w:r>
      <w:r w:rsidRPr="002454EC">
        <w:rPr>
          <w:rFonts w:ascii="TH Sarabun New" w:hAnsi="TH Sarabun New" w:cs="TH Sarabun New"/>
          <w:b/>
          <w:bCs/>
          <w:color w:val="000000" w:themeColor="text1"/>
          <w:sz w:val="32"/>
          <w:szCs w:val="32"/>
          <w:cs/>
        </w:rPr>
        <w:t>การศึกษาความเป็นได้ทางด้านการจัดการ</w:t>
      </w:r>
    </w:p>
    <w:p w:rsidR="00512E92"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3.1 </w:t>
      </w:r>
      <w:r w:rsidRPr="002454EC">
        <w:rPr>
          <w:rFonts w:ascii="TH Sarabun New" w:hAnsi="TH Sarabun New" w:cs="TH Sarabun New"/>
          <w:color w:val="000000" w:themeColor="text1"/>
          <w:sz w:val="32"/>
          <w:szCs w:val="32"/>
          <w:cs/>
        </w:rPr>
        <w:t>จัดการองค์กร</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เพื่อวิเคราะห์รูปแบบธุรกิจ</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ลักษณะการบริหารงาน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และกำหนดทิศทางในการดำเนินงานขององค์กรให้สามารถดำเนินไปได้อย่างมีประสิทธิภาพ</w:t>
      </w:r>
    </w:p>
    <w:p w:rsidR="002F060D"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lastRenderedPageBreak/>
        <w:t xml:space="preserve">3.2 </w:t>
      </w:r>
      <w:r w:rsidRPr="002454EC">
        <w:rPr>
          <w:rFonts w:ascii="TH Sarabun New" w:hAnsi="TH Sarabun New" w:cs="TH Sarabun New"/>
          <w:color w:val="000000" w:themeColor="text1"/>
          <w:sz w:val="32"/>
          <w:szCs w:val="32"/>
          <w:cs/>
        </w:rPr>
        <w:t>จัดโครงสร้างขององค์กร</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ซึ่งเป็นการจัดระบบความสัมพันธ์ระหว่างส่วนงาน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และบุคคลภายในองค์กร</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เพื่อให้การดำเนินงานตามภารกิจขององค์การบรรลุเป้าหมาย</w:t>
      </w:r>
    </w:p>
    <w:p w:rsidR="002F060D" w:rsidRPr="002454EC" w:rsidRDefault="002F060D" w:rsidP="00512E92">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3.3 </w:t>
      </w:r>
      <w:r w:rsidRPr="002454EC">
        <w:rPr>
          <w:rFonts w:ascii="TH Sarabun New" w:hAnsi="TH Sarabun New" w:cs="TH Sarabun New"/>
          <w:color w:val="000000" w:themeColor="text1"/>
          <w:sz w:val="32"/>
          <w:szCs w:val="32"/>
          <w:cs/>
        </w:rPr>
        <w:t>สรรหาและคัดเลือกบุคลากร</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โดยกำหนดหน้าที่</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คุณสมบัติ</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ผลตอบแทน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และสวัสดิการ</w:t>
      </w:r>
      <w:r w:rsidR="00512E92"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เพื่อให้มีความเหมาะสมและมีประสิทธิภาพมากที่สุด</w:t>
      </w:r>
    </w:p>
    <w:p w:rsidR="002F060D" w:rsidRPr="002454EC" w:rsidRDefault="002F060D" w:rsidP="00512E92">
      <w:pPr>
        <w:autoSpaceDE w:val="0"/>
        <w:autoSpaceDN w:val="0"/>
        <w:adjustRightInd w:val="0"/>
        <w:spacing w:after="0" w:line="240" w:lineRule="auto"/>
        <w:ind w:firstLine="709"/>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rPr>
        <w:t xml:space="preserve">4. </w:t>
      </w:r>
      <w:r w:rsidRPr="002454EC">
        <w:rPr>
          <w:rFonts w:ascii="TH Sarabun New" w:hAnsi="TH Sarabun New" w:cs="TH Sarabun New"/>
          <w:b/>
          <w:bCs/>
          <w:color w:val="000000" w:themeColor="text1"/>
          <w:sz w:val="32"/>
          <w:szCs w:val="32"/>
          <w:cs/>
        </w:rPr>
        <w:t>การศึกษาความเป็นได้ทางด้านการเงิน</w:t>
      </w:r>
    </w:p>
    <w:p w:rsidR="002F060D"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4.1 </w:t>
      </w:r>
      <w:r w:rsidRPr="002454EC">
        <w:rPr>
          <w:rFonts w:ascii="TH Sarabun New" w:hAnsi="TH Sarabun New" w:cs="TH Sarabun New"/>
          <w:color w:val="000000" w:themeColor="text1"/>
          <w:sz w:val="32"/>
          <w:szCs w:val="32"/>
          <w:cs/>
        </w:rPr>
        <w:t>ประมาณทางการเงิน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w:t>
      </w:r>
      <w:r w:rsidR="00512E92" w:rsidRPr="002454EC">
        <w:rPr>
          <w:rFonts w:ascii="TH Sarabun New" w:hAnsi="TH Sarabun New" w:cs="TH Sarabun New"/>
          <w:color w:val="000000" w:themeColor="text1"/>
          <w:sz w:val="32"/>
          <w:szCs w:val="32"/>
          <w:cs/>
        </w:rPr>
        <w:t>การ</w:t>
      </w:r>
      <w:r w:rsidRPr="002454EC">
        <w:rPr>
          <w:rFonts w:ascii="TH Sarabun New" w:hAnsi="TH Sarabun New" w:cs="TH Sarabun New"/>
          <w:color w:val="000000" w:themeColor="text1"/>
          <w:sz w:val="32"/>
          <w:szCs w:val="32"/>
          <w:cs/>
        </w:rPr>
        <w:t>ประมาณการค่าใช้จ่ายในการลงทุนและรายรับที่ได้</w:t>
      </w:r>
    </w:p>
    <w:p w:rsidR="002F060D"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4.2 </w:t>
      </w:r>
      <w:r w:rsidRPr="002454EC">
        <w:rPr>
          <w:rFonts w:ascii="TH Sarabun New" w:hAnsi="TH Sarabun New" w:cs="TH Sarabun New"/>
          <w:color w:val="000000" w:themeColor="text1"/>
          <w:sz w:val="32"/>
          <w:szCs w:val="32"/>
          <w:cs/>
        </w:rPr>
        <w:t>จัดทำงบการเงิน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โดยการจัดทำงบกำไรขาดทุน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งบกระแสเงินสด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และงบดุล</w:t>
      </w:r>
      <w:r w:rsidRPr="002454EC">
        <w:rPr>
          <w:rFonts w:ascii="TH Sarabun New" w:hAnsi="TH Sarabun New" w:cs="TH Sarabun New"/>
          <w:color w:val="000000" w:themeColor="text1"/>
          <w:sz w:val="32"/>
          <w:szCs w:val="32"/>
        </w:rPr>
        <w:t xml:space="preserve"> </w:t>
      </w:r>
    </w:p>
    <w:p w:rsidR="002F060D" w:rsidRPr="002454EC" w:rsidRDefault="002F060D" w:rsidP="00512E92">
      <w:pPr>
        <w:autoSpaceDE w:val="0"/>
        <w:autoSpaceDN w:val="0"/>
        <w:adjustRightInd w:val="0"/>
        <w:spacing w:after="0" w:line="240" w:lineRule="auto"/>
        <w:ind w:firstLine="993"/>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 xml:space="preserve">4.3 </w:t>
      </w:r>
      <w:r w:rsidRPr="002454EC">
        <w:rPr>
          <w:rFonts w:ascii="TH Sarabun New" w:hAnsi="TH Sarabun New" w:cs="TH Sarabun New"/>
          <w:color w:val="000000" w:themeColor="text1"/>
          <w:sz w:val="32"/>
          <w:szCs w:val="32"/>
          <w:cs/>
        </w:rPr>
        <w:t>วิเคราะห์อัตราผลตอบแทนของการลงทุน</w:t>
      </w:r>
      <w:r w:rsidR="00512E92"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โดยใช้เครื่องมือชี้วัดทางการเงิน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คือ</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จุดคุ้มทุน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ระยะเวลาคืนทุน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มูลค่าปัจจุบันสุทธิ</w:t>
      </w:r>
      <w:r w:rsidRPr="002454EC">
        <w:rPr>
          <w:rFonts w:ascii="TH Sarabun New" w:hAnsi="TH Sarabun New" w:cs="TH Sarabun New"/>
          <w:color w:val="000000" w:themeColor="text1"/>
          <w:sz w:val="32"/>
          <w:szCs w:val="32"/>
        </w:rPr>
        <w:t xml:space="preserve"> (NPV) </w:t>
      </w:r>
      <w:r w:rsidRPr="002454EC">
        <w:rPr>
          <w:rFonts w:ascii="TH Sarabun New" w:hAnsi="TH Sarabun New" w:cs="TH Sarabun New"/>
          <w:color w:val="000000" w:themeColor="text1"/>
          <w:sz w:val="32"/>
          <w:szCs w:val="32"/>
          <w:cs/>
        </w:rPr>
        <w:t>อัตราผลตอบแทนโครงการ</w:t>
      </w:r>
      <w:r w:rsidRPr="002454EC">
        <w:rPr>
          <w:rFonts w:ascii="TH Sarabun New" w:hAnsi="TH Sarabun New" w:cs="TH Sarabun New"/>
          <w:color w:val="000000" w:themeColor="text1"/>
          <w:sz w:val="32"/>
          <w:szCs w:val="32"/>
        </w:rPr>
        <w:t xml:space="preserve"> (IRR) </w:t>
      </w:r>
      <w:r w:rsidRPr="002454EC">
        <w:rPr>
          <w:rFonts w:ascii="TH Sarabun New" w:hAnsi="TH Sarabun New" w:cs="TH Sarabun New"/>
          <w:color w:val="000000" w:themeColor="text1"/>
          <w:sz w:val="32"/>
          <w:szCs w:val="32"/>
          <w:cs/>
        </w:rPr>
        <w:t>และการวิเคราะห์ความไวของโครงการ</w:t>
      </w:r>
      <w:r w:rsidR="00512E92"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rPr>
        <w:t>(Sensitivity Analysis)</w:t>
      </w:r>
    </w:p>
    <w:p w:rsidR="003067C5" w:rsidRPr="002454EC" w:rsidRDefault="003067C5" w:rsidP="00FD7055">
      <w:pPr>
        <w:spacing w:after="0" w:line="240" w:lineRule="auto"/>
        <w:jc w:val="thaiDistribute"/>
        <w:rPr>
          <w:rFonts w:ascii="TH Sarabun New" w:hAnsi="TH Sarabun New" w:cs="TH Sarabun New"/>
          <w:color w:val="000000" w:themeColor="text1"/>
          <w:sz w:val="32"/>
          <w:szCs w:val="32"/>
        </w:rPr>
      </w:pPr>
    </w:p>
    <w:p w:rsidR="00077DE5" w:rsidRPr="002454EC" w:rsidRDefault="00077DE5" w:rsidP="00077DE5">
      <w:pPr>
        <w:spacing w:after="0" w:line="240" w:lineRule="auto"/>
        <w:jc w:val="thaiDistribute"/>
        <w:rPr>
          <w:rFonts w:ascii="TH Sarabun 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สรุปผลการศึกษา</w:t>
      </w:r>
    </w:p>
    <w:p w:rsidR="002475AF" w:rsidRPr="002454EC" w:rsidRDefault="00077DE5" w:rsidP="002475AF">
      <w:pPr>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1.  ผลการศึกษาความเป็นไปได้ด้านการตลาด</w:t>
      </w:r>
      <w:r w:rsidR="00020624" w:rsidRPr="002454EC">
        <w:rPr>
          <w:rFonts w:ascii="TH Sarabun New" w:hAnsi="TH Sarabun New" w:cs="TH Sarabun New"/>
          <w:b/>
          <w:bCs/>
          <w:color w:val="000000" w:themeColor="text1"/>
          <w:sz w:val="32"/>
          <w:szCs w:val="32"/>
          <w:cs/>
        </w:rPr>
        <w:t xml:space="preserve"> </w:t>
      </w:r>
      <w:r w:rsidRPr="002454EC">
        <w:rPr>
          <w:rFonts w:ascii="TH Sarabun New" w:hAnsi="TH Sarabun New" w:cs="TH Sarabun New"/>
          <w:color w:val="000000" w:themeColor="text1"/>
          <w:sz w:val="32"/>
          <w:szCs w:val="32"/>
          <w:cs/>
        </w:rPr>
        <w:t>ผลการศึกษาพฤติกรรมและปัจจัยส่วนประสมการตลาดที่มีความสำคัญต่อการตัดสินใจเลือกซื้อวัสดุและอุปกรณ์ก่อสร้างของกลุ่มลูกค้าเป้าหมา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จากการสำรวจโดยใช้แบบสอบถามกับกลุ่มตัวอย่าง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จำนวน</w:t>
      </w:r>
      <w:r w:rsidRPr="002454EC">
        <w:rPr>
          <w:rFonts w:ascii="TH Sarabun New" w:hAnsi="TH Sarabun New" w:cs="TH Sarabun New"/>
          <w:color w:val="000000" w:themeColor="text1"/>
          <w:sz w:val="32"/>
          <w:szCs w:val="32"/>
        </w:rPr>
        <w:t xml:space="preserve"> 400 </w:t>
      </w:r>
      <w:r w:rsidRPr="002454EC">
        <w:rPr>
          <w:rFonts w:ascii="TH Sarabun New" w:hAnsi="TH Sarabun New" w:cs="TH Sarabun New"/>
          <w:color w:val="000000" w:themeColor="text1"/>
          <w:sz w:val="32"/>
          <w:szCs w:val="32"/>
          <w:cs/>
        </w:rPr>
        <w:t>คน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พบว่า</w:t>
      </w:r>
      <w:r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กลุ่มลูกค้าเป้าหมาย ส่วนใหญ่เป็นเพศชาย อายุระหว่าง 31-40 ปี มีการศึกษาในระดับ</w:t>
      </w:r>
      <w:r w:rsidR="002475AF" w:rsidRPr="002454EC">
        <w:rPr>
          <w:rFonts w:ascii="TH Sarabun New" w:eastAsia="BrowalliaNew" w:hAnsi="TH Sarabun New" w:cs="TH Sarabun New"/>
          <w:color w:val="000000" w:themeColor="text1"/>
          <w:sz w:val="32"/>
          <w:szCs w:val="32"/>
          <w:cs/>
        </w:rPr>
        <w:t>ต่ำกว่าปริญญาตรี</w:t>
      </w:r>
      <w:r w:rsidR="002475AF" w:rsidRPr="002454EC">
        <w:rPr>
          <w:rFonts w:ascii="TH Sarabun New" w:eastAsia="BrowalliaNew" w:hAnsi="TH Sarabun New" w:cs="TH Sarabun New"/>
          <w:color w:val="000000" w:themeColor="text1"/>
          <w:sz w:val="32"/>
          <w:szCs w:val="32"/>
        </w:rPr>
        <w:t xml:space="preserve"> </w:t>
      </w:r>
      <w:r w:rsidR="002475AF" w:rsidRPr="002454EC">
        <w:rPr>
          <w:rFonts w:ascii="TH Sarabun New" w:eastAsia="BrowalliaNew" w:hAnsi="TH Sarabun New" w:cs="TH Sarabun New"/>
          <w:color w:val="000000" w:themeColor="text1"/>
          <w:sz w:val="32"/>
          <w:szCs w:val="32"/>
          <w:cs/>
        </w:rPr>
        <w:t>มีอาชีพ</w:t>
      </w:r>
      <w:r w:rsidR="002475AF" w:rsidRPr="002454EC">
        <w:rPr>
          <w:rFonts w:ascii="TH Sarabun New" w:hAnsi="TH Sarabun New" w:cs="TH Sarabun New"/>
          <w:color w:val="000000" w:themeColor="text1"/>
          <w:sz w:val="32"/>
          <w:szCs w:val="32"/>
          <w:cs/>
        </w:rPr>
        <w:t>เป็น</w:t>
      </w:r>
      <w:r w:rsidR="002475AF" w:rsidRPr="002454EC">
        <w:rPr>
          <w:rFonts w:ascii="TH Sarabun New" w:eastAsia="BrowalliaNew" w:hAnsi="TH Sarabun New" w:cs="TH Sarabun New"/>
          <w:color w:val="000000" w:themeColor="text1"/>
          <w:sz w:val="32"/>
          <w:szCs w:val="32"/>
          <w:cs/>
        </w:rPr>
        <w:t>ข้าราชการ</w:t>
      </w:r>
      <w:r w:rsidR="002475AF" w:rsidRPr="002454EC">
        <w:rPr>
          <w:rFonts w:ascii="TH Sarabun New" w:eastAsia="BrowalliaNew" w:hAnsi="TH Sarabun New" w:cs="TH Sarabun New"/>
          <w:color w:val="000000" w:themeColor="text1"/>
          <w:sz w:val="32"/>
          <w:szCs w:val="32"/>
        </w:rPr>
        <w:t>/</w:t>
      </w:r>
      <w:r w:rsidR="002475AF" w:rsidRPr="002454EC">
        <w:rPr>
          <w:rFonts w:ascii="TH Sarabun New" w:eastAsia="BrowalliaNew" w:hAnsi="TH Sarabun New" w:cs="TH Sarabun New"/>
          <w:color w:val="000000" w:themeColor="text1"/>
          <w:sz w:val="32"/>
          <w:szCs w:val="32"/>
          <w:cs/>
        </w:rPr>
        <w:t xml:space="preserve">พนักงานรัฐวิสาหกิจ </w:t>
      </w:r>
      <w:r w:rsidR="002475AF" w:rsidRPr="002454EC">
        <w:rPr>
          <w:rFonts w:ascii="TH Sarabun New" w:hAnsi="TH Sarabun New" w:cs="TH Sarabun New"/>
          <w:color w:val="000000" w:themeColor="text1"/>
          <w:sz w:val="32"/>
          <w:szCs w:val="32"/>
          <w:cs/>
        </w:rPr>
        <w:t xml:space="preserve">มีรายได้เฉลี่ยต่อเดือน (รวมรายได้อื่น ๆ) </w:t>
      </w:r>
      <w:r w:rsidR="002475AF" w:rsidRPr="002454EC">
        <w:rPr>
          <w:rFonts w:ascii="TH Sarabun New" w:eastAsia="BrowalliaNew" w:hAnsi="TH Sarabun New" w:cs="TH Sarabun New"/>
          <w:color w:val="000000" w:themeColor="text1"/>
          <w:sz w:val="32"/>
          <w:szCs w:val="32"/>
          <w:cs/>
        </w:rPr>
        <w:t xml:space="preserve">ระหว่าง 9,001-15,000 บาท </w:t>
      </w:r>
      <w:r w:rsidR="002475AF" w:rsidRPr="002454EC">
        <w:rPr>
          <w:rFonts w:ascii="TH Sarabun New" w:hAnsi="TH Sarabun New" w:cs="TH Sarabun New"/>
          <w:color w:val="000000" w:themeColor="text1"/>
          <w:sz w:val="32"/>
          <w:szCs w:val="32"/>
          <w:cs/>
        </w:rPr>
        <w:t>พฤติกรรมการซื้อวัสดุและอุปกรณ์ก่อสร้างของกลุ่มลูกค้าเป้าหมาย พบว่า  ส่วนใหญ่เลือกซื้อวัสดุก่อสร้างเพื่อไป</w:t>
      </w:r>
      <w:r w:rsidR="002475AF" w:rsidRPr="002454EC">
        <w:rPr>
          <w:rFonts w:ascii="TH Sarabun New" w:eastAsia="BrowalliaNew" w:hAnsi="TH Sarabun New" w:cs="TH Sarabun New"/>
          <w:color w:val="000000" w:themeColor="text1"/>
          <w:sz w:val="32"/>
          <w:szCs w:val="32"/>
          <w:cs/>
        </w:rPr>
        <w:t>ซ่อมแซม/ปรับปรุง/ขยายบ้าน/อาคารใหม่</w:t>
      </w:r>
      <w:r w:rsidR="002475AF" w:rsidRPr="002454EC">
        <w:rPr>
          <w:rFonts w:ascii="TH Sarabun New" w:hAnsi="TH Sarabun New" w:cs="TH Sarabun New"/>
          <w:color w:val="000000" w:themeColor="text1"/>
          <w:sz w:val="32"/>
          <w:szCs w:val="32"/>
          <w:cs/>
        </w:rPr>
        <w:t xml:space="preserve"> สื่อที่ทำให้กลุ่มลูกค้าเป้าหมาย รู้จักร้านจำหน่ายวัสดุและอุปกรณ์ก่อสร้าง คือ </w:t>
      </w:r>
      <w:r w:rsidR="002475AF" w:rsidRPr="002454EC">
        <w:rPr>
          <w:rFonts w:ascii="TH Sarabun New" w:eastAsia="BrowalliaNew" w:hAnsi="TH Sarabun New" w:cs="TH Sarabun New"/>
          <w:color w:val="000000" w:themeColor="text1"/>
          <w:sz w:val="32"/>
          <w:szCs w:val="32"/>
          <w:cs/>
        </w:rPr>
        <w:t>สื่อบุคคล เช่น บุคคลในครอบครัว</w:t>
      </w:r>
      <w:r w:rsidR="002475AF" w:rsidRPr="002454EC">
        <w:rPr>
          <w:rFonts w:ascii="TH Sarabun New" w:eastAsia="BrowalliaNew" w:hAnsi="TH Sarabun New" w:cs="TH Sarabun New"/>
          <w:color w:val="000000" w:themeColor="text1"/>
          <w:sz w:val="32"/>
          <w:szCs w:val="32"/>
          <w:cs/>
        </w:rPr>
        <w:lastRenderedPageBreak/>
        <w:t>หรือญาติ เพื่อนหรือคนรู้จัก</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 xml:space="preserve">และบุคคลที่มีส่วนร่วมในการตัดสินใจซื้อวัสดุและอุปกรณ์ก่อสร้าง คือ </w:t>
      </w:r>
      <w:r w:rsidR="002475AF" w:rsidRPr="002454EC">
        <w:rPr>
          <w:rFonts w:ascii="TH Sarabun New" w:eastAsia="Times New Roman" w:hAnsi="TH Sarabun New" w:cs="TH Sarabun New"/>
          <w:color w:val="000000" w:themeColor="text1"/>
          <w:sz w:val="32"/>
          <w:szCs w:val="32"/>
          <w:shd w:val="clear" w:color="auto" w:fill="FFFFFF"/>
          <w:cs/>
        </w:rPr>
        <w:t>ญาติใกล้ชิด บุคคลในครอบครัว</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กลุ่มลูกค้าเป้าหมายมีช่วงวันที่ไปซื้อวัสดุและอุปกรณ์ก่อสร้าง</w:t>
      </w:r>
      <w:r w:rsidR="002475AF" w:rsidRPr="002454EC">
        <w:rPr>
          <w:rFonts w:ascii="TH Sarabun New" w:eastAsia="Times New Roman" w:hAnsi="TH Sarabun New" w:cs="TH Sarabun New"/>
          <w:color w:val="000000" w:themeColor="text1"/>
          <w:sz w:val="32"/>
          <w:szCs w:val="32"/>
          <w:shd w:val="clear" w:color="auto" w:fill="FFFFFF"/>
          <w:cs/>
        </w:rPr>
        <w:t>ไม่แน่นอน</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 xml:space="preserve">ในรอบปีที่ผ่านมามีค่าใช้จ่ายในการซื้อวัสดุและอุปกรณ์ก่อสร้างประมาณ </w:t>
      </w:r>
      <w:r w:rsidR="002475AF" w:rsidRPr="002454EC">
        <w:rPr>
          <w:rFonts w:ascii="TH Sarabun New" w:eastAsia="Times New Roman" w:hAnsi="TH Sarabun New" w:cs="TH Sarabun New"/>
          <w:color w:val="000000" w:themeColor="text1"/>
          <w:sz w:val="32"/>
          <w:szCs w:val="32"/>
          <w:shd w:val="clear" w:color="auto" w:fill="FFFFFF"/>
          <w:cs/>
        </w:rPr>
        <w:t>5,001-10,000</w:t>
      </w:r>
      <w:r w:rsidR="002475AF" w:rsidRPr="002454EC">
        <w:rPr>
          <w:rFonts w:ascii="TH Sarabun New" w:eastAsia="Times New Roman" w:hAnsi="TH Sarabun New" w:cs="TH Sarabun New"/>
          <w:color w:val="000000" w:themeColor="text1"/>
          <w:sz w:val="32"/>
          <w:szCs w:val="32"/>
          <w:shd w:val="clear" w:color="auto" w:fill="FFFFFF"/>
        </w:rPr>
        <w:t xml:space="preserve"> </w:t>
      </w:r>
      <w:r w:rsidR="002475AF" w:rsidRPr="002454EC">
        <w:rPr>
          <w:rFonts w:ascii="TH Sarabun New" w:eastAsia="Times New Roman" w:hAnsi="TH Sarabun New" w:cs="TH Sarabun New"/>
          <w:color w:val="000000" w:themeColor="text1"/>
          <w:sz w:val="32"/>
          <w:szCs w:val="32"/>
          <w:shd w:val="clear" w:color="auto" w:fill="FFFFFF"/>
          <w:cs/>
        </w:rPr>
        <w:t>บาท</w:t>
      </w:r>
      <w:r w:rsidR="002475AF" w:rsidRPr="002454EC">
        <w:rPr>
          <w:rFonts w:ascii="TH Sarabun New" w:eastAsia="BrowalliaNew" w:hAnsi="TH Sarabun New" w:cs="TH Sarabun New"/>
          <w:color w:val="000000" w:themeColor="text1"/>
          <w:sz w:val="32"/>
          <w:szCs w:val="32"/>
          <w:cs/>
        </w:rPr>
        <w:t xml:space="preserve"> </w:t>
      </w:r>
      <w:r w:rsidR="002475AF" w:rsidRPr="002454EC">
        <w:rPr>
          <w:rFonts w:ascii="TH Sarabun New" w:hAnsi="TH Sarabun New" w:cs="TH Sarabun New"/>
          <w:color w:val="000000" w:themeColor="text1"/>
          <w:sz w:val="32"/>
          <w:szCs w:val="32"/>
          <w:cs/>
        </w:rPr>
        <w:t>เลือกซื้อประมาณ 3-6 ครั้ง และชำระเงินเพื่อซื้อวัสดุและอุปกรณ์ก่อสร้างด้วย</w:t>
      </w:r>
      <w:r w:rsidR="002475AF" w:rsidRPr="002454EC">
        <w:rPr>
          <w:rFonts w:ascii="TH Sarabun New" w:eastAsia="Times New Roman" w:hAnsi="TH Sarabun New" w:cs="TH Sarabun New"/>
          <w:color w:val="000000" w:themeColor="text1"/>
          <w:sz w:val="32"/>
          <w:szCs w:val="32"/>
          <w:shd w:val="clear" w:color="auto" w:fill="FFFFFF"/>
          <w:cs/>
        </w:rPr>
        <w:t>เงินสด</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ก่อนการตัดสินเลือกซื้อวัสดุและอุปกรณ์ก่อสร้าง โดยก่อนเลือกซื้อวัสดุและอุปกรณ์ก่อสร้างจะเปรียบเทียบราคาทุกครั้ง กลุ่มลูกค้าเป้าหมาย ส่วนใหญ่มักเลือกซื้อวัสดุและอุปกรณ์ก่อสร้างจากร้านประจำ</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 xml:space="preserve"> โดยมีเหตุผลที่เลือกใช้บริการร้านประจำ เพราะร้านตั้งอยู่ใกล้บ้าน/สถานที่ทำงาน </w:t>
      </w:r>
      <w:r w:rsidR="002475AF" w:rsidRPr="002454EC">
        <w:rPr>
          <w:rFonts w:ascii="TH Sarabun New" w:eastAsia="AngsanaNew" w:hAnsi="TH Sarabun New" w:cs="TH Sarabun New"/>
          <w:color w:val="000000" w:themeColor="text1"/>
          <w:sz w:val="32"/>
          <w:szCs w:val="32"/>
          <w:cs/>
        </w:rPr>
        <w:t xml:space="preserve">ประเภทวัสดุอุปกรณ์ก่อสร้างที่มักเลือกซื้อบ่อยที่สุด 5 อันดับแรก ดังนี้ อันดับหนึ่ง คือ </w:t>
      </w:r>
      <w:r w:rsidR="002475AF" w:rsidRPr="002454EC">
        <w:rPr>
          <w:rFonts w:ascii="TH Sarabun New" w:hAnsi="TH Sarabun New" w:cs="TH Sarabun New"/>
          <w:color w:val="000000" w:themeColor="text1"/>
          <w:sz w:val="32"/>
          <w:szCs w:val="32"/>
          <w:cs/>
        </w:rPr>
        <w:t xml:space="preserve">อิฐ ไม้ ไม้อัด </w:t>
      </w:r>
      <w:r w:rsidR="002475AF" w:rsidRPr="002454EC">
        <w:rPr>
          <w:rFonts w:ascii="TH Sarabun New" w:eastAsia="AngsanaNew" w:hAnsi="TH Sarabun New" w:cs="TH Sarabun New"/>
          <w:color w:val="000000" w:themeColor="text1"/>
          <w:sz w:val="32"/>
          <w:szCs w:val="32"/>
          <w:cs/>
        </w:rPr>
        <w:t xml:space="preserve">อันดับสอง คือ </w:t>
      </w:r>
      <w:r w:rsidR="002475AF" w:rsidRPr="002454EC">
        <w:rPr>
          <w:rFonts w:ascii="TH Sarabun New" w:hAnsi="TH Sarabun New" w:cs="TH Sarabun New"/>
          <w:color w:val="000000" w:themeColor="text1"/>
          <w:sz w:val="32"/>
          <w:szCs w:val="32"/>
          <w:cs/>
        </w:rPr>
        <w:t>อุปกรณ์ไฟฟ้า: หลอด สายไฟฟ้า</w:t>
      </w:r>
      <w:r w:rsidR="002475AF" w:rsidRPr="002454EC">
        <w:rPr>
          <w:rFonts w:ascii="TH Sarabun New" w:eastAsia="AngsanaNew" w:hAnsi="TH Sarabun New" w:cs="TH Sarabun New"/>
          <w:color w:val="000000" w:themeColor="text1"/>
          <w:sz w:val="32"/>
          <w:szCs w:val="32"/>
          <w:cs/>
        </w:rPr>
        <w:t xml:space="preserve"> อันดับสาม คือ </w:t>
      </w:r>
      <w:r w:rsidR="002475AF" w:rsidRPr="002454EC">
        <w:rPr>
          <w:rFonts w:ascii="TH Sarabun New" w:hAnsi="TH Sarabun New" w:cs="TH Sarabun New"/>
          <w:color w:val="000000" w:themeColor="text1"/>
          <w:sz w:val="32"/>
          <w:szCs w:val="32"/>
          <w:cs/>
        </w:rPr>
        <w:t xml:space="preserve">ท่อประปาและอุปกรณ์ประปา </w:t>
      </w:r>
      <w:r w:rsidR="002475AF" w:rsidRPr="002454EC">
        <w:rPr>
          <w:rFonts w:ascii="TH Sarabun New" w:eastAsia="AngsanaNew" w:hAnsi="TH Sarabun New" w:cs="TH Sarabun New"/>
          <w:color w:val="000000" w:themeColor="text1"/>
          <w:sz w:val="32"/>
          <w:szCs w:val="32"/>
          <w:cs/>
        </w:rPr>
        <w:t xml:space="preserve">อันดับสี่ คือ </w:t>
      </w:r>
      <w:r w:rsidR="002475AF" w:rsidRPr="002454EC">
        <w:rPr>
          <w:rFonts w:ascii="TH Sarabun New" w:hAnsi="TH Sarabun New" w:cs="TH Sarabun New"/>
          <w:color w:val="000000" w:themeColor="text1"/>
          <w:sz w:val="32"/>
          <w:szCs w:val="32"/>
          <w:cs/>
        </w:rPr>
        <w:t xml:space="preserve">หิน ดิน ทราย </w:t>
      </w:r>
      <w:r w:rsidR="002475AF" w:rsidRPr="002454EC">
        <w:rPr>
          <w:rFonts w:ascii="TH Sarabun New" w:eastAsia="AngsanaNew" w:hAnsi="TH Sarabun New" w:cs="TH Sarabun New"/>
          <w:color w:val="000000" w:themeColor="text1"/>
          <w:sz w:val="32"/>
          <w:szCs w:val="32"/>
          <w:cs/>
        </w:rPr>
        <w:t xml:space="preserve">และอันดับห้า คือ </w:t>
      </w:r>
      <w:r w:rsidR="002475AF" w:rsidRPr="002454EC">
        <w:rPr>
          <w:rFonts w:ascii="TH Sarabun New" w:hAnsi="TH Sarabun New" w:cs="TH Sarabun New"/>
          <w:color w:val="000000" w:themeColor="text1"/>
          <w:sz w:val="32"/>
          <w:szCs w:val="32"/>
          <w:cs/>
        </w:rPr>
        <w:t>เฟอร์นิเจอร์ เครื่องใช้ภายในบ้าน ตามลำดับ</w:t>
      </w:r>
      <w:r w:rsidR="002475AF" w:rsidRPr="002454EC">
        <w:rPr>
          <w:rFonts w:ascii="TH Sarabun New" w:eastAsia="Times New Roman" w:hAnsi="TH Sarabun New" w:cs="TH Sarabun New"/>
          <w:color w:val="000000" w:themeColor="text1"/>
          <w:sz w:val="32"/>
          <w:szCs w:val="32"/>
        </w:rPr>
        <w:t xml:space="preserve"> </w:t>
      </w:r>
      <w:r w:rsidR="002475AF" w:rsidRPr="002454EC">
        <w:rPr>
          <w:rFonts w:ascii="TH Sarabun New" w:eastAsia="Times New Roman" w:hAnsi="TH Sarabun New" w:cs="TH Sarabun New"/>
          <w:color w:val="000000" w:themeColor="text1"/>
          <w:sz w:val="32"/>
          <w:szCs w:val="32"/>
          <w:cs/>
        </w:rPr>
        <w:t>หากเมื่อมีร้านขายวัสดุและอุปกรก่อสร้างที่จะเปิดใหม่ในเขตพื้นที่อำเภอภูเวียง กลุ่มตัวอย่างกว่าร้อยละ 96.0 จะมาใช้บริการ</w:t>
      </w:r>
      <w:r w:rsidR="002475AF" w:rsidRPr="002454EC">
        <w:rPr>
          <w:rFonts w:ascii="TH Sarabun New" w:hAnsi="TH Sarabun New" w:cs="TH Sarabun New"/>
          <w:color w:val="000000" w:themeColor="text1"/>
          <w:sz w:val="32"/>
          <w:szCs w:val="32"/>
        </w:rPr>
        <w:t xml:space="preserve"> </w:t>
      </w:r>
      <w:r w:rsidR="002475AF" w:rsidRPr="002454EC">
        <w:rPr>
          <w:rFonts w:ascii="TH Sarabun New" w:eastAsia="Times New Roman" w:hAnsi="TH Sarabun New" w:cs="TH Sarabun New"/>
          <w:color w:val="000000" w:themeColor="text1"/>
          <w:sz w:val="32"/>
          <w:szCs w:val="32"/>
          <w:cs/>
        </w:rPr>
        <w:t>และ</w:t>
      </w:r>
      <w:r w:rsidR="002475AF" w:rsidRPr="002454EC">
        <w:rPr>
          <w:rFonts w:ascii="TH Sarabun New" w:hAnsi="TH Sarabun New" w:cs="TH Sarabun New"/>
          <w:color w:val="000000" w:themeColor="text1"/>
          <w:sz w:val="32"/>
          <w:szCs w:val="32"/>
          <w:cs/>
        </w:rPr>
        <w:t>สิ่งที่จะทำให้กลุ่มลูกค้าเป้าหมาย สมัครเป็นสมาชิกของร้าน คือ การมีกิจการสะสมคะแนนจากการซื้อสินค้า</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ปัจจัยส่วนประสมการตลาดมีความสำคัญต่อการตัดสินใจเลือกซื้อวัสดุและอุปกรณ์ก่อสร้าง ของกลุ่มลูกค้าเป้าหมาย พบว่า  ปัจจัยส่วนประสมการตลาดมีความสำคัญต่อการตัดสินใจเลือกซื้อวัสดุและอุปกรณ์ก่อสร้าง</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อยู่ในระดับมาก ในด้านผลิตภัณฑ์ จะให้ความสำคัญกับคุณภาพของสินค้าได้มาตรฐานอุตสาหกรรม เช่น มอก.  สินค้าผลิตโดยผู้ผลิตที่เชื่อถือได้ และขนาดบรรจุภัณฑ์เหมาะกับความต้องการใช้</w:t>
      </w:r>
      <w:r w:rsidR="002475AF" w:rsidRPr="002454EC">
        <w:rPr>
          <w:rFonts w:ascii="TH Sarabun New" w:eastAsia="Cordia New" w:hAnsi="TH Sarabun New" w:cs="TH Sarabun New"/>
          <w:color w:val="000000" w:themeColor="text1"/>
          <w:sz w:val="32"/>
          <w:szCs w:val="32"/>
          <w:cs/>
        </w:rPr>
        <w:t xml:space="preserve"> </w:t>
      </w:r>
      <w:r w:rsidR="002475AF" w:rsidRPr="002454EC">
        <w:rPr>
          <w:rFonts w:ascii="TH Sarabun New" w:hAnsi="TH Sarabun New" w:cs="TH Sarabun New"/>
          <w:color w:val="000000" w:themeColor="text1"/>
          <w:sz w:val="32"/>
          <w:szCs w:val="32"/>
          <w:cs/>
        </w:rPr>
        <w:t>ตามลำดับ</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ด้านราคา จะให้ความสำคัญกับสินค้ามีป้ายราคาติดไว้อย่างชัดเจน ราคาที่ถูกกว่าที่อื่น การให้ส่วนลด เมื่อชำระเงินสด และการมีมุมสินค้าราคาประหยัด</w:t>
      </w:r>
      <w:r w:rsidR="002475AF" w:rsidRPr="002454EC">
        <w:rPr>
          <w:rFonts w:ascii="TH Sarabun New" w:eastAsia="Cordia New" w:hAnsi="TH Sarabun New" w:cs="TH Sarabun New"/>
          <w:color w:val="000000" w:themeColor="text1"/>
          <w:sz w:val="32"/>
          <w:szCs w:val="32"/>
          <w:cs/>
        </w:rPr>
        <w:t xml:space="preserve"> </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ด้านช่องทางการจัดจำหน่าย จะให้ความสำคัญกับการจัดหน้าร้าน</w:t>
      </w:r>
      <w:r w:rsidR="002475AF" w:rsidRPr="002454EC">
        <w:rPr>
          <w:rFonts w:ascii="TH Sarabun New" w:hAnsi="TH Sarabun New" w:cs="TH Sarabun New"/>
          <w:color w:val="000000" w:themeColor="text1"/>
          <w:sz w:val="32"/>
          <w:szCs w:val="32"/>
          <w:cs/>
        </w:rPr>
        <w:lastRenderedPageBreak/>
        <w:t>สวยงาม เด่นชัด การมีรถบริการขนส่งสินค้าอย่างเพียงพอและรวดเร็ว</w:t>
      </w:r>
      <w:r w:rsidR="002475AF" w:rsidRPr="002454EC">
        <w:rPr>
          <w:rFonts w:ascii="TH Sarabun New" w:hAnsi="TH Sarabun New" w:cs="TH Sarabun New"/>
          <w:color w:val="000000" w:themeColor="text1"/>
          <w:sz w:val="32"/>
          <w:szCs w:val="32"/>
        </w:rPr>
        <w:t xml:space="preserve"> </w:t>
      </w:r>
      <w:r w:rsidR="002475AF" w:rsidRPr="002454EC">
        <w:rPr>
          <w:rFonts w:ascii="TH Sarabun New" w:hAnsi="TH Sarabun New" w:cs="TH Sarabun New"/>
          <w:color w:val="000000" w:themeColor="text1"/>
          <w:sz w:val="32"/>
          <w:szCs w:val="32"/>
          <w:cs/>
        </w:rPr>
        <w:t>และการมีบริการน้ำดื่มและห้องน้ำไว้บริการ</w:t>
      </w:r>
      <w:r w:rsidR="002475AF" w:rsidRPr="002454EC">
        <w:rPr>
          <w:rFonts w:ascii="TH Sarabun New" w:eastAsia="Cordia New" w:hAnsi="TH Sarabun New" w:cs="TH Sarabun New"/>
          <w:color w:val="000000" w:themeColor="text1"/>
          <w:sz w:val="32"/>
          <w:szCs w:val="32"/>
          <w:cs/>
        </w:rPr>
        <w:t xml:space="preserve"> </w:t>
      </w:r>
      <w:r w:rsidR="002475AF" w:rsidRPr="002454EC">
        <w:rPr>
          <w:rFonts w:ascii="TH Sarabun New" w:hAnsi="TH Sarabun New" w:cs="TH Sarabun New"/>
          <w:color w:val="000000" w:themeColor="text1"/>
          <w:sz w:val="32"/>
          <w:szCs w:val="32"/>
          <w:cs/>
        </w:rPr>
        <w:t>ตามลำดับ</w:t>
      </w:r>
    </w:p>
    <w:p w:rsidR="005A1F35" w:rsidRPr="002454EC" w:rsidRDefault="005A1F35" w:rsidP="005A1F35">
      <w:pPr>
        <w:spacing w:after="0" w:line="240" w:lineRule="auto"/>
        <w:ind w:firstLine="709"/>
        <w:jc w:val="thaiDistribute"/>
        <w:rPr>
          <w:rFonts w:ascii="TH Sarabun New" w:eastAsia="AngsanaNew" w:hAnsi="TH Sarabun New" w:cs="TH Sarabun New"/>
          <w:color w:val="000000" w:themeColor="text1"/>
          <w:sz w:val="32"/>
          <w:szCs w:val="32"/>
        </w:rPr>
      </w:pPr>
      <w:r w:rsidRPr="002454EC">
        <w:rPr>
          <w:rFonts w:ascii="TH Sarabun New" w:hAnsi="TH Sarabun New" w:cs="TH Sarabun New"/>
          <w:color w:val="000000" w:themeColor="text1"/>
          <w:sz w:val="32"/>
          <w:szCs w:val="32"/>
          <w:cs/>
        </w:rPr>
        <w:t>การวิเคราะห์สภาพแวดล้อมโดยทั่วไป</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โดยใช้</w:t>
      </w:r>
      <w:r w:rsidRPr="002454EC">
        <w:rPr>
          <w:rFonts w:ascii="TH Sarabun New" w:hAnsi="TH Sarabun New" w:cs="TH Sarabun New"/>
          <w:color w:val="000000" w:themeColor="text1"/>
          <w:sz w:val="32"/>
          <w:szCs w:val="32"/>
        </w:rPr>
        <w:t xml:space="preserve"> PESTE Analysis </w:t>
      </w:r>
      <w:r w:rsidRPr="002454EC">
        <w:rPr>
          <w:rFonts w:ascii="TH Sarabun New" w:hAnsi="TH Sarabun New" w:cs="TH Sarabun New"/>
          <w:color w:val="000000" w:themeColor="text1"/>
          <w:sz w:val="32"/>
          <w:szCs w:val="32"/>
          <w:cs/>
        </w:rPr>
        <w:t>พบว่า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ร้านจำหน่ายวัสดุและอุปกรณ์ก่อสร้างที่จะเปิดใหม่ ในเขตพื้นที่อำเภอภูเวียง ต้องเผชิญสภาพแวดล้อมทางการเมืองที่เป็นทั้งปัจจัยบวกและปัจจัยลบ แต่ด้วย</w:t>
      </w:r>
      <w:r w:rsidRPr="002454EC">
        <w:rPr>
          <w:rFonts w:ascii="TH Sarabun New" w:eastAsia="AngsanaNew" w:hAnsi="TH Sarabun New" w:cs="TH Sarabun New"/>
          <w:color w:val="000000" w:themeColor="text1"/>
          <w:sz w:val="32"/>
          <w:szCs w:val="32"/>
          <w:cs/>
        </w:rPr>
        <w:t>สภาพแวดล้อมทางเศรษฐกิจ</w:t>
      </w:r>
      <w:r w:rsidRPr="002454EC">
        <w:rPr>
          <w:rFonts w:ascii="TH Sarabun New" w:hAnsi="TH Sarabun New" w:cs="TH Sarabun New"/>
          <w:color w:val="000000" w:themeColor="text1"/>
          <w:sz w:val="32"/>
          <w:szCs w:val="32"/>
          <w:cs/>
        </w:rPr>
        <w:t>ที่มีแนวโน้ม</w:t>
      </w:r>
      <w:r w:rsidRPr="002454EC">
        <w:rPr>
          <w:rFonts w:ascii="TH Sarabun New" w:eastAsia="AngsanaNew" w:hAnsi="TH Sarabun New" w:cs="TH Sarabun New"/>
          <w:color w:val="000000" w:themeColor="text1"/>
          <w:sz w:val="32"/>
          <w:szCs w:val="32"/>
          <w:cs/>
        </w:rPr>
        <w:t>การเติบโตได้ดีและมีแนวโน้มขยายตัวอย่างต่อเนื่อง เพราะรัฐได้มีมาตรการกระตุ้นเศรษฐกิจที่ชัดเจนในการลงทุนด้านระบบสาธารณูปโภคของภาครัฐ และมีมาตรการในการกระตุ้นการจับจ่ายใช้สอยรวมทั้งความต้องการซื้อสินค้าเพื่อปรับปรุงซ่อมแซมบ้านอย่างต่อเนื่อง จึงน่าจะเป็นปัจจัยสนับสนุนการฟื้นตัวได้ดีของร้านจำหน่ายวัสดุและอุปกรณ์ก่อสร้าง ประกอบกับสภาพสังคมและวัฒนธรรมของคนไทยที่มีการเปลี่ยนแปลงไป จากครอบครัวขยายมาเป็นครอบครัวเดี่ยว ทำให้มีความต้องการด้านที่อยู่อาศัยเพิ่มมากขึ้น และมีแนวโน้มการขยายตัวด้านที่อยู่อาศัยจากชุมชนเมืองมายังพื้นที่เขตนอกเมืองเพิ่มมากขึ้น ด้วยเหตุผลราคาที่ดินเขตนอกเมืองยังไม่สูงมากนัก จึงน่าจะทำให้ร้านจำหน่ายวัสดุและอุปกรณ์ก่อสร้างในเขตพื้นที่นอกเมือง สามารถดำเนินธุรกิจได้อย่างเข้มแข็ง และด้วยแรงบวกจากเทคโนโลยีการสื่อสารที่ทันสมัย ซึ่งปัจจุบันได้เข้ามาเป็นส่วนหนึ่งในชีวิตประจำวันของมนุษย์ทุกคน</w:t>
      </w:r>
      <w:r w:rsidRPr="002454EC">
        <w:rPr>
          <w:rFonts w:ascii="TH Sarabun New" w:eastAsia="AngsanaNew" w:hAnsi="TH Sarabun New" w:cs="TH Sarabun New"/>
          <w:color w:val="000000" w:themeColor="text1"/>
          <w:sz w:val="32"/>
          <w:szCs w:val="32"/>
        </w:rPr>
        <w:t xml:space="preserve"> </w:t>
      </w:r>
      <w:r w:rsidRPr="002454EC">
        <w:rPr>
          <w:rFonts w:ascii="TH Sarabun New" w:eastAsia="AngsanaNew" w:hAnsi="TH Sarabun New" w:cs="TH Sarabun New"/>
          <w:color w:val="000000" w:themeColor="text1"/>
          <w:sz w:val="32"/>
          <w:szCs w:val="32"/>
          <w:cs/>
        </w:rPr>
        <w:t>จึงทำให้การให้ข้อมูลข่าวสารเกี่ยวกับผลิตภัณฑ์</w:t>
      </w:r>
    </w:p>
    <w:p w:rsidR="00E2702F" w:rsidRPr="002454EC" w:rsidRDefault="00E2702F" w:rsidP="00E2702F">
      <w:pPr>
        <w:spacing w:after="0" w:line="240" w:lineRule="auto"/>
        <w:jc w:val="thaiDistribute"/>
        <w:rPr>
          <w:rFonts w:ascii="TH Sarabun New" w:eastAsia="AngsanaNew" w:hAnsi="TH Sarabun New" w:cs="TH Sarabun New"/>
          <w:color w:val="000000" w:themeColor="text1"/>
          <w:sz w:val="32"/>
          <w:szCs w:val="32"/>
        </w:rPr>
      </w:pPr>
      <w:r w:rsidRPr="002454EC">
        <w:rPr>
          <w:rFonts w:ascii="TH Sarabun New" w:eastAsia="AngsanaNew" w:hAnsi="TH Sarabun New" w:cs="TH Sarabun New"/>
          <w:color w:val="000000" w:themeColor="text1"/>
          <w:sz w:val="32"/>
          <w:szCs w:val="32"/>
          <w:cs/>
        </w:rPr>
        <w:t>และบริการของร้าน สามารถเข้าถึงลูกค้าเป้าหมาย</w:t>
      </w:r>
    </w:p>
    <w:p w:rsidR="00E2702F" w:rsidRPr="002454EC" w:rsidRDefault="00E2702F" w:rsidP="00E2702F">
      <w:pPr>
        <w:spacing w:after="0" w:line="240" w:lineRule="auto"/>
        <w:jc w:val="thaiDistribute"/>
        <w:rPr>
          <w:rFonts w:ascii="TH Sarabun New" w:hAnsi="TH Sarabun New" w:cs="TH Sarabun New"/>
          <w:color w:val="000000" w:themeColor="text1"/>
          <w:sz w:val="32"/>
          <w:szCs w:val="32"/>
          <w:cs/>
        </w:rPr>
      </w:pPr>
      <w:r w:rsidRPr="002454EC">
        <w:rPr>
          <w:rFonts w:ascii="TH Sarabun New" w:eastAsia="AngsanaNew" w:hAnsi="TH Sarabun New" w:cs="TH Sarabun New"/>
          <w:color w:val="000000" w:themeColor="text1"/>
          <w:sz w:val="32"/>
          <w:szCs w:val="32"/>
          <w:cs/>
        </w:rPr>
        <w:t>ได้อย่างรวดเร็วทั่วถึง และครอบคลุมกลุ่มลูกค้าเป้าหมายมากขึ้น แม้ต้องเผชิญกับปัจจัยลบด้านสภาพแวดล้อมทางกายภายของ</w:t>
      </w:r>
      <w:r w:rsidRPr="002454EC">
        <w:rPr>
          <w:rFonts w:ascii="TH Sarabun New" w:hAnsi="TH Sarabun New" w:cs="TH Sarabun New"/>
          <w:color w:val="000000" w:themeColor="text1"/>
          <w:sz w:val="32"/>
          <w:szCs w:val="32"/>
          <w:cs/>
        </w:rPr>
        <w:t>อำเภอภูเวียง</w:t>
      </w:r>
      <w:r w:rsidRPr="002454EC">
        <w:rPr>
          <w:rFonts w:ascii="TH Sarabun New" w:eastAsia="AngsanaNew" w:hAnsi="TH Sarabun New" w:cs="TH Sarabun New"/>
          <w:color w:val="000000" w:themeColor="text1"/>
          <w:sz w:val="32"/>
          <w:szCs w:val="32"/>
          <w:cs/>
        </w:rPr>
        <w:t>เกี่ยวกับปัญหาภัยแล้ง ที่ทำให้ประชาชนมีรายได้ลดลง และมีผลให้การใช้จ่ายเพื่อซื้อวัสดุและอุปกรณ์สำหรับซ่อมแซม</w:t>
      </w:r>
      <w:r w:rsidRPr="002454EC">
        <w:rPr>
          <w:rFonts w:ascii="TH Sarabun New" w:eastAsia="BrowalliaNew" w:hAnsi="TH Sarabun New" w:cs="TH Sarabun New"/>
          <w:color w:val="000000" w:themeColor="text1"/>
          <w:sz w:val="32"/>
          <w:szCs w:val="32"/>
          <w:cs/>
        </w:rPr>
        <w:t>หรือปรับปรุงหรือขยายบ้านหรืออาคารใหม่</w:t>
      </w:r>
      <w:r w:rsidRPr="002454EC">
        <w:rPr>
          <w:rFonts w:ascii="TH Sarabun New" w:eastAsia="AngsanaNew" w:hAnsi="TH Sarabun New" w:cs="TH Sarabun New"/>
          <w:color w:val="000000" w:themeColor="text1"/>
          <w:sz w:val="32"/>
          <w:szCs w:val="32"/>
          <w:cs/>
        </w:rPr>
        <w:t>ตามความจำเป็นอาจชะลอตัวลง แต่ก็สามารถดำเนินกิจการได้อย่างยั่งยืน</w:t>
      </w:r>
      <w:r w:rsidRPr="002454EC">
        <w:rPr>
          <w:rFonts w:ascii="TH Sarabun New" w:hAnsi="TH Sarabun New" w:cs="TH Sarabun New"/>
          <w:b/>
          <w:bCs/>
          <w:color w:val="000000" w:themeColor="text1"/>
          <w:sz w:val="32"/>
          <w:szCs w:val="32"/>
        </w:rPr>
        <w:t xml:space="preserve"> </w:t>
      </w:r>
      <w:r w:rsidRPr="002454EC">
        <w:rPr>
          <w:rFonts w:ascii="TH Sarabun New" w:hAnsi="TH Sarabun New" w:cs="TH Sarabun New"/>
          <w:color w:val="000000" w:themeColor="text1"/>
          <w:sz w:val="32"/>
          <w:szCs w:val="32"/>
          <w:cs/>
        </w:rPr>
        <w:t>ดังตารางที่ 2</w:t>
      </w:r>
    </w:p>
    <w:p w:rsidR="00E2702F" w:rsidRPr="002454EC" w:rsidRDefault="00E2702F" w:rsidP="00E2702F">
      <w:pPr>
        <w:spacing w:after="0" w:line="240" w:lineRule="auto"/>
        <w:jc w:val="thaiDistribute"/>
        <w:rPr>
          <w:rFonts w:ascii="TH Sarabun New" w:hAnsi="TH Sarabun New" w:cs="TH Sarabun New"/>
          <w:b/>
          <w:bCs/>
          <w:color w:val="000000" w:themeColor="text1"/>
          <w:sz w:val="32"/>
          <w:szCs w:val="32"/>
        </w:rPr>
      </w:pPr>
    </w:p>
    <w:p w:rsidR="00E2702F" w:rsidRPr="002454EC" w:rsidRDefault="00E2702F" w:rsidP="00E2702F">
      <w:pPr>
        <w:spacing w:after="0" w:line="240" w:lineRule="auto"/>
        <w:jc w:val="thaiDistribute"/>
        <w:rPr>
          <w:rFonts w:ascii="TH Sarabun New" w:hAnsi="TH Sarabun New" w:cs="TH Sarabun New"/>
          <w:b/>
          <w:bCs/>
          <w:color w:val="000000" w:themeColor="text1"/>
          <w:sz w:val="32"/>
          <w:szCs w:val="32"/>
          <w:cs/>
        </w:rPr>
        <w:sectPr w:rsidR="00E2702F" w:rsidRPr="002454EC" w:rsidSect="00C73255">
          <w:type w:val="continuous"/>
          <w:pgSz w:w="11906" w:h="16838"/>
          <w:pgMar w:top="1418" w:right="1418" w:bottom="1418" w:left="1418" w:header="709" w:footer="709" w:gutter="0"/>
          <w:cols w:num="2" w:space="709"/>
          <w:docGrid w:linePitch="360"/>
        </w:sectPr>
      </w:pPr>
    </w:p>
    <w:p w:rsidR="00E2702F" w:rsidRPr="002454EC" w:rsidRDefault="00E2702F" w:rsidP="00E2702F">
      <w:pPr>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lastRenderedPageBreak/>
        <w:t xml:space="preserve">ตารางที่ </w:t>
      </w:r>
      <w:r w:rsidRPr="002454EC">
        <w:rPr>
          <w:rFonts w:ascii="TH Sarabun New" w:hAnsi="TH Sarabun New" w:cs="TH Sarabun New" w:hint="cs"/>
          <w:b/>
          <w:bCs/>
          <w:color w:val="000000" w:themeColor="text1"/>
          <w:sz w:val="32"/>
          <w:szCs w:val="32"/>
          <w:cs/>
        </w:rPr>
        <w:t>2</w:t>
      </w:r>
      <w:r w:rsidRPr="002454EC">
        <w:rPr>
          <w:rFonts w:ascii="TH Sarabun New" w:hAnsi="TH Sarabun New" w:cs="TH Sarabun New"/>
          <w:b/>
          <w:bCs/>
          <w:color w:val="000000" w:themeColor="text1"/>
          <w:sz w:val="32"/>
          <w:szCs w:val="32"/>
          <w:cs/>
        </w:rPr>
        <w:t xml:space="preserve">  </w:t>
      </w:r>
      <w:r w:rsidRPr="002454EC">
        <w:rPr>
          <w:rFonts w:ascii="TH Sarabun New" w:hAnsi="TH Sarabun New" w:cs="TH Sarabun New"/>
          <w:color w:val="000000" w:themeColor="text1"/>
          <w:sz w:val="32"/>
          <w:szCs w:val="32"/>
          <w:cs/>
        </w:rPr>
        <w:t>สรุปผลการวิเคราะห์</w:t>
      </w:r>
      <w:r w:rsidRPr="002454EC">
        <w:rPr>
          <w:rFonts w:ascii="TH Sarabun New" w:eastAsia="AngsanaNew" w:hAnsi="TH Sarabun New" w:cs="TH Sarabun New"/>
          <w:color w:val="000000" w:themeColor="text1"/>
          <w:sz w:val="32"/>
          <w:szCs w:val="32"/>
          <w:cs/>
        </w:rPr>
        <w:t>สภาพแวดล้อมทั่วไป</w:t>
      </w:r>
      <w:r w:rsidRPr="002454EC">
        <w:rPr>
          <w:rFonts w:ascii="TH Sarabun New" w:hAnsi="TH Sarabun New" w:cs="TH Sarabun New"/>
          <w:color w:val="000000" w:themeColor="text1"/>
          <w:sz w:val="32"/>
          <w:szCs w:val="32"/>
          <w:cs/>
        </w:rPr>
        <w:t xml:space="preserve"> (</w:t>
      </w:r>
      <w:r w:rsidRPr="002454EC">
        <w:rPr>
          <w:rFonts w:ascii="TH Sarabun New" w:eastAsia="AngsanaNew" w:hAnsi="TH Sarabun New" w:cs="TH Sarabun New"/>
          <w:color w:val="000000" w:themeColor="text1"/>
          <w:sz w:val="32"/>
          <w:szCs w:val="32"/>
        </w:rPr>
        <w:t>PESTE Analysis</w:t>
      </w:r>
      <w:r w:rsidRPr="002454EC">
        <w:rPr>
          <w:rFonts w:ascii="TH Sarabun New" w:hAnsi="TH Sarabun New" w:cs="TH Sarabun New"/>
          <w:color w:val="000000" w:themeColor="text1"/>
          <w:sz w:val="32"/>
          <w:szCs w:val="32"/>
        </w:rPr>
        <w:t>)</w:t>
      </w:r>
    </w:p>
    <w:tbl>
      <w:tblPr>
        <w:tblStyle w:val="ac"/>
        <w:tblW w:w="0" w:type="auto"/>
        <w:tblInd w:w="108" w:type="dxa"/>
        <w:tblLook w:val="04A0"/>
      </w:tblPr>
      <w:tblGrid>
        <w:gridCol w:w="5387"/>
        <w:gridCol w:w="3527"/>
      </w:tblGrid>
      <w:tr w:rsidR="00E2702F" w:rsidRPr="002454EC" w:rsidTr="00E2702F">
        <w:trPr>
          <w:trHeight w:val="896"/>
        </w:trPr>
        <w:tc>
          <w:tcPr>
            <w:tcW w:w="5387" w:type="dxa"/>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eastAsia="AngsanaNew" w:hAnsi="TH Sarabun New" w:cs="TH Sarabun New"/>
                <w:b/>
                <w:bCs/>
                <w:color w:val="000000" w:themeColor="text1"/>
                <w:sz w:val="32"/>
                <w:szCs w:val="32"/>
                <w:cs/>
              </w:rPr>
              <w:t>สภาพแวดล้อมทั่วไป</w:t>
            </w:r>
          </w:p>
          <w:p w:rsidR="00E2702F" w:rsidRPr="002454EC" w:rsidRDefault="00E2702F" w:rsidP="00706076">
            <w:pPr>
              <w:jc w:val="center"/>
              <w:rPr>
                <w:rFonts w:ascii="TH Sarabun New" w:eastAsia="Angsana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w:t>
            </w:r>
            <w:r w:rsidRPr="002454EC">
              <w:rPr>
                <w:rFonts w:ascii="TH Sarabun New" w:eastAsia="AngsanaNew" w:hAnsi="TH Sarabun New" w:cs="TH Sarabun New"/>
                <w:b/>
                <w:bCs/>
                <w:color w:val="000000" w:themeColor="text1"/>
                <w:sz w:val="32"/>
                <w:szCs w:val="32"/>
              </w:rPr>
              <w:t>PESTE Analysis</w:t>
            </w:r>
            <w:r w:rsidRPr="002454EC">
              <w:rPr>
                <w:rFonts w:ascii="TH Sarabun New" w:eastAsia="AngsanaNew" w:hAnsi="TH Sarabun New" w:cs="TH Sarabun New"/>
                <w:b/>
                <w:bCs/>
                <w:color w:val="000000" w:themeColor="text1"/>
                <w:sz w:val="32"/>
                <w:szCs w:val="32"/>
                <w:cs/>
              </w:rPr>
              <w:t>)</w:t>
            </w:r>
          </w:p>
        </w:tc>
        <w:tc>
          <w:tcPr>
            <w:tcW w:w="3527" w:type="dxa"/>
            <w:vAlign w:val="center"/>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ผลการวิเคราะห์</w:t>
            </w:r>
          </w:p>
        </w:tc>
      </w:tr>
      <w:tr w:rsidR="00E2702F" w:rsidRPr="002454EC" w:rsidTr="00E2702F">
        <w:tc>
          <w:tcPr>
            <w:tcW w:w="5387" w:type="dxa"/>
          </w:tcPr>
          <w:p w:rsidR="00E2702F" w:rsidRPr="002454EC" w:rsidRDefault="00E2702F" w:rsidP="00706076">
            <w:pPr>
              <w:shd w:val="clear" w:color="auto" w:fill="FFFFFF"/>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cs/>
              </w:rPr>
              <w:t xml:space="preserve">1. </w:t>
            </w:r>
            <w:r w:rsidRPr="002454EC">
              <w:rPr>
                <w:rFonts w:ascii="TH Sarabun New" w:eastAsia="AngsanaNew" w:hAnsi="TH Sarabun New" w:cs="TH Sarabun New"/>
                <w:color w:val="000000" w:themeColor="text1"/>
                <w:sz w:val="32"/>
                <w:szCs w:val="32"/>
                <w:cs/>
              </w:rPr>
              <w:t>สภาพแวดล้อมทางการเมือง</w:t>
            </w:r>
          </w:p>
        </w:tc>
        <w:tc>
          <w:tcPr>
            <w:tcW w:w="3527"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w:t>
            </w:r>
            <w:r w:rsidRPr="002454EC">
              <w:rPr>
                <w:rFonts w:ascii="TH Sarabun New" w:hAnsi="TH Sarabun New" w:cs="TH Sarabun New"/>
                <w:color w:val="000000" w:themeColor="text1"/>
                <w:sz w:val="32"/>
                <w:szCs w:val="32"/>
              </w:rPr>
              <w:t>-</w:t>
            </w:r>
          </w:p>
        </w:tc>
      </w:tr>
      <w:tr w:rsidR="00E2702F" w:rsidRPr="002454EC" w:rsidTr="00E2702F">
        <w:tc>
          <w:tcPr>
            <w:tcW w:w="5387" w:type="dxa"/>
          </w:tcPr>
          <w:p w:rsidR="00E2702F" w:rsidRPr="002454EC" w:rsidRDefault="00E2702F" w:rsidP="00706076">
            <w:pPr>
              <w:shd w:val="clear" w:color="auto" w:fill="FFFFFF"/>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rPr>
              <w:t xml:space="preserve">2. </w:t>
            </w:r>
            <w:r w:rsidRPr="002454EC">
              <w:rPr>
                <w:rFonts w:ascii="TH Sarabun New" w:eastAsia="AngsanaNew" w:hAnsi="TH Sarabun New" w:cs="TH Sarabun New"/>
                <w:color w:val="000000" w:themeColor="text1"/>
                <w:sz w:val="32"/>
                <w:szCs w:val="32"/>
                <w:cs/>
              </w:rPr>
              <w:t>สภาพแวดล้อมทางเศรษฐกิจ</w:t>
            </w:r>
          </w:p>
        </w:tc>
        <w:tc>
          <w:tcPr>
            <w:tcW w:w="3527"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w:t>
            </w:r>
          </w:p>
        </w:tc>
      </w:tr>
      <w:tr w:rsidR="00E2702F" w:rsidRPr="002454EC" w:rsidTr="00E2702F">
        <w:tc>
          <w:tcPr>
            <w:tcW w:w="5387" w:type="dxa"/>
          </w:tcPr>
          <w:p w:rsidR="00E2702F" w:rsidRPr="002454EC" w:rsidRDefault="00E2702F" w:rsidP="00706076">
            <w:pPr>
              <w:shd w:val="clear" w:color="auto" w:fill="FFFFFF"/>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rPr>
              <w:t xml:space="preserve">3. </w:t>
            </w:r>
            <w:r w:rsidRPr="002454EC">
              <w:rPr>
                <w:rFonts w:ascii="TH Sarabun New" w:eastAsia="AngsanaNew" w:hAnsi="TH Sarabun New" w:cs="TH Sarabun New"/>
                <w:color w:val="000000" w:themeColor="text1"/>
                <w:sz w:val="32"/>
                <w:szCs w:val="32"/>
                <w:cs/>
              </w:rPr>
              <w:t>สภาพแวดล้อมทางสังคมและวัฒนธรรม</w:t>
            </w:r>
          </w:p>
        </w:tc>
        <w:tc>
          <w:tcPr>
            <w:tcW w:w="3527"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w:t>
            </w:r>
          </w:p>
        </w:tc>
      </w:tr>
      <w:tr w:rsidR="00E2702F" w:rsidRPr="002454EC" w:rsidTr="00E2702F">
        <w:trPr>
          <w:trHeight w:val="425"/>
        </w:trPr>
        <w:tc>
          <w:tcPr>
            <w:tcW w:w="5387" w:type="dxa"/>
          </w:tcPr>
          <w:p w:rsidR="00E2702F" w:rsidRPr="002454EC" w:rsidRDefault="00E2702F" w:rsidP="00706076">
            <w:pPr>
              <w:shd w:val="clear" w:color="auto" w:fill="FFFFFF"/>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rPr>
              <w:t xml:space="preserve">4. </w:t>
            </w:r>
            <w:r w:rsidRPr="002454EC">
              <w:rPr>
                <w:rFonts w:ascii="TH Sarabun New" w:eastAsia="Cordia New" w:hAnsi="TH Sarabun New" w:cs="TH Sarabun New"/>
                <w:color w:val="000000" w:themeColor="text1"/>
                <w:sz w:val="32"/>
                <w:szCs w:val="32"/>
                <w:cs/>
              </w:rPr>
              <w:t>สภาพแวดล้อมทาง</w:t>
            </w:r>
            <w:r w:rsidRPr="002454EC">
              <w:rPr>
                <w:rFonts w:ascii="TH Sarabun New" w:eastAsia="AngsanaNew" w:hAnsi="TH Sarabun New" w:cs="TH Sarabun New"/>
                <w:color w:val="000000" w:themeColor="text1"/>
                <w:sz w:val="32"/>
                <w:szCs w:val="32"/>
                <w:cs/>
              </w:rPr>
              <w:t>เทคโนโลยี</w:t>
            </w:r>
          </w:p>
        </w:tc>
        <w:tc>
          <w:tcPr>
            <w:tcW w:w="3527"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w:t>
            </w:r>
          </w:p>
        </w:tc>
      </w:tr>
      <w:tr w:rsidR="00E2702F" w:rsidRPr="002454EC" w:rsidTr="00E2702F">
        <w:tc>
          <w:tcPr>
            <w:tcW w:w="5387" w:type="dxa"/>
          </w:tcPr>
          <w:p w:rsidR="00E2702F" w:rsidRPr="002454EC" w:rsidRDefault="00E2702F" w:rsidP="00706076">
            <w:pPr>
              <w:shd w:val="clear" w:color="auto" w:fill="FFFFFF"/>
              <w:jc w:val="thaiDistribute"/>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rPr>
              <w:t xml:space="preserve">5. </w:t>
            </w:r>
            <w:r w:rsidRPr="002454EC">
              <w:rPr>
                <w:rFonts w:ascii="TH Sarabun New" w:eastAsia="AngsanaNew" w:hAnsi="TH Sarabun New" w:cs="TH Sarabun New"/>
                <w:color w:val="000000" w:themeColor="text1"/>
                <w:sz w:val="32"/>
                <w:szCs w:val="32"/>
                <w:cs/>
              </w:rPr>
              <w:t>สภาพแวดล้อมทางกายภาพ</w:t>
            </w:r>
          </w:p>
        </w:tc>
        <w:tc>
          <w:tcPr>
            <w:tcW w:w="3527"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w:t>
            </w:r>
          </w:p>
        </w:tc>
      </w:tr>
    </w:tbl>
    <w:p w:rsidR="00E2702F" w:rsidRPr="002454EC" w:rsidRDefault="00E2702F" w:rsidP="00E2702F">
      <w:pPr>
        <w:spacing w:after="0" w:line="240" w:lineRule="auto"/>
        <w:jc w:val="thaiDistribute"/>
        <w:rPr>
          <w:rFonts w:ascii="TH Sarabun New" w:eastAsia="AngsanaNew" w:hAnsi="TH Sarabun New" w:cs="TH Sarabun New"/>
          <w:color w:val="000000" w:themeColor="text1"/>
          <w:sz w:val="32"/>
          <w:szCs w:val="32"/>
        </w:rPr>
        <w:sectPr w:rsidR="00E2702F" w:rsidRPr="002454EC" w:rsidSect="00E2702F">
          <w:type w:val="continuous"/>
          <w:pgSz w:w="11906" w:h="16838"/>
          <w:pgMar w:top="1418" w:right="1418" w:bottom="1418" w:left="1418" w:header="709" w:footer="709" w:gutter="0"/>
          <w:cols w:space="709"/>
          <w:docGrid w:linePitch="360"/>
        </w:sectPr>
      </w:pPr>
    </w:p>
    <w:p w:rsidR="00E2702F" w:rsidRPr="002454EC" w:rsidRDefault="00E2702F" w:rsidP="00E2702F">
      <w:pPr>
        <w:spacing w:after="0" w:line="240" w:lineRule="auto"/>
        <w:jc w:val="thaiDistribute"/>
        <w:rPr>
          <w:rFonts w:ascii="TH Sarabun New" w:eastAsia="AngsanaNew" w:hAnsi="TH Sarabun New" w:cs="TH Sarabun New"/>
          <w:color w:val="000000" w:themeColor="text1"/>
          <w:sz w:val="32"/>
          <w:szCs w:val="32"/>
        </w:rPr>
      </w:pPr>
    </w:p>
    <w:p w:rsidR="00E2702F" w:rsidRPr="002454EC" w:rsidRDefault="005A1F35" w:rsidP="00E2702F">
      <w:pPr>
        <w:autoSpaceDE w:val="0"/>
        <w:autoSpaceDN w:val="0"/>
        <w:adjustRightInd w:val="0"/>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การวิเคราะห์สภาพการแข่งขันของธุรกิจ</w:t>
      </w:r>
      <w:r w:rsidRPr="002454EC">
        <w:rPr>
          <w:rFonts w:ascii="TH Sarabun New" w:hAnsi="TH Sarabun New" w:cs="TH Sarabun New"/>
          <w:color w:val="000000" w:themeColor="text1"/>
          <w:sz w:val="32"/>
          <w:szCs w:val="32"/>
        </w:rPr>
        <w:t xml:space="preserve"> (Five Forces Model) </w:t>
      </w:r>
      <w:r w:rsidRPr="002454EC">
        <w:rPr>
          <w:rFonts w:ascii="TH Sarabun New" w:hAnsi="TH Sarabun New" w:cs="TH Sarabun New"/>
          <w:color w:val="000000" w:themeColor="text1"/>
          <w:sz w:val="32"/>
          <w:szCs w:val="32"/>
          <w:cs/>
        </w:rPr>
        <w:t>พบว่า ร้านจำหน่ายวัสดุและอุปกรณ์ก่อสร้างที่จะเปิดใหม่ ในเขตพื้นที่อำเภอภูเวียง ต้องเผชิญกับสภาพการแข่งขันที่รุนแรงจากสภาวะการแข่งขันจากคู่แข่งเดิมที่มีอยู่สูงเนื่องจากมีผู้ประกอบการหลายราย โดยการแข่งขันจะเป็นการแข่งขันด้วยการทำโปรโมชั่น</w:t>
      </w:r>
      <w:r w:rsidRPr="002454EC">
        <w:rPr>
          <w:rFonts w:ascii="TH Sarabun New" w:eastAsia="Times New Roman" w:hAnsi="TH Sarabun New" w:cs="TH Sarabun New"/>
          <w:color w:val="000000" w:themeColor="text1"/>
          <w:sz w:val="32"/>
          <w:szCs w:val="32"/>
          <w:cs/>
        </w:rPr>
        <w:t>ส่งเสริมการขาย</w:t>
      </w:r>
      <w:r w:rsidRPr="002454EC">
        <w:rPr>
          <w:rFonts w:ascii="TH Sarabun New" w:hAnsi="TH Sarabun New" w:cs="TH Sarabun New"/>
          <w:color w:val="000000" w:themeColor="text1"/>
          <w:sz w:val="32"/>
          <w:szCs w:val="32"/>
          <w:cs/>
        </w:rPr>
        <w:t>ที่หลากหลาย เพื่อแย่งชิงให้ลูกค้ามาใช้บริการร้านจำหน่ายวัสดุและอุปกรณ์ก่อสร้างของตน ส่วนอุปสรรคจากสินค้าที่สามารถทดแทนได้ อยู่ในระดับปานกลาง เนื่องจากสินค้าทดแทนร้านจำหน่ายวัสดุและอุปกรณ์ก่อสร้าง ในทางตรงที่</w:t>
      </w:r>
    </w:p>
    <w:p w:rsidR="00EB591F" w:rsidRPr="002454EC" w:rsidRDefault="00E2702F" w:rsidP="00E2702F">
      <w:pPr>
        <w:autoSpaceDE w:val="0"/>
        <w:autoSpaceDN w:val="0"/>
        <w:adjustRightInd w:val="0"/>
        <w:spacing w:after="0" w:line="240" w:lineRule="auto"/>
        <w:jc w:val="thaiDistribute"/>
        <w:rPr>
          <w:rFonts w:ascii="TH Sarabun New" w:hAnsi="TH Sarabun New" w:cs="TH Sarabun New" w:hint="cs"/>
          <w:color w:val="000000" w:themeColor="text1"/>
          <w:sz w:val="32"/>
          <w:szCs w:val="32"/>
        </w:rPr>
      </w:pPr>
      <w:r w:rsidRPr="002454EC">
        <w:rPr>
          <w:rFonts w:ascii="TH Sarabun New" w:hAnsi="TH Sarabun New" w:cs="TH Sarabun New"/>
          <w:color w:val="000000" w:themeColor="text1"/>
          <w:sz w:val="32"/>
          <w:szCs w:val="32"/>
          <w:cs/>
        </w:rPr>
        <w:t>มีปรากฏ คือ ร้านวัสดุเฉพาะอย่าง เช่น ตัวแทน</w:t>
      </w:r>
      <w:r w:rsidR="005A1F35" w:rsidRPr="002454EC">
        <w:rPr>
          <w:rFonts w:ascii="TH Sarabun New" w:hAnsi="TH Sarabun New" w:cs="TH Sarabun New"/>
          <w:color w:val="000000" w:themeColor="text1"/>
          <w:sz w:val="32"/>
          <w:szCs w:val="32"/>
          <w:cs/>
        </w:rPr>
        <w:t>จำหน่ายสีที่มีศูนย์ผสมสี ร้านหลังคาเหล็ก และโรงงานคอนกรีตผสมเสร็จที่ผลิตสินค้าจากปูนซีเมนต์ ร้านขายไม้และผลิตภัณฑ์จากไม้ ฯลฯ ซึ่งร้านประเภทนี้จะขายสินค้าที่เน้นไปทางใดทาง</w:t>
      </w:r>
    </w:p>
    <w:p w:rsidR="00EB591F" w:rsidRPr="002454EC" w:rsidRDefault="00EB591F" w:rsidP="00E2702F">
      <w:pPr>
        <w:autoSpaceDE w:val="0"/>
        <w:autoSpaceDN w:val="0"/>
        <w:adjustRightInd w:val="0"/>
        <w:spacing w:after="0" w:line="240" w:lineRule="auto"/>
        <w:jc w:val="thaiDistribute"/>
        <w:rPr>
          <w:rFonts w:ascii="TH Sarabun New" w:hAnsi="TH Sarabun New" w:cs="TH Sarabun New" w:hint="cs"/>
          <w:color w:val="000000" w:themeColor="text1"/>
          <w:sz w:val="32"/>
          <w:szCs w:val="32"/>
        </w:rPr>
      </w:pPr>
    </w:p>
    <w:p w:rsidR="00E2702F" w:rsidRPr="002454EC" w:rsidRDefault="005A1F35"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หนึ่ง และสินค้าทดแทนทางอ้อมยังไม่ปรากฏ จึงทำให้ผู้ประกอบการร้านจำหน่ายวัสดุและอุปกรณ์ก่อสร้าง มีอำนาจการต่อรองกับซัพพลายเออร์ในระดับปานกลาง แต่ด้วยจำนวนร้านจำหน่ายวัสดุและอุปกรณ์ก่อสร้าง ในเขตพื้นที่อำเภอภูเวียง มีจำนวนมากผู้ประกอบการร้านจำหน่ายวัสดุและอุปกรณ์ก่อสร้างแต่ละราย ต่างปรับเปลี่ยนกลยุทธ์ธุรกิจและการตลาดเพื่อสร้างความพึงพอใจสูงสุดให้กับลูกค้า และกระตุ้นให้เกิดการเลือกใช้หรือใช้จ่ายภายในร้านของตนอย่างต่อเนื่อง จึงทำให้ผู้บริโภคหรือลูกค้ามีอำนาจต่อรองอยู่ในระดับสูงเช่นกัน เพราะผู้บริโภคหรือลูกค้าสามารถเลือกซื้อ</w:t>
      </w:r>
      <w:r w:rsidR="00E2702F" w:rsidRPr="002454EC">
        <w:rPr>
          <w:rFonts w:ascii="TH Sarabun New" w:hAnsi="TH Sarabun New" w:cs="TH Sarabun New" w:hint="cs"/>
          <w:color w:val="000000" w:themeColor="text1"/>
          <w:sz w:val="32"/>
          <w:szCs w:val="32"/>
          <w:cs/>
        </w:rPr>
        <w:t xml:space="preserve"> </w:t>
      </w:r>
    </w:p>
    <w:p w:rsidR="00E2702F" w:rsidRPr="002454EC" w:rsidRDefault="00E2702F"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 xml:space="preserve">วัสดุและอุปกรณ์ก่อสร้างได้มากกว่า </w:t>
      </w:r>
      <w:r w:rsidRPr="002454EC">
        <w:rPr>
          <w:rFonts w:ascii="TH Sarabun New" w:hAnsi="TH Sarabun New" w:cs="TH Sarabun New"/>
          <w:color w:val="000000" w:themeColor="text1"/>
          <w:sz w:val="32"/>
          <w:szCs w:val="32"/>
        </w:rPr>
        <w:t xml:space="preserve">1 </w:t>
      </w:r>
      <w:r w:rsidRPr="002454EC">
        <w:rPr>
          <w:rFonts w:ascii="TH Sarabun New" w:hAnsi="TH Sarabun New" w:cs="TH Sarabun New"/>
          <w:color w:val="000000" w:themeColor="text1"/>
          <w:sz w:val="32"/>
          <w:szCs w:val="32"/>
          <w:cs/>
        </w:rPr>
        <w:t>แห่ง ทำให้</w:t>
      </w:r>
    </w:p>
    <w:p w:rsidR="00E2702F" w:rsidRPr="002454EC" w:rsidRDefault="00E2702F"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อำนาจในการตัดสินใจว่าจะการเลือกซื้อหรือใช้บริการนั้น อยู่ในการพิจารณาของผู้บริโภคหรือลูกค้าเป็นสำคัญ</w:t>
      </w:r>
      <w:r w:rsidRPr="002454EC">
        <w:rPr>
          <w:rFonts w:ascii="TH Sarabun New" w:hAnsi="TH Sarabun New" w:cs="TH Sarabun New" w:hint="cs"/>
          <w:color w:val="000000" w:themeColor="text1"/>
          <w:sz w:val="32"/>
          <w:szCs w:val="32"/>
          <w:cs/>
        </w:rPr>
        <w:t xml:space="preserve"> ดังตารางที่ 3  </w:t>
      </w:r>
    </w:p>
    <w:p w:rsidR="00E2702F" w:rsidRPr="002454EC" w:rsidRDefault="00E2702F"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p>
    <w:p w:rsidR="00E2702F" w:rsidRPr="002454EC" w:rsidRDefault="00E2702F" w:rsidP="00E2702F">
      <w:pPr>
        <w:spacing w:after="0" w:line="240" w:lineRule="auto"/>
        <w:jc w:val="thaiDistribute"/>
        <w:rPr>
          <w:rFonts w:asciiTheme="majorBidi" w:hAnsiTheme="majorBidi" w:cstheme="majorBidi"/>
          <w:b/>
          <w:bCs/>
          <w:color w:val="000000" w:themeColor="text1"/>
          <w:sz w:val="32"/>
          <w:szCs w:val="32"/>
        </w:rPr>
        <w:sectPr w:rsidR="00E2702F" w:rsidRPr="002454EC" w:rsidSect="00C73255">
          <w:type w:val="continuous"/>
          <w:pgSz w:w="11906" w:h="16838"/>
          <w:pgMar w:top="1418" w:right="1418" w:bottom="1418" w:left="1418" w:header="709" w:footer="709" w:gutter="0"/>
          <w:cols w:num="2" w:space="709"/>
          <w:docGrid w:linePitch="360"/>
        </w:sectPr>
      </w:pPr>
    </w:p>
    <w:p w:rsidR="00E2702F" w:rsidRPr="002454EC" w:rsidRDefault="00E2702F" w:rsidP="00E2702F">
      <w:pPr>
        <w:spacing w:after="0" w:line="240" w:lineRule="auto"/>
        <w:jc w:val="thaiDistribute"/>
        <w:rPr>
          <w:rFonts w:ascii="TH Sarabun New" w:hAnsi="TH Sarabun New" w:cs="TH Sarabun New"/>
          <w:b/>
          <w:bCs/>
          <w:color w:val="000000" w:themeColor="text1"/>
          <w:sz w:val="32"/>
          <w:szCs w:val="32"/>
        </w:rPr>
      </w:pPr>
    </w:p>
    <w:p w:rsidR="00E2702F" w:rsidRPr="002454EC" w:rsidRDefault="00E2702F" w:rsidP="00E2702F">
      <w:pPr>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 xml:space="preserve">ตารางที่ </w:t>
      </w:r>
      <w:r w:rsidRPr="002454EC">
        <w:rPr>
          <w:rFonts w:ascii="TH Sarabun New" w:hAnsi="TH Sarabun New" w:cs="TH Sarabun New"/>
          <w:b/>
          <w:bCs/>
          <w:color w:val="000000" w:themeColor="text1"/>
          <w:sz w:val="32"/>
          <w:szCs w:val="32"/>
        </w:rPr>
        <w:t>3</w:t>
      </w:r>
      <w:r w:rsidRPr="002454EC">
        <w:rPr>
          <w:rFonts w:ascii="TH Sarabun New" w:hAnsi="TH Sarabun New" w:cs="TH Sarabun New"/>
          <w:b/>
          <w:bCs/>
          <w:color w:val="000000" w:themeColor="text1"/>
          <w:sz w:val="32"/>
          <w:szCs w:val="32"/>
          <w:cs/>
        </w:rPr>
        <w:t xml:space="preserve">  </w:t>
      </w:r>
      <w:r w:rsidRPr="002454EC">
        <w:rPr>
          <w:rFonts w:ascii="TH Sarabun New" w:hAnsi="TH Sarabun New" w:cs="TH Sarabun New"/>
          <w:color w:val="000000" w:themeColor="text1"/>
          <w:sz w:val="32"/>
          <w:szCs w:val="32"/>
          <w:cs/>
        </w:rPr>
        <w:t>สรุปผลการวิเคราะห์สภาวะการแข่งขัน (</w:t>
      </w:r>
      <w:r w:rsidRPr="002454EC">
        <w:rPr>
          <w:rFonts w:ascii="TH Sarabun New" w:hAnsi="TH Sarabun New" w:cs="TH Sarabun New"/>
          <w:color w:val="000000" w:themeColor="text1"/>
          <w:sz w:val="32"/>
          <w:szCs w:val="32"/>
        </w:rPr>
        <w:t>Five Forces Model)</w:t>
      </w:r>
    </w:p>
    <w:tbl>
      <w:tblPr>
        <w:tblStyle w:val="ac"/>
        <w:tblW w:w="0" w:type="auto"/>
        <w:tblInd w:w="108" w:type="dxa"/>
        <w:tblLook w:val="04A0"/>
      </w:tblPr>
      <w:tblGrid>
        <w:gridCol w:w="3544"/>
        <w:gridCol w:w="992"/>
        <w:gridCol w:w="851"/>
        <w:gridCol w:w="1134"/>
        <w:gridCol w:w="850"/>
        <w:gridCol w:w="1076"/>
      </w:tblGrid>
      <w:tr w:rsidR="00E2702F" w:rsidRPr="002454EC" w:rsidTr="00706076">
        <w:tc>
          <w:tcPr>
            <w:tcW w:w="3544" w:type="dxa"/>
            <w:vMerge w:val="restart"/>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rPr>
              <w:t>Five Forces Model</w:t>
            </w:r>
          </w:p>
        </w:tc>
        <w:tc>
          <w:tcPr>
            <w:tcW w:w="4903" w:type="dxa"/>
            <w:gridSpan w:val="5"/>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ผลการวิเคราะห์</w:t>
            </w:r>
          </w:p>
        </w:tc>
      </w:tr>
      <w:tr w:rsidR="00E2702F" w:rsidRPr="002454EC" w:rsidTr="00706076">
        <w:tc>
          <w:tcPr>
            <w:tcW w:w="3544" w:type="dxa"/>
            <w:vMerge/>
          </w:tcPr>
          <w:p w:rsidR="00E2702F" w:rsidRPr="002454EC" w:rsidRDefault="00E2702F" w:rsidP="00706076">
            <w:pPr>
              <w:jc w:val="center"/>
              <w:rPr>
                <w:rFonts w:ascii="TH Sarabun New" w:hAnsi="TH Sarabun New" w:cs="TH Sarabun New"/>
                <w:b/>
                <w:bCs/>
                <w:color w:val="000000" w:themeColor="text1"/>
                <w:sz w:val="32"/>
                <w:szCs w:val="32"/>
              </w:rPr>
            </w:pPr>
          </w:p>
        </w:tc>
        <w:tc>
          <w:tcPr>
            <w:tcW w:w="992" w:type="dxa"/>
          </w:tcPr>
          <w:p w:rsidR="00E2702F" w:rsidRPr="002454EC" w:rsidRDefault="00E2702F" w:rsidP="00706076">
            <w:pPr>
              <w:jc w:val="center"/>
              <w:rPr>
                <w:rFonts w:ascii="TH Sarabun 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สูงมาก</w:t>
            </w:r>
          </w:p>
        </w:tc>
        <w:tc>
          <w:tcPr>
            <w:tcW w:w="851" w:type="dxa"/>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สูง</w:t>
            </w:r>
          </w:p>
        </w:tc>
        <w:tc>
          <w:tcPr>
            <w:tcW w:w="1134" w:type="dxa"/>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ปานกลาง</w:t>
            </w:r>
          </w:p>
        </w:tc>
        <w:tc>
          <w:tcPr>
            <w:tcW w:w="850" w:type="dxa"/>
          </w:tcPr>
          <w:p w:rsidR="00E2702F" w:rsidRPr="002454EC" w:rsidRDefault="00E2702F" w:rsidP="00706076">
            <w:pPr>
              <w:jc w:val="center"/>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ต่ำ</w:t>
            </w:r>
          </w:p>
        </w:tc>
        <w:tc>
          <w:tcPr>
            <w:tcW w:w="1076" w:type="dxa"/>
          </w:tcPr>
          <w:p w:rsidR="00E2702F" w:rsidRPr="002454EC" w:rsidRDefault="00E2702F" w:rsidP="00706076">
            <w:pPr>
              <w:jc w:val="center"/>
              <w:rPr>
                <w:rFonts w:ascii="TH Sarabun 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ต่ำมาก</w:t>
            </w:r>
          </w:p>
        </w:tc>
      </w:tr>
      <w:tr w:rsidR="00E2702F" w:rsidRPr="002454EC" w:rsidTr="00706076">
        <w:trPr>
          <w:trHeight w:val="377"/>
        </w:trPr>
        <w:tc>
          <w:tcPr>
            <w:tcW w:w="3544" w:type="dxa"/>
          </w:tcPr>
          <w:p w:rsidR="00E2702F" w:rsidRPr="002454EC" w:rsidRDefault="00E2702F" w:rsidP="00706076">
            <w:pPr>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1. การแข่งขันจากคู่แข่งเดิมที่มีอยู่</w:t>
            </w:r>
          </w:p>
        </w:tc>
        <w:tc>
          <w:tcPr>
            <w:tcW w:w="992" w:type="dxa"/>
          </w:tcPr>
          <w:p w:rsidR="00E2702F" w:rsidRPr="002454EC" w:rsidRDefault="00E2702F" w:rsidP="00706076">
            <w:pPr>
              <w:jc w:val="center"/>
              <w:rPr>
                <w:rFonts w:ascii="TH Sarabun New" w:hAnsi="TH Sarabun New" w:cs="TH Sarabun New"/>
                <w:color w:val="000000" w:themeColor="text1"/>
                <w:sz w:val="32"/>
                <w:szCs w:val="32"/>
              </w:rPr>
            </w:pPr>
          </w:p>
        </w:tc>
        <w:tc>
          <w:tcPr>
            <w:tcW w:w="851"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sym w:font="Wingdings 2" w:char="F050"/>
            </w:r>
          </w:p>
        </w:tc>
        <w:tc>
          <w:tcPr>
            <w:tcW w:w="1134" w:type="dxa"/>
          </w:tcPr>
          <w:p w:rsidR="00E2702F" w:rsidRPr="002454EC" w:rsidRDefault="00E2702F" w:rsidP="00706076">
            <w:pPr>
              <w:jc w:val="center"/>
              <w:rPr>
                <w:rFonts w:ascii="TH Sarabun New" w:hAnsi="TH Sarabun New" w:cs="TH Sarabun New"/>
                <w:color w:val="000000" w:themeColor="text1"/>
                <w:sz w:val="32"/>
                <w:szCs w:val="32"/>
              </w:rPr>
            </w:pPr>
          </w:p>
        </w:tc>
        <w:tc>
          <w:tcPr>
            <w:tcW w:w="850" w:type="dxa"/>
          </w:tcPr>
          <w:p w:rsidR="00E2702F" w:rsidRPr="002454EC" w:rsidRDefault="00E2702F" w:rsidP="00706076">
            <w:pPr>
              <w:jc w:val="center"/>
              <w:rPr>
                <w:rFonts w:ascii="TH Sarabun New" w:hAnsi="TH Sarabun New" w:cs="TH Sarabun New"/>
                <w:color w:val="000000" w:themeColor="text1"/>
                <w:sz w:val="32"/>
                <w:szCs w:val="32"/>
              </w:rPr>
            </w:pPr>
          </w:p>
        </w:tc>
        <w:tc>
          <w:tcPr>
            <w:tcW w:w="1076" w:type="dxa"/>
          </w:tcPr>
          <w:p w:rsidR="00E2702F" w:rsidRPr="002454EC" w:rsidRDefault="00E2702F" w:rsidP="00706076">
            <w:pPr>
              <w:jc w:val="center"/>
              <w:rPr>
                <w:rFonts w:ascii="TH Sarabun New" w:hAnsi="TH Sarabun New" w:cs="TH Sarabun New"/>
                <w:color w:val="000000" w:themeColor="text1"/>
                <w:sz w:val="32"/>
                <w:szCs w:val="32"/>
              </w:rPr>
            </w:pPr>
          </w:p>
        </w:tc>
      </w:tr>
      <w:tr w:rsidR="00E2702F" w:rsidRPr="002454EC" w:rsidTr="00706076">
        <w:tc>
          <w:tcPr>
            <w:tcW w:w="3544" w:type="dxa"/>
          </w:tcPr>
          <w:p w:rsidR="00E2702F" w:rsidRPr="002454EC" w:rsidRDefault="00E2702F" w:rsidP="00706076">
            <w:pPr>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2. การแข่งขันจากผู้แข่งขันรายใหม่</w:t>
            </w:r>
          </w:p>
        </w:tc>
        <w:tc>
          <w:tcPr>
            <w:tcW w:w="992" w:type="dxa"/>
          </w:tcPr>
          <w:p w:rsidR="00E2702F" w:rsidRPr="002454EC" w:rsidRDefault="00E2702F" w:rsidP="00706076">
            <w:pPr>
              <w:jc w:val="center"/>
              <w:rPr>
                <w:rFonts w:ascii="TH Sarabun New" w:hAnsi="TH Sarabun New" w:cs="TH Sarabun New"/>
                <w:color w:val="000000" w:themeColor="text1"/>
                <w:sz w:val="32"/>
                <w:szCs w:val="32"/>
              </w:rPr>
            </w:pPr>
          </w:p>
        </w:tc>
        <w:tc>
          <w:tcPr>
            <w:tcW w:w="851" w:type="dxa"/>
          </w:tcPr>
          <w:p w:rsidR="00E2702F" w:rsidRPr="002454EC" w:rsidRDefault="00E2702F" w:rsidP="00706076">
            <w:pPr>
              <w:jc w:val="center"/>
              <w:rPr>
                <w:rFonts w:ascii="TH Sarabun New" w:hAnsi="TH Sarabun New" w:cs="TH Sarabun New"/>
                <w:color w:val="000000" w:themeColor="text1"/>
                <w:sz w:val="32"/>
                <w:szCs w:val="32"/>
              </w:rPr>
            </w:pPr>
          </w:p>
        </w:tc>
        <w:tc>
          <w:tcPr>
            <w:tcW w:w="1134" w:type="dxa"/>
          </w:tcPr>
          <w:p w:rsidR="00E2702F" w:rsidRPr="002454EC" w:rsidRDefault="00E2702F" w:rsidP="00706076">
            <w:pPr>
              <w:jc w:val="center"/>
              <w:rPr>
                <w:rFonts w:ascii="TH Sarabun New" w:hAnsi="TH Sarabun New" w:cs="TH Sarabun New"/>
                <w:color w:val="000000" w:themeColor="text1"/>
                <w:sz w:val="32"/>
                <w:szCs w:val="32"/>
              </w:rPr>
            </w:pPr>
          </w:p>
        </w:tc>
        <w:tc>
          <w:tcPr>
            <w:tcW w:w="850"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sym w:font="Wingdings 2" w:char="F050"/>
            </w:r>
          </w:p>
        </w:tc>
        <w:tc>
          <w:tcPr>
            <w:tcW w:w="1076" w:type="dxa"/>
          </w:tcPr>
          <w:p w:rsidR="00E2702F" w:rsidRPr="002454EC" w:rsidRDefault="00E2702F" w:rsidP="00706076">
            <w:pPr>
              <w:jc w:val="center"/>
              <w:rPr>
                <w:rFonts w:ascii="TH Sarabun New" w:hAnsi="TH Sarabun New" w:cs="TH Sarabun New"/>
                <w:color w:val="000000" w:themeColor="text1"/>
                <w:sz w:val="32"/>
                <w:szCs w:val="32"/>
              </w:rPr>
            </w:pPr>
          </w:p>
        </w:tc>
      </w:tr>
      <w:tr w:rsidR="00E2702F" w:rsidRPr="002454EC" w:rsidTr="00706076">
        <w:tc>
          <w:tcPr>
            <w:tcW w:w="3544" w:type="dxa"/>
          </w:tcPr>
          <w:p w:rsidR="00E2702F" w:rsidRPr="002454EC" w:rsidRDefault="00E2702F" w:rsidP="00706076">
            <w:pPr>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3. อำนาจการต่อรองของผู้บริโภค</w:t>
            </w:r>
          </w:p>
        </w:tc>
        <w:tc>
          <w:tcPr>
            <w:tcW w:w="992" w:type="dxa"/>
          </w:tcPr>
          <w:p w:rsidR="00E2702F" w:rsidRPr="002454EC" w:rsidRDefault="00E2702F" w:rsidP="00706076">
            <w:pPr>
              <w:jc w:val="center"/>
              <w:rPr>
                <w:rFonts w:ascii="TH Sarabun New" w:hAnsi="TH Sarabun New" w:cs="TH Sarabun New"/>
                <w:color w:val="000000" w:themeColor="text1"/>
                <w:sz w:val="32"/>
                <w:szCs w:val="32"/>
              </w:rPr>
            </w:pPr>
          </w:p>
        </w:tc>
        <w:tc>
          <w:tcPr>
            <w:tcW w:w="851"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sym w:font="Wingdings 2" w:char="F050"/>
            </w:r>
          </w:p>
        </w:tc>
        <w:tc>
          <w:tcPr>
            <w:tcW w:w="1134" w:type="dxa"/>
          </w:tcPr>
          <w:p w:rsidR="00E2702F" w:rsidRPr="002454EC" w:rsidRDefault="00E2702F" w:rsidP="00706076">
            <w:pPr>
              <w:jc w:val="center"/>
              <w:rPr>
                <w:rFonts w:ascii="TH Sarabun New" w:hAnsi="TH Sarabun New" w:cs="TH Sarabun New"/>
                <w:color w:val="000000" w:themeColor="text1"/>
                <w:sz w:val="32"/>
                <w:szCs w:val="32"/>
              </w:rPr>
            </w:pPr>
          </w:p>
        </w:tc>
        <w:tc>
          <w:tcPr>
            <w:tcW w:w="850" w:type="dxa"/>
          </w:tcPr>
          <w:p w:rsidR="00E2702F" w:rsidRPr="002454EC" w:rsidRDefault="00E2702F" w:rsidP="00706076">
            <w:pPr>
              <w:jc w:val="center"/>
              <w:rPr>
                <w:rFonts w:ascii="TH Sarabun New" w:hAnsi="TH Sarabun New" w:cs="TH Sarabun New"/>
                <w:color w:val="000000" w:themeColor="text1"/>
                <w:sz w:val="32"/>
                <w:szCs w:val="32"/>
              </w:rPr>
            </w:pPr>
          </w:p>
        </w:tc>
        <w:tc>
          <w:tcPr>
            <w:tcW w:w="1076" w:type="dxa"/>
          </w:tcPr>
          <w:p w:rsidR="00E2702F" w:rsidRPr="002454EC" w:rsidRDefault="00E2702F" w:rsidP="00706076">
            <w:pPr>
              <w:jc w:val="center"/>
              <w:rPr>
                <w:rFonts w:ascii="TH Sarabun New" w:hAnsi="TH Sarabun New" w:cs="TH Sarabun New"/>
                <w:color w:val="000000" w:themeColor="text1"/>
                <w:sz w:val="32"/>
                <w:szCs w:val="32"/>
              </w:rPr>
            </w:pPr>
          </w:p>
        </w:tc>
      </w:tr>
      <w:tr w:rsidR="00E2702F" w:rsidRPr="002454EC" w:rsidTr="00706076">
        <w:trPr>
          <w:trHeight w:val="326"/>
        </w:trPr>
        <w:tc>
          <w:tcPr>
            <w:tcW w:w="3544" w:type="dxa"/>
          </w:tcPr>
          <w:p w:rsidR="00E2702F" w:rsidRPr="002454EC" w:rsidRDefault="00E2702F" w:rsidP="00706076">
            <w:pPr>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4. อำนาจการต่อรองของซัพพลายเออร์</w:t>
            </w:r>
          </w:p>
        </w:tc>
        <w:tc>
          <w:tcPr>
            <w:tcW w:w="992" w:type="dxa"/>
          </w:tcPr>
          <w:p w:rsidR="00E2702F" w:rsidRPr="002454EC" w:rsidRDefault="00E2702F" w:rsidP="00706076">
            <w:pPr>
              <w:jc w:val="center"/>
              <w:rPr>
                <w:rFonts w:ascii="TH Sarabun New" w:hAnsi="TH Sarabun New" w:cs="TH Sarabun New"/>
                <w:color w:val="000000" w:themeColor="text1"/>
                <w:sz w:val="32"/>
                <w:szCs w:val="32"/>
              </w:rPr>
            </w:pPr>
          </w:p>
        </w:tc>
        <w:tc>
          <w:tcPr>
            <w:tcW w:w="851" w:type="dxa"/>
          </w:tcPr>
          <w:p w:rsidR="00E2702F" w:rsidRPr="002454EC" w:rsidRDefault="00E2702F" w:rsidP="00706076">
            <w:pPr>
              <w:jc w:val="center"/>
              <w:rPr>
                <w:rFonts w:ascii="TH Sarabun New" w:hAnsi="TH Sarabun New" w:cs="TH Sarabun New"/>
                <w:color w:val="000000" w:themeColor="text1"/>
                <w:sz w:val="32"/>
                <w:szCs w:val="32"/>
              </w:rPr>
            </w:pPr>
          </w:p>
        </w:tc>
        <w:tc>
          <w:tcPr>
            <w:tcW w:w="1134"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sym w:font="Wingdings 2" w:char="F050"/>
            </w:r>
          </w:p>
        </w:tc>
        <w:tc>
          <w:tcPr>
            <w:tcW w:w="850" w:type="dxa"/>
          </w:tcPr>
          <w:p w:rsidR="00E2702F" w:rsidRPr="002454EC" w:rsidRDefault="00E2702F" w:rsidP="00706076">
            <w:pPr>
              <w:jc w:val="center"/>
              <w:rPr>
                <w:rFonts w:ascii="TH Sarabun New" w:hAnsi="TH Sarabun New" w:cs="TH Sarabun New"/>
                <w:color w:val="000000" w:themeColor="text1"/>
                <w:sz w:val="32"/>
                <w:szCs w:val="32"/>
              </w:rPr>
            </w:pPr>
          </w:p>
        </w:tc>
        <w:tc>
          <w:tcPr>
            <w:tcW w:w="1076" w:type="dxa"/>
          </w:tcPr>
          <w:p w:rsidR="00E2702F" w:rsidRPr="002454EC" w:rsidRDefault="00E2702F" w:rsidP="00706076">
            <w:pPr>
              <w:jc w:val="center"/>
              <w:rPr>
                <w:rFonts w:ascii="TH Sarabun New" w:hAnsi="TH Sarabun New" w:cs="TH Sarabun New"/>
                <w:color w:val="000000" w:themeColor="text1"/>
                <w:sz w:val="32"/>
                <w:szCs w:val="32"/>
              </w:rPr>
            </w:pPr>
          </w:p>
        </w:tc>
      </w:tr>
      <w:tr w:rsidR="00E2702F" w:rsidRPr="002454EC" w:rsidTr="00706076">
        <w:tc>
          <w:tcPr>
            <w:tcW w:w="3544" w:type="dxa"/>
          </w:tcPr>
          <w:p w:rsidR="00E2702F" w:rsidRPr="002454EC" w:rsidRDefault="00E2702F" w:rsidP="00706076">
            <w:pPr>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5. การคุกคามจากสินค้าทดแทน</w:t>
            </w:r>
          </w:p>
        </w:tc>
        <w:tc>
          <w:tcPr>
            <w:tcW w:w="992" w:type="dxa"/>
          </w:tcPr>
          <w:p w:rsidR="00E2702F" w:rsidRPr="002454EC" w:rsidRDefault="00E2702F" w:rsidP="00706076">
            <w:pPr>
              <w:jc w:val="center"/>
              <w:rPr>
                <w:rFonts w:ascii="TH Sarabun New" w:hAnsi="TH Sarabun New" w:cs="TH Sarabun New"/>
                <w:color w:val="000000" w:themeColor="text1"/>
                <w:sz w:val="32"/>
                <w:szCs w:val="32"/>
              </w:rPr>
            </w:pPr>
          </w:p>
        </w:tc>
        <w:tc>
          <w:tcPr>
            <w:tcW w:w="851" w:type="dxa"/>
          </w:tcPr>
          <w:p w:rsidR="00E2702F" w:rsidRPr="002454EC" w:rsidRDefault="00E2702F" w:rsidP="00706076">
            <w:pPr>
              <w:jc w:val="center"/>
              <w:rPr>
                <w:rFonts w:ascii="TH Sarabun New" w:hAnsi="TH Sarabun New" w:cs="TH Sarabun New"/>
                <w:color w:val="000000" w:themeColor="text1"/>
                <w:sz w:val="32"/>
                <w:szCs w:val="32"/>
              </w:rPr>
            </w:pPr>
          </w:p>
        </w:tc>
        <w:tc>
          <w:tcPr>
            <w:tcW w:w="1134" w:type="dxa"/>
          </w:tcPr>
          <w:p w:rsidR="00E2702F" w:rsidRPr="002454EC" w:rsidRDefault="00E2702F" w:rsidP="00706076">
            <w:pPr>
              <w:jc w:val="center"/>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sym w:font="Wingdings 2" w:char="F050"/>
            </w:r>
          </w:p>
        </w:tc>
        <w:tc>
          <w:tcPr>
            <w:tcW w:w="850" w:type="dxa"/>
          </w:tcPr>
          <w:p w:rsidR="00E2702F" w:rsidRPr="002454EC" w:rsidRDefault="00E2702F" w:rsidP="00706076">
            <w:pPr>
              <w:jc w:val="center"/>
              <w:rPr>
                <w:rFonts w:ascii="TH Sarabun New" w:hAnsi="TH Sarabun New" w:cs="TH Sarabun New"/>
                <w:color w:val="000000" w:themeColor="text1"/>
                <w:sz w:val="32"/>
                <w:szCs w:val="32"/>
              </w:rPr>
            </w:pPr>
          </w:p>
        </w:tc>
        <w:tc>
          <w:tcPr>
            <w:tcW w:w="1076" w:type="dxa"/>
          </w:tcPr>
          <w:p w:rsidR="00E2702F" w:rsidRPr="002454EC" w:rsidRDefault="00E2702F" w:rsidP="00706076">
            <w:pPr>
              <w:jc w:val="center"/>
              <w:rPr>
                <w:rFonts w:ascii="TH Sarabun New" w:hAnsi="TH Sarabun New" w:cs="TH Sarabun New"/>
                <w:color w:val="000000" w:themeColor="text1"/>
                <w:sz w:val="32"/>
                <w:szCs w:val="32"/>
              </w:rPr>
            </w:pPr>
          </w:p>
        </w:tc>
      </w:tr>
    </w:tbl>
    <w:p w:rsidR="00E2702F" w:rsidRPr="002454EC" w:rsidRDefault="00E2702F" w:rsidP="00E2702F">
      <w:pPr>
        <w:autoSpaceDE w:val="0"/>
        <w:autoSpaceDN w:val="0"/>
        <w:adjustRightInd w:val="0"/>
        <w:spacing w:after="0" w:line="240" w:lineRule="auto"/>
        <w:jc w:val="thaiDistribute"/>
        <w:rPr>
          <w:rFonts w:ascii="TH Sarabun New" w:hAnsi="TH Sarabun New" w:cs="TH Sarabun New"/>
          <w:color w:val="000000" w:themeColor="text1"/>
          <w:sz w:val="32"/>
          <w:szCs w:val="32"/>
          <w:cs/>
        </w:rPr>
        <w:sectPr w:rsidR="00E2702F" w:rsidRPr="002454EC" w:rsidSect="00E2702F">
          <w:type w:val="continuous"/>
          <w:pgSz w:w="11906" w:h="16838"/>
          <w:pgMar w:top="1418" w:right="1418" w:bottom="1418" w:left="1418" w:header="709" w:footer="709" w:gutter="0"/>
          <w:cols w:space="709"/>
          <w:docGrid w:linePitch="360"/>
        </w:sectPr>
      </w:pPr>
    </w:p>
    <w:p w:rsidR="00E2702F" w:rsidRPr="002454EC" w:rsidRDefault="00E2702F"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p>
    <w:p w:rsidR="005A1F35" w:rsidRPr="002454EC" w:rsidRDefault="005A1F35" w:rsidP="00E2702F">
      <w:pPr>
        <w:autoSpaceDE w:val="0"/>
        <w:autoSpaceDN w:val="0"/>
        <w:adjustRightInd w:val="0"/>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lastRenderedPageBreak/>
        <w:t>การแบ่งส่วนตลาดและกำหนดกลุ่มตลาดป้าหมาย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สรุปดังนี้</w:t>
      </w:r>
      <w:r w:rsidR="00020624"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 xml:space="preserve"> (1)  การแบ่งส่วนตลาดโดยใช้ลักษณะทางภูมิศาสตร์เป็นตัวแบ่ง ได้แก่ ตำบลเมืองเก่าพัฒนาตำบลภูเวียง</w:t>
      </w:r>
      <w:r w:rsidRPr="002454EC">
        <w:rPr>
          <w:rFonts w:ascii="TH Sarabun New" w:eastAsia="Calibri" w:hAnsi="TH Sarabun New" w:cs="TH Sarabun New"/>
          <w:color w:val="000000" w:themeColor="text1"/>
          <w:sz w:val="32"/>
          <w:szCs w:val="32"/>
          <w:cs/>
        </w:rPr>
        <w:t xml:space="preserve">ตำบลภูเวียง </w:t>
      </w:r>
      <w:r w:rsidRPr="002454EC">
        <w:rPr>
          <w:rFonts w:ascii="TH Sarabun New" w:hAnsi="TH Sarabun New" w:cs="TH Sarabun New"/>
          <w:color w:val="000000" w:themeColor="text1"/>
          <w:sz w:val="32"/>
          <w:szCs w:val="32"/>
          <w:cs/>
        </w:rPr>
        <w:t>อำเภอภูเวียง จังหวัดขอนแก่น</w:t>
      </w:r>
      <w:r w:rsidR="00020624"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(2) การกำหนดกลุ่มลูกค้าตลาดเป้าหมายคือ </w:t>
      </w:r>
      <w:r w:rsidRPr="002454EC">
        <w:rPr>
          <w:rFonts w:ascii="TH Sarabun New" w:eastAsia="BrowalliaNew" w:hAnsi="TH Sarabun New" w:cs="TH Sarabun New"/>
          <w:color w:val="000000" w:themeColor="text1"/>
          <w:sz w:val="32"/>
          <w:szCs w:val="32"/>
          <w:cs/>
        </w:rPr>
        <w:t>ข้าราชการ</w:t>
      </w:r>
      <w:r w:rsidRPr="002454EC">
        <w:rPr>
          <w:rFonts w:ascii="TH Sarabun New" w:eastAsia="BrowalliaNew" w:hAnsi="TH Sarabun New" w:cs="TH Sarabun New"/>
          <w:color w:val="000000" w:themeColor="text1"/>
          <w:sz w:val="32"/>
          <w:szCs w:val="32"/>
        </w:rPr>
        <w:t>/</w:t>
      </w:r>
      <w:r w:rsidRPr="002454EC">
        <w:rPr>
          <w:rFonts w:ascii="TH Sarabun New" w:eastAsia="BrowalliaNew" w:hAnsi="TH Sarabun New" w:cs="TH Sarabun New"/>
          <w:color w:val="000000" w:themeColor="text1"/>
          <w:sz w:val="32"/>
          <w:szCs w:val="32"/>
          <w:cs/>
        </w:rPr>
        <w:t>พนักงานรัฐวิสาหกิจ</w:t>
      </w:r>
      <w:r w:rsidRPr="002454EC">
        <w:rPr>
          <w:rFonts w:ascii="TH Sarabun New" w:hAnsi="TH Sarabun New" w:cs="TH Sarabun New"/>
          <w:color w:val="000000" w:themeColor="text1"/>
          <w:sz w:val="32"/>
          <w:szCs w:val="32"/>
          <w:cs/>
        </w:rPr>
        <w:t>และ</w:t>
      </w:r>
      <w:r w:rsidRPr="002454EC">
        <w:rPr>
          <w:rFonts w:ascii="TH Sarabun New" w:eastAsia="BrowalliaNew" w:hAnsi="TH Sarabun New" w:cs="TH Sarabun New"/>
          <w:color w:val="000000" w:themeColor="text1"/>
          <w:sz w:val="32"/>
          <w:szCs w:val="32"/>
          <w:cs/>
        </w:rPr>
        <w:t>พนักงานบริษัทเอกชนชาย</w:t>
      </w:r>
      <w:r w:rsidRPr="002454EC">
        <w:rPr>
          <w:rFonts w:ascii="TH Sarabun New" w:hAnsi="TH Sarabun New" w:cs="TH Sarabun New"/>
          <w:color w:val="000000" w:themeColor="text1"/>
          <w:sz w:val="32"/>
          <w:szCs w:val="32"/>
          <w:shd w:val="clear" w:color="auto" w:fill="FFFFFF"/>
          <w:cs/>
        </w:rPr>
        <w:t>ที่</w:t>
      </w:r>
      <w:r w:rsidRPr="002454EC">
        <w:rPr>
          <w:rFonts w:ascii="TH Sarabun New" w:eastAsia="BrowalliaNew" w:hAnsi="TH Sarabun New" w:cs="TH Sarabun New"/>
          <w:color w:val="000000" w:themeColor="text1"/>
          <w:sz w:val="32"/>
          <w:szCs w:val="32"/>
          <w:cs/>
        </w:rPr>
        <w:t>ต้องการซ่อมแซม/ปรับปรุง/ขยายบ้าน/อาคารใหม่</w:t>
      </w:r>
      <w:r w:rsidRPr="002454EC">
        <w:rPr>
          <w:rFonts w:ascii="TH Sarabun New" w:hAnsi="TH Sarabun New" w:cs="TH Sarabun New"/>
          <w:color w:val="000000" w:themeColor="text1"/>
          <w:sz w:val="32"/>
          <w:szCs w:val="32"/>
          <w:shd w:val="clear" w:color="auto" w:fill="FFFFFF"/>
          <w:cs/>
        </w:rPr>
        <w:t xml:space="preserve"> ที่มีอายุ </w:t>
      </w:r>
      <w:r w:rsidRPr="002454EC">
        <w:rPr>
          <w:rFonts w:ascii="TH Sarabun New" w:hAnsi="TH Sarabun New" w:cs="TH Sarabun New"/>
          <w:color w:val="000000" w:themeColor="text1"/>
          <w:sz w:val="32"/>
          <w:szCs w:val="32"/>
          <w:cs/>
        </w:rPr>
        <w:t>ระหว่าง 31-40 ปี</w:t>
      </w:r>
      <w:r w:rsidRPr="002454EC">
        <w:rPr>
          <w:rFonts w:ascii="TH Sarabun New" w:eastAsia="Calibri" w:hAnsi="TH Sarabun New" w:cs="TH Sarabun New"/>
          <w:color w:val="000000" w:themeColor="text1"/>
          <w:sz w:val="32"/>
          <w:szCs w:val="32"/>
          <w:cs/>
        </w:rPr>
        <w:t>ที่มีรายได้ระดับปานกลางขึ้นไป</w:t>
      </w:r>
      <w:r w:rsidRPr="002454EC">
        <w:rPr>
          <w:rFonts w:ascii="TH Sarabun New" w:hAnsi="TH Sarabun New" w:cs="TH Sarabun New"/>
          <w:color w:val="000000" w:themeColor="text1"/>
          <w:sz w:val="32"/>
          <w:szCs w:val="32"/>
          <w:cs/>
        </w:rPr>
        <w:t>ที่อาศัยอยู่ในพื้นที่ตำบลภูเวียง</w:t>
      </w:r>
      <w:r w:rsidRPr="002454EC">
        <w:rPr>
          <w:rFonts w:ascii="TH Sarabun New" w:eastAsia="Calibri" w:hAnsi="TH Sarabun New" w:cs="TH Sarabun New"/>
          <w:color w:val="000000" w:themeColor="text1"/>
          <w:sz w:val="32"/>
          <w:szCs w:val="32"/>
          <w:cs/>
        </w:rPr>
        <w:t xml:space="preserve">ตำบลภูเวียง </w:t>
      </w:r>
      <w:r w:rsidRPr="002454EC">
        <w:rPr>
          <w:rFonts w:ascii="TH Sarabun New" w:hAnsi="TH Sarabun New" w:cs="TH Sarabun New"/>
          <w:color w:val="000000" w:themeColor="text1"/>
          <w:sz w:val="32"/>
          <w:szCs w:val="32"/>
          <w:cs/>
        </w:rPr>
        <w:t>อำเภอภูเวียง จังหวัดขอนแก่นอำเภอภูเวียง จังหวัดขอนแก่น</w:t>
      </w:r>
      <w:r w:rsidR="00020624" w:rsidRPr="002454EC">
        <w:rPr>
          <w:rFonts w:ascii="TH Sarabun New" w:hAnsi="TH Sarabun New" w:cs="TH Sarabun New"/>
          <w:color w:val="000000" w:themeColor="text1"/>
          <w:sz w:val="32"/>
          <w:szCs w:val="32"/>
          <w:cs/>
        </w:rPr>
        <w:t xml:space="preserve"> </w:t>
      </w:r>
      <w:r w:rsidRPr="002454EC">
        <w:rPr>
          <w:rFonts w:ascii="TH Sarabun New" w:hAnsi="TH Sarabun New" w:cs="TH Sarabun New"/>
          <w:color w:val="000000" w:themeColor="text1"/>
          <w:sz w:val="32"/>
          <w:szCs w:val="32"/>
          <w:cs/>
        </w:rPr>
        <w:t>(3) การวางตำแหน่งผลิตภัณฑ์คือ “</w:t>
      </w:r>
      <w:r w:rsidRPr="002454EC">
        <w:rPr>
          <w:rFonts w:ascii="TH Sarabun New" w:hAnsi="TH Sarabun New" w:cs="TH Sarabun New"/>
          <w:color w:val="000000" w:themeColor="text1"/>
          <w:sz w:val="32"/>
          <w:szCs w:val="32"/>
          <w:shd w:val="clear" w:color="auto" w:fill="FFFFFF"/>
          <w:cs/>
        </w:rPr>
        <w:t>มี</w:t>
      </w:r>
      <w:r w:rsidRPr="002454EC">
        <w:rPr>
          <w:rStyle w:val="ae"/>
          <w:rFonts w:ascii="TH Sarabun New" w:hAnsi="TH Sarabun New" w:cs="TH Sarabun New"/>
          <w:i w:val="0"/>
          <w:iCs w:val="0"/>
          <w:color w:val="000000" w:themeColor="text1"/>
          <w:sz w:val="32"/>
          <w:szCs w:val="32"/>
          <w:shd w:val="clear" w:color="auto" w:fill="FFFFFF"/>
          <w:cs/>
        </w:rPr>
        <w:t>สินค้าหลากหลาย</w:t>
      </w:r>
      <w:r w:rsidRPr="002454EC">
        <w:rPr>
          <w:rFonts w:ascii="TH Sarabun New" w:hAnsi="TH Sarabun New" w:cs="TH Sarabun New"/>
          <w:color w:val="000000" w:themeColor="text1"/>
          <w:sz w:val="32"/>
          <w:szCs w:val="32"/>
          <w:shd w:val="clear" w:color="auto" w:fill="FFFFFF"/>
          <w:cs/>
        </w:rPr>
        <w:t>ให้เลือกซื้อใน</w:t>
      </w:r>
      <w:r w:rsidRPr="002454EC">
        <w:rPr>
          <w:rStyle w:val="ae"/>
          <w:rFonts w:ascii="TH Sarabun New" w:hAnsi="TH Sarabun New" w:cs="TH Sarabun New"/>
          <w:i w:val="0"/>
          <w:iCs w:val="0"/>
          <w:color w:val="000000" w:themeColor="text1"/>
          <w:sz w:val="32"/>
          <w:szCs w:val="32"/>
          <w:shd w:val="clear" w:color="auto" w:fill="FFFFFF"/>
          <w:cs/>
        </w:rPr>
        <w:t>ราคาย่อมเยา</w:t>
      </w:r>
      <w:r w:rsidRPr="002454EC">
        <w:rPr>
          <w:rFonts w:ascii="TH Sarabun New" w:hAnsi="TH Sarabun New" w:cs="TH Sarabun New"/>
          <w:color w:val="000000" w:themeColor="text1"/>
          <w:sz w:val="32"/>
          <w:szCs w:val="32"/>
        </w:rPr>
        <w:t>”</w:t>
      </w:r>
    </w:p>
    <w:p w:rsidR="00020624" w:rsidRPr="002454EC" w:rsidRDefault="00020624" w:rsidP="00FA66A1">
      <w:pPr>
        <w:autoSpaceDE w:val="0"/>
        <w:autoSpaceDN w:val="0"/>
        <w:adjustRightInd w:val="0"/>
        <w:spacing w:after="0" w:line="240" w:lineRule="auto"/>
        <w:ind w:firstLine="709"/>
        <w:jc w:val="thaiDistribute"/>
        <w:rPr>
          <w:rFonts w:ascii="TH Sarabun New" w:eastAsia="Calibri" w:hAnsi="TH Sarabun New" w:cs="TH Sarabun New"/>
          <w:color w:val="000000" w:themeColor="text1"/>
          <w:sz w:val="32"/>
          <w:szCs w:val="32"/>
        </w:rPr>
      </w:pPr>
      <w:r w:rsidRPr="002454EC">
        <w:rPr>
          <w:rFonts w:ascii="TH Sarabun New" w:hAnsi="TH Sarabun New" w:cs="TH Sarabun New"/>
          <w:color w:val="000000" w:themeColor="text1"/>
          <w:sz w:val="32"/>
          <w:szCs w:val="32"/>
          <w:cs/>
        </w:rPr>
        <w:t>การวางแผนด้านการตลาด</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โดยทำการวิเคราะห์ข้อมูลจากส่วนประสมทางการตลาดทั้ง 4 ด้าน ซึ่ง ได้แก่ ด้านผลิตภัณฑ์ ด้านราคา ด้านช่องทางการจำหน่าย และด้านการส่งเสริมการตลาด</w:t>
      </w:r>
      <w:r w:rsidRPr="002454EC">
        <w:rPr>
          <w:rFonts w:ascii="TH Sarabun New" w:eastAsia="Calibri" w:hAnsi="TH Sarabun New" w:cs="TH Sarabun New"/>
          <w:color w:val="000000" w:themeColor="text1"/>
          <w:sz w:val="32"/>
          <w:szCs w:val="32"/>
        </w:rPr>
        <w:t xml:space="preserve"> </w:t>
      </w:r>
      <w:r w:rsidRPr="002454EC">
        <w:rPr>
          <w:rFonts w:ascii="TH Sarabun New" w:eastAsia="Calibri" w:hAnsi="TH Sarabun New" w:cs="TH Sarabun New"/>
          <w:color w:val="000000" w:themeColor="text1"/>
          <w:sz w:val="32"/>
          <w:szCs w:val="32"/>
          <w:cs/>
        </w:rPr>
        <w:t xml:space="preserve">ดังนี้ (1) ด้านผลิตภัณฑ์ การวางแผนจำหน่ายสินค้าที่มีความหลากหลายทั้งในด้านชนิดและยี่ห้อของสินค้าแต่ละประเภทให้เลือกซื้อ โดยสินค้าภายในร้านที่วางจำหน่ายมี </w:t>
      </w:r>
      <w:r w:rsidRPr="002454EC">
        <w:rPr>
          <w:rFonts w:ascii="TH Sarabun New" w:hAnsi="TH Sarabun New" w:cs="TH Sarabun New"/>
          <w:color w:val="000000" w:themeColor="text1"/>
          <w:sz w:val="32"/>
          <w:szCs w:val="32"/>
          <w:cs/>
        </w:rPr>
        <w:t>2 ประเภทหลัก ได้ดังนี้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กลุ่มวัสดุก่อสร้างสำหรับงานด้านโครงสร้าง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และกลุ่มวัสดุตกแต่ง สำหรับงานตกแต่งอาคาร</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w:t>
      </w:r>
      <w:r w:rsidRPr="002454EC">
        <w:rPr>
          <w:rFonts w:ascii="TH Sarabun New" w:eastAsia="Calibri" w:hAnsi="TH Sarabun New" w:cs="TH Sarabun New"/>
          <w:color w:val="000000" w:themeColor="text1"/>
          <w:sz w:val="32"/>
          <w:szCs w:val="32"/>
          <w:cs/>
        </w:rPr>
        <w:t xml:space="preserve">มีเงินลงทุนหมุนเวียนในการซื้อสินค้า 400,000 บาท </w:t>
      </w:r>
      <w:r w:rsidRPr="002454EC">
        <w:rPr>
          <w:rFonts w:ascii="TH Sarabun New" w:hAnsi="TH Sarabun New" w:cs="TH Sarabun New"/>
          <w:color w:val="000000" w:themeColor="text1"/>
          <w:sz w:val="32"/>
          <w:szCs w:val="32"/>
          <w:shd w:val="clear" w:color="auto" w:fill="FFFFFF" w:themeFill="background1"/>
          <w:cs/>
        </w:rPr>
        <w:t xml:space="preserve">(2) ด้านราคา </w:t>
      </w:r>
      <w:r w:rsidRPr="002454EC">
        <w:rPr>
          <w:rFonts w:ascii="TH Sarabun New" w:hAnsi="TH Sarabun New" w:cs="TH Sarabun New"/>
          <w:color w:val="000000" w:themeColor="text1"/>
          <w:sz w:val="32"/>
          <w:szCs w:val="32"/>
          <w:cs/>
        </w:rPr>
        <w:t>โดยกำหนดราคาขายให้สามารถแข่งขันกับคู่แข่งได้ สำหรับกลุ่มสินค้าที่หมุนเวียนเร็ว เป็นที่นิยมในตลาด เพื่อเพิ่มและรักษาส่วนแบ่งตลาด และกำหนดราคาที่มุ่งกำไรให้ได้ผลตอบแทนตามเป้าหมาย สำหรับสินค้าที่หมุนเวียนช้าหรือสินค้าใหม่ที่ไม่มีจำหน่ายในตลาดมาก่อน และร้านยังให้ความสำคัญกับการกำหนดราคา</w:t>
      </w:r>
      <w:r w:rsidRPr="002454EC">
        <w:rPr>
          <w:rFonts w:ascii="TH Sarabun New" w:hAnsi="TH Sarabun New" w:cs="TH Sarabun New"/>
          <w:color w:val="000000" w:themeColor="text1"/>
          <w:sz w:val="32"/>
          <w:szCs w:val="32"/>
          <w:shd w:val="clear" w:color="auto" w:fill="FFFFFF"/>
          <w:cs/>
        </w:rPr>
        <w:t>ที่จะทำให้ลูกค้าเกิดความรู้สึกว่าสินค้าถูกกว่าร้านอื่น เช่น การกำหนดราคาด้วยการใช้ตัวเลขคี่ เช่น 39,</w:t>
      </w:r>
      <w:r w:rsidRPr="002454EC">
        <w:rPr>
          <w:rFonts w:ascii="TH Sarabun New" w:hAnsi="TH Sarabun New" w:cs="TH Sarabun New"/>
          <w:color w:val="000000" w:themeColor="text1"/>
          <w:sz w:val="32"/>
          <w:szCs w:val="32"/>
          <w:shd w:val="clear" w:color="auto" w:fill="FFFFFF"/>
        </w:rPr>
        <w:t xml:space="preserve"> 49, 99, 149, 9,999 </w:t>
      </w:r>
      <w:r w:rsidRPr="002454EC">
        <w:rPr>
          <w:rFonts w:ascii="TH Sarabun New" w:hAnsi="TH Sarabun New" w:cs="TH Sarabun New"/>
          <w:color w:val="000000" w:themeColor="text1"/>
          <w:sz w:val="32"/>
          <w:szCs w:val="32"/>
          <w:shd w:val="clear" w:color="auto" w:fill="FFFFFF"/>
          <w:cs/>
        </w:rPr>
        <w:t xml:space="preserve">บาท และการกำหนดราคาให้มีเศษสตางค์ เช่น </w:t>
      </w:r>
      <w:r w:rsidRPr="002454EC">
        <w:rPr>
          <w:rFonts w:ascii="TH Sarabun New" w:hAnsi="TH Sarabun New" w:cs="TH Sarabun New"/>
          <w:color w:val="000000" w:themeColor="text1"/>
          <w:sz w:val="32"/>
          <w:szCs w:val="32"/>
          <w:shd w:val="clear" w:color="auto" w:fill="FFFFFF"/>
        </w:rPr>
        <w:t xml:space="preserve">15.50, 7.75 </w:t>
      </w:r>
      <w:r w:rsidRPr="002454EC">
        <w:rPr>
          <w:rFonts w:ascii="TH Sarabun New" w:hAnsi="TH Sarabun New" w:cs="TH Sarabun New"/>
          <w:color w:val="000000" w:themeColor="text1"/>
          <w:sz w:val="32"/>
          <w:szCs w:val="32"/>
          <w:shd w:val="clear" w:color="auto" w:fill="FFFFFF"/>
          <w:cs/>
        </w:rPr>
        <w:t xml:space="preserve">และ </w:t>
      </w:r>
      <w:r w:rsidRPr="002454EC">
        <w:rPr>
          <w:rFonts w:ascii="TH Sarabun New" w:hAnsi="TH Sarabun New" w:cs="TH Sarabun New"/>
          <w:color w:val="000000" w:themeColor="text1"/>
          <w:sz w:val="32"/>
          <w:szCs w:val="32"/>
          <w:shd w:val="clear" w:color="auto" w:fill="FFFFFF"/>
        </w:rPr>
        <w:t xml:space="preserve">1.25 </w:t>
      </w:r>
      <w:r w:rsidRPr="002454EC">
        <w:rPr>
          <w:rFonts w:ascii="TH Sarabun New" w:hAnsi="TH Sarabun New" w:cs="TH Sarabun New"/>
          <w:color w:val="000000" w:themeColor="text1"/>
          <w:sz w:val="32"/>
          <w:szCs w:val="32"/>
          <w:shd w:val="clear" w:color="auto" w:fill="FFFFFF"/>
          <w:cs/>
        </w:rPr>
        <w:t>บาท เป็นต้น มีการติดป้ายราคาที่ชัดเจน และร้านจะเลือกคู่ค้าที่ขายสินค้าที่มีคุณภาพแต่ราคาถูก</w:t>
      </w:r>
      <w:r w:rsidRPr="002454EC">
        <w:rPr>
          <w:rFonts w:ascii="TH Sarabun New" w:hAnsi="TH Sarabun New" w:cs="TH Sarabun New"/>
          <w:color w:val="000000" w:themeColor="text1"/>
          <w:sz w:val="32"/>
          <w:szCs w:val="32"/>
          <w:shd w:val="clear" w:color="auto" w:fill="FFFFFF"/>
        </w:rPr>
        <w:t xml:space="preserve"> </w:t>
      </w:r>
      <w:r w:rsidRPr="002454EC">
        <w:rPr>
          <w:rFonts w:ascii="TH Sarabun New" w:hAnsi="TH Sarabun New" w:cs="TH Sarabun New"/>
          <w:color w:val="000000" w:themeColor="text1"/>
          <w:sz w:val="32"/>
          <w:szCs w:val="32"/>
          <w:shd w:val="clear" w:color="auto" w:fill="FFFFFF"/>
          <w:cs/>
        </w:rPr>
        <w:t>และคู่ค้าที่สามารถให้ส่วนลด</w:t>
      </w:r>
      <w:r w:rsidRPr="002454EC">
        <w:rPr>
          <w:rFonts w:ascii="TH Sarabun New" w:hAnsi="TH Sarabun New" w:cs="TH Sarabun New"/>
          <w:color w:val="000000" w:themeColor="text1"/>
          <w:sz w:val="32"/>
          <w:szCs w:val="32"/>
          <w:shd w:val="clear" w:color="auto" w:fill="FFFFFF"/>
          <w:cs/>
        </w:rPr>
        <w:lastRenderedPageBreak/>
        <w:t xml:space="preserve">เงินสดได้มากที่สุด </w:t>
      </w:r>
      <w:r w:rsidRPr="002454EC">
        <w:rPr>
          <w:rFonts w:ascii="TH Sarabun New" w:hAnsi="TH Sarabun New" w:cs="TH Sarabun New"/>
          <w:color w:val="000000" w:themeColor="text1"/>
          <w:sz w:val="32"/>
          <w:szCs w:val="32"/>
          <w:shd w:val="clear" w:color="auto" w:fill="FFFFFF"/>
        </w:rPr>
        <w:t>(3)</w:t>
      </w:r>
      <w:r w:rsidRPr="002454EC">
        <w:rPr>
          <w:rFonts w:ascii="TH Sarabun New" w:hAnsi="TH Sarabun New" w:cs="TH Sarabun New"/>
          <w:color w:val="000000" w:themeColor="text1"/>
          <w:sz w:val="32"/>
          <w:szCs w:val="32"/>
          <w:shd w:val="clear" w:color="auto" w:fill="FFFFFF"/>
          <w:cs/>
        </w:rPr>
        <w:t xml:space="preserve"> ด้านช่องทางการจำหน่าย</w:t>
      </w:r>
      <w:r w:rsidRPr="002454EC">
        <w:rPr>
          <w:rFonts w:ascii="TH Sarabun New" w:hAnsi="TH Sarabun New" w:cs="TH Sarabun New"/>
          <w:color w:val="000000" w:themeColor="text1"/>
          <w:sz w:val="32"/>
          <w:szCs w:val="32"/>
          <w:cs/>
        </w:rPr>
        <w:t>ร้านเน้นสถานที่ตั้งร้านที่สะดวกในการคมนาคมและใกล้แหล่งที่อยู่อาศัยของชุมชน ซึ่งจะเป็นกลุ่มลูกค้าเป้าหมายที่สำคัญ รูปแบบของสิ่งปลูกสร้างหรือตัวอาคารจะมีลักษณะคล้ายกับคลังสินค้าที่ปลูกสร้างเป็นอาคารชั้นเดียว โปร่งโล่ง มีอากาศถ่ายเทสะดวก โดยสามารถจัดเรียงสินค้าได้มากและสะดวกในการค้นหา โดยเน้นระบบการวางแสดงสินค้าที่สวยงาม ระบบการขนถ่ายสินค้าที่สะดวก รวดเร็ว</w:t>
      </w:r>
      <w:r w:rsidR="00EB591F"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 xml:space="preserve">มีประสิทธิภาพ เน้นสร้างภาพลักษณ์ความทันสมัยและความเป็นผู้นำด้านการจัดจำหน่ายวัสดุและอุปกรณ์ก่อสร้างในเขตอำเภอภูเวียง (4) ด้านการส่งเสริมการตลาด ร้านมีนโยบายการส่งเสริมการตลาดที่แตกต่างกันไปตามประเภทของสินค้า โดยจะส่งเสริมการตลาดมากและขายสินค้าในราคาไม่แพง และส่งเสริมการตลาดมากพร้อมขายสินค้าในราคาปานกลางสำหรับสินค้าที่ไม่มีจำหน่ายในพื้นที่เป้าหมาย นอกจากนี้ ร้านยังวางแผนการตลาดตามเป้าหมายในแต่ละส่วนของตลาด เพื่อให้มีประสิทธิภาพในการเพิ่มส่วนแบ่งตลาด ได้แก่ </w:t>
      </w:r>
      <w:r w:rsidRPr="002454EC">
        <w:rPr>
          <w:rFonts w:ascii="TH Sarabun New" w:hAnsi="TH Sarabun New" w:cs="TH Sarabun New"/>
          <w:color w:val="000000" w:themeColor="text1"/>
          <w:spacing w:val="4"/>
          <w:sz w:val="32"/>
          <w:szCs w:val="32"/>
          <w:cs/>
        </w:rPr>
        <w:t xml:space="preserve">การโฆษณา </w:t>
      </w:r>
      <w:r w:rsidRPr="002454EC">
        <w:rPr>
          <w:rFonts w:ascii="TH Sarabun New" w:hAnsi="TH Sarabun New" w:cs="TH Sarabun New"/>
          <w:color w:val="000000" w:themeColor="text1"/>
          <w:sz w:val="32"/>
          <w:szCs w:val="32"/>
          <w:cs/>
        </w:rPr>
        <w:t>การส่งเสริมการขาย การรับประกันสินค้า</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การมีระบบสมาชิก เป็นต้น</w:t>
      </w:r>
    </w:p>
    <w:p w:rsidR="00077DE5" w:rsidRPr="002454EC" w:rsidRDefault="00077DE5" w:rsidP="00077DE5">
      <w:pPr>
        <w:spacing w:after="0" w:line="240" w:lineRule="auto"/>
        <w:ind w:firstLine="567"/>
        <w:jc w:val="thaiDistribute"/>
        <w:rPr>
          <w:rFonts w:ascii="TH Sarabun New" w:hAnsi="TH Sarabun New" w:cs="TH Sarabun New"/>
          <w:color w:val="000000" w:themeColor="text1"/>
          <w:sz w:val="32"/>
          <w:szCs w:val="32"/>
        </w:rPr>
      </w:pPr>
      <w:r w:rsidRPr="002454EC">
        <w:rPr>
          <w:rFonts w:ascii="TH Sarabun New" w:eastAsia="AngsanaNew" w:hAnsi="TH Sarabun New" w:cs="TH Sarabun New"/>
          <w:b/>
          <w:bCs/>
          <w:color w:val="000000" w:themeColor="text1"/>
          <w:sz w:val="32"/>
          <w:szCs w:val="32"/>
        </w:rPr>
        <w:t>2</w:t>
      </w:r>
      <w:r w:rsidR="00020624" w:rsidRPr="002454EC">
        <w:rPr>
          <w:rFonts w:ascii="TH Sarabun New" w:eastAsia="AngsanaNew" w:hAnsi="TH Sarabun New" w:cs="TH Sarabun New"/>
          <w:b/>
          <w:bCs/>
          <w:color w:val="000000" w:themeColor="text1"/>
          <w:sz w:val="32"/>
          <w:szCs w:val="32"/>
          <w:cs/>
        </w:rPr>
        <w:t>.</w:t>
      </w:r>
      <w:r w:rsidRPr="002454EC">
        <w:rPr>
          <w:rFonts w:ascii="TH Sarabun New" w:eastAsia="AngsanaNew" w:hAnsi="TH Sarabun New" w:cs="TH Sarabun New"/>
          <w:b/>
          <w:bCs/>
          <w:color w:val="000000" w:themeColor="text1"/>
          <w:sz w:val="32"/>
          <w:szCs w:val="32"/>
          <w:cs/>
        </w:rPr>
        <w:t xml:space="preserve">  </w:t>
      </w:r>
      <w:r w:rsidR="00020624" w:rsidRPr="002454EC">
        <w:rPr>
          <w:rFonts w:ascii="TH Sarabun New" w:eastAsia="AngsanaNew" w:hAnsi="TH Sarabun New" w:cs="TH Sarabun New"/>
          <w:b/>
          <w:bCs/>
          <w:color w:val="000000" w:themeColor="text1"/>
          <w:sz w:val="32"/>
          <w:szCs w:val="32"/>
          <w:cs/>
        </w:rPr>
        <w:t>การศึกษา</w:t>
      </w:r>
      <w:r w:rsidRPr="002454EC">
        <w:rPr>
          <w:rFonts w:ascii="TH Sarabun New" w:eastAsia="AngsanaNew" w:hAnsi="TH Sarabun New" w:cs="TH Sarabun New"/>
          <w:b/>
          <w:bCs/>
          <w:color w:val="000000" w:themeColor="text1"/>
          <w:sz w:val="32"/>
          <w:szCs w:val="32"/>
          <w:cs/>
        </w:rPr>
        <w:t>ความเป็นไปได้ด้านเทคนิค</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พบว่า การลงทุนเปิดร้านจำหน่าย</w:t>
      </w:r>
      <w:r w:rsidRPr="002454EC">
        <w:rPr>
          <w:rFonts w:ascii="TH Sarabun New" w:eastAsia="AngsanaNew" w:hAnsi="TH Sarabun New" w:cs="TH Sarabun New"/>
          <w:color w:val="000000" w:themeColor="text1"/>
          <w:sz w:val="32"/>
          <w:szCs w:val="32"/>
          <w:cs/>
        </w:rPr>
        <w:t>วัสดุและอุปกรณ์ก่อสร้าง</w:t>
      </w:r>
      <w:r w:rsidRPr="002454EC">
        <w:rPr>
          <w:rFonts w:ascii="TH Sarabun New" w:hAnsi="TH Sarabun New" w:cs="TH Sarabun New"/>
          <w:color w:val="000000" w:themeColor="text1"/>
          <w:sz w:val="32"/>
          <w:szCs w:val="32"/>
          <w:cs/>
        </w:rPr>
        <w:t xml:space="preserve"> มีความเป็นไปได้</w:t>
      </w:r>
      <w:r w:rsidRPr="002454EC">
        <w:rPr>
          <w:rFonts w:ascii="TH Sarabun New" w:eastAsia="AngsanaNew" w:hAnsi="TH Sarabun New" w:cs="TH Sarabun New"/>
          <w:color w:val="000000" w:themeColor="text1"/>
          <w:sz w:val="32"/>
          <w:szCs w:val="32"/>
          <w:cs/>
        </w:rPr>
        <w:t>ด้านเทคนิค</w:t>
      </w:r>
      <w:r w:rsidRPr="002454EC">
        <w:rPr>
          <w:rFonts w:ascii="TH Sarabun New" w:hAnsi="TH Sarabun New" w:cs="TH Sarabun New"/>
          <w:color w:val="000000" w:themeColor="text1"/>
          <w:sz w:val="32"/>
          <w:szCs w:val="32"/>
          <w:cs/>
        </w:rPr>
        <w:t xml:space="preserve"> เนื่องจากสถานที่ตั้งของร้านจำหน่าย</w:t>
      </w:r>
      <w:r w:rsidRPr="002454EC">
        <w:rPr>
          <w:rFonts w:ascii="TH Sarabun New" w:eastAsia="AngsanaNew" w:hAnsi="TH Sarabun New" w:cs="TH Sarabun New"/>
          <w:color w:val="000000" w:themeColor="text1"/>
          <w:sz w:val="32"/>
          <w:szCs w:val="32"/>
          <w:cs/>
        </w:rPr>
        <w:t>วัสดุและอุปกรณ์ก่อสร้างที่จะเปิดใหม่ ตั้งอยู่</w:t>
      </w:r>
      <w:r w:rsidRPr="002454EC">
        <w:rPr>
          <w:rFonts w:ascii="TH Sarabun New" w:hAnsi="TH Sarabun New" w:cs="TH Sarabun New"/>
          <w:color w:val="000000" w:themeColor="text1"/>
          <w:sz w:val="32"/>
          <w:szCs w:val="32"/>
          <w:cs/>
        </w:rPr>
        <w:t>ใกล้แหล่งชุมชน การคมนาคมสะดวก ลูกค้าสามารถมองเห็นร้านได้อย่างชัดเจน มีพื้นที่กว้างขวาง  จำนวนกว่า 3 ไร่ การก่อสร้างอาคารของร้านจำหน่าย</w:t>
      </w:r>
      <w:r w:rsidRPr="002454EC">
        <w:rPr>
          <w:rFonts w:ascii="TH Sarabun New" w:eastAsia="AngsanaNew" w:hAnsi="TH Sarabun New" w:cs="TH Sarabun New"/>
          <w:color w:val="000000" w:themeColor="text1"/>
          <w:sz w:val="32"/>
          <w:szCs w:val="32"/>
          <w:cs/>
        </w:rPr>
        <w:t>วัสดุและอุปกรณ์ก่อสร้าง</w:t>
      </w:r>
      <w:r w:rsidRPr="002454EC">
        <w:rPr>
          <w:rFonts w:ascii="TH Sarabun New" w:hAnsi="TH Sarabun New" w:cs="TH Sarabun New"/>
          <w:color w:val="000000" w:themeColor="text1"/>
          <w:sz w:val="32"/>
          <w:szCs w:val="32"/>
          <w:cs/>
        </w:rPr>
        <w:t>จะเป็นแบบ</w:t>
      </w:r>
      <w:r w:rsidRPr="002454EC">
        <w:rPr>
          <w:rStyle w:val="ae"/>
          <w:rFonts w:ascii="TH Sarabun New" w:hAnsi="TH Sarabun New" w:cs="TH Sarabun New"/>
          <w:i w:val="0"/>
          <w:iCs w:val="0"/>
          <w:color w:val="000000" w:themeColor="text1"/>
          <w:sz w:val="32"/>
          <w:szCs w:val="32"/>
          <w:shd w:val="clear" w:color="auto" w:fill="FFFFFF"/>
          <w:cs/>
        </w:rPr>
        <w:t>โมเดิร์น</w:t>
      </w:r>
      <w:r w:rsidRPr="002454EC">
        <w:rPr>
          <w:rFonts w:ascii="TH Sarabun New" w:hAnsi="TH Sarabun New" w:cs="TH Sarabun New"/>
          <w:color w:val="000000" w:themeColor="text1"/>
          <w:sz w:val="32"/>
          <w:szCs w:val="32"/>
          <w:shd w:val="clear" w:color="auto" w:fill="FFFFFF"/>
          <w:cs/>
        </w:rPr>
        <w:t>ชั้นเดียว</w:t>
      </w:r>
      <w:r w:rsidRPr="002454EC">
        <w:rPr>
          <w:rFonts w:ascii="TH Sarabun New" w:hAnsi="TH Sarabun New" w:cs="TH Sarabun New"/>
          <w:color w:val="000000" w:themeColor="text1"/>
          <w:sz w:val="32"/>
          <w:szCs w:val="32"/>
          <w:cs/>
        </w:rPr>
        <w:t>หลังคาโครงเหล็กสูง ภายใน</w:t>
      </w:r>
      <w:r w:rsidRPr="002454EC">
        <w:rPr>
          <w:rFonts w:ascii="TH Sarabun New" w:eastAsia="Cordia New" w:hAnsi="TH Sarabun New" w:cs="TH Sarabun New"/>
          <w:color w:val="000000" w:themeColor="text1"/>
          <w:sz w:val="32"/>
          <w:szCs w:val="32"/>
          <w:cs/>
        </w:rPr>
        <w:t>ตกแต่งแบบครบวงจร มีสินค้าหลากหลาย ครบถ้วน มีที่จอดรถ รูปแบบร้านสวยงาม ทันสมัย และระบบปฏิบัติการภายใน ทั้งระบบการจัดซื้อ ระบบสินค้าคงคลัง ระบบการเก็บข้อมูลลูกค้า ฯลฯ ที่มีมาตรฐาน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และมีความเป็นไปได้ในเรื่องที่ดินซึ่งเป็นของผู้ศึกษาเอง ที่มีมูลค่า</w:t>
      </w:r>
      <w:r w:rsidRPr="002454EC">
        <w:rPr>
          <w:rFonts w:ascii="TH Sarabun New" w:hAnsi="TH Sarabun New" w:cs="TH Sarabun New"/>
          <w:color w:val="000000" w:themeColor="text1"/>
          <w:sz w:val="32"/>
          <w:szCs w:val="32"/>
          <w:cs/>
        </w:rPr>
        <w:lastRenderedPageBreak/>
        <w:t>ที่ดินประมาณ 2</w:t>
      </w:r>
      <w:r w:rsidRPr="002454EC">
        <w:rPr>
          <w:rFonts w:ascii="TH Sarabun New" w:hAnsi="TH Sarabun New" w:cs="TH Sarabun New"/>
          <w:color w:val="000000" w:themeColor="text1"/>
          <w:sz w:val="32"/>
          <w:szCs w:val="32"/>
        </w:rPr>
        <w:t xml:space="preserve">,000,000 </w:t>
      </w:r>
      <w:r w:rsidRPr="002454EC">
        <w:rPr>
          <w:rFonts w:ascii="TH Sarabun New" w:hAnsi="TH Sarabun New" w:cs="TH Sarabun New"/>
          <w:color w:val="000000" w:themeColor="text1"/>
          <w:sz w:val="32"/>
          <w:szCs w:val="32"/>
          <w:cs/>
        </w:rPr>
        <w:t>บาท รถยนต์กระบะ</w:t>
      </w:r>
      <w:r w:rsidRPr="002454EC">
        <w:rPr>
          <w:rFonts w:ascii="TH Sarabun New" w:hAnsi="TH Sarabun New" w:cs="TH Sarabun New"/>
          <w:color w:val="000000" w:themeColor="text1"/>
          <w:sz w:val="32"/>
          <w:szCs w:val="32"/>
          <w:shd w:val="clear" w:color="auto" w:fill="FFFFFF"/>
          <w:cs/>
        </w:rPr>
        <w:t xml:space="preserve"> จำนวน 2 คัน </w:t>
      </w:r>
      <w:r w:rsidRPr="002454EC">
        <w:rPr>
          <w:rFonts w:ascii="TH Sarabun New" w:hAnsi="TH Sarabun New" w:cs="TH Sarabun New"/>
          <w:color w:val="000000" w:themeColor="text1"/>
          <w:sz w:val="32"/>
          <w:szCs w:val="32"/>
          <w:cs/>
        </w:rPr>
        <w:t>(เจ้าของมีอยู่แล้ว)</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การลงทุนเกี่ยวกับยานพาหนะจึงมีเพียง รถแบ็คโฮมือสอง</w:t>
      </w:r>
      <w:r w:rsidRPr="002454EC">
        <w:rPr>
          <w:rFonts w:ascii="TH Sarabun New" w:hAnsi="TH Sarabun New" w:cs="TH Sarabun New"/>
          <w:color w:val="000000" w:themeColor="text1"/>
          <w:sz w:val="32"/>
          <w:szCs w:val="32"/>
          <w:shd w:val="clear" w:color="auto" w:fill="FFFFFF"/>
        </w:rPr>
        <w:t xml:space="preserve"> </w:t>
      </w:r>
      <w:r w:rsidRPr="002454EC">
        <w:rPr>
          <w:rFonts w:ascii="TH Sarabun New" w:hAnsi="TH Sarabun New" w:cs="TH Sarabun New"/>
          <w:color w:val="000000" w:themeColor="text1"/>
          <w:sz w:val="32"/>
          <w:szCs w:val="32"/>
          <w:shd w:val="clear" w:color="auto" w:fill="FFFFFF"/>
          <w:cs/>
        </w:rPr>
        <w:t>1 คัน และ</w:t>
      </w:r>
      <w:r w:rsidRPr="002454EC">
        <w:rPr>
          <w:rFonts w:ascii="TH Sarabun New" w:hAnsi="TH Sarabun New" w:cs="TH Sarabun New"/>
          <w:color w:val="000000" w:themeColor="text1"/>
          <w:sz w:val="32"/>
          <w:szCs w:val="32"/>
          <w:cs/>
        </w:rPr>
        <w:t>รถบรรทุก</w:t>
      </w:r>
      <w:r w:rsidRPr="002454EC">
        <w:rPr>
          <w:rFonts w:ascii="TH Sarabun New" w:hAnsi="TH Sarabun New" w:cs="TH Sarabun New"/>
          <w:color w:val="000000" w:themeColor="text1"/>
          <w:sz w:val="32"/>
          <w:szCs w:val="32"/>
        </w:rPr>
        <w:t xml:space="preserve"> 6</w:t>
      </w:r>
      <w:r w:rsidRPr="002454EC">
        <w:rPr>
          <w:rFonts w:ascii="TH Sarabun New" w:hAnsi="TH Sarabun New" w:cs="TH Sarabun New"/>
          <w:color w:val="000000" w:themeColor="text1"/>
          <w:sz w:val="32"/>
          <w:szCs w:val="32"/>
          <w:cs/>
        </w:rPr>
        <w:t xml:space="preserve"> ล้อ</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มือสอง</w:t>
      </w:r>
      <w:r w:rsidRPr="002454EC">
        <w:rPr>
          <w:rFonts w:ascii="TH Sarabun New" w:hAnsi="TH Sarabun New" w:cs="TH Sarabun New"/>
          <w:color w:val="000000" w:themeColor="text1"/>
          <w:sz w:val="32"/>
          <w:szCs w:val="32"/>
          <w:shd w:val="clear" w:color="auto" w:fill="FFFFFF"/>
          <w:cs/>
        </w:rPr>
        <w:t xml:space="preserve"> จำนวน 1 คัน</w:t>
      </w:r>
      <w:r w:rsidRPr="002454EC">
        <w:rPr>
          <w:rFonts w:ascii="TH Sarabun New" w:eastAsia="AngsanaNew" w:hAnsi="TH Sarabun New" w:cs="TH Sarabun New"/>
          <w:color w:val="000000" w:themeColor="text1"/>
          <w:sz w:val="32"/>
          <w:szCs w:val="32"/>
          <w:cs/>
        </w:rPr>
        <w:t xml:space="preserve"> ที่มีมูลค่า </w:t>
      </w:r>
      <w:r w:rsidRPr="002454EC">
        <w:rPr>
          <w:rFonts w:ascii="TH Sarabun New" w:eastAsia="Times New Roman" w:hAnsi="TH Sarabun New" w:cs="TH Sarabun New"/>
          <w:color w:val="000000" w:themeColor="text1"/>
          <w:sz w:val="32"/>
          <w:szCs w:val="32"/>
          <w:cs/>
        </w:rPr>
        <w:t>1</w:t>
      </w:r>
      <w:r w:rsidRPr="002454EC">
        <w:rPr>
          <w:rFonts w:ascii="TH Sarabun New" w:eastAsia="Times New Roman" w:hAnsi="TH Sarabun New" w:cs="TH Sarabun New"/>
          <w:color w:val="000000" w:themeColor="text1"/>
          <w:sz w:val="32"/>
          <w:szCs w:val="32"/>
        </w:rPr>
        <w:t>,</w:t>
      </w:r>
      <w:r w:rsidRPr="002454EC">
        <w:rPr>
          <w:rFonts w:ascii="TH Sarabun New" w:eastAsia="Times New Roman" w:hAnsi="TH Sarabun New" w:cs="TH Sarabun New"/>
          <w:color w:val="000000" w:themeColor="text1"/>
          <w:sz w:val="32"/>
          <w:szCs w:val="32"/>
          <w:cs/>
        </w:rPr>
        <w:t>10</w:t>
      </w:r>
      <w:r w:rsidRPr="002454EC">
        <w:rPr>
          <w:rFonts w:ascii="TH Sarabun New" w:eastAsia="Times New Roman" w:hAnsi="TH Sarabun New" w:cs="TH Sarabun New"/>
          <w:color w:val="000000" w:themeColor="text1"/>
          <w:sz w:val="32"/>
          <w:szCs w:val="32"/>
        </w:rPr>
        <w:t>0,000.00</w:t>
      </w:r>
      <w:r w:rsidRPr="002454EC">
        <w:rPr>
          <w:rFonts w:ascii="TH Sarabun New" w:eastAsia="AngsanaNew" w:hAnsi="TH Sarabun New" w:cs="TH Sarabun New"/>
          <w:color w:val="000000" w:themeColor="text1"/>
          <w:sz w:val="32"/>
          <w:szCs w:val="32"/>
          <w:cs/>
        </w:rPr>
        <w:t xml:space="preserve"> บาท</w:t>
      </w:r>
      <w:r w:rsidRPr="002454EC">
        <w:rPr>
          <w:rFonts w:ascii="TH Sarabun New" w:hAnsi="TH Sarabun New" w:cs="TH Sarabun New"/>
          <w:color w:val="000000" w:themeColor="text1"/>
          <w:sz w:val="32"/>
          <w:szCs w:val="32"/>
          <w:cs/>
        </w:rPr>
        <w:t xml:space="preserve"> อุปกรณ์และเครื่องใช้สำนักงาน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จำนวน</w:t>
      </w:r>
      <w:r w:rsidRPr="002454EC">
        <w:rPr>
          <w:rFonts w:ascii="TH Sarabun New" w:eastAsia="Times New Roman" w:hAnsi="TH Sarabun New" w:cs="TH Sarabun New"/>
          <w:color w:val="000000" w:themeColor="text1"/>
          <w:sz w:val="32"/>
          <w:szCs w:val="32"/>
        </w:rPr>
        <w:t xml:space="preserve"> 208,800 </w:t>
      </w:r>
      <w:r w:rsidRPr="002454EC">
        <w:rPr>
          <w:rFonts w:ascii="TH Sarabun New" w:hAnsi="TH Sarabun New" w:cs="TH Sarabun New"/>
          <w:color w:val="000000" w:themeColor="text1"/>
          <w:sz w:val="32"/>
          <w:szCs w:val="32"/>
          <w:cs/>
        </w:rPr>
        <w:t>บาท ส่วนอาคารที่ก่อสร้างก็มีราคาไม่สูงมากนัก ประมาณ 4,500</w:t>
      </w:r>
      <w:r w:rsidRPr="002454EC">
        <w:rPr>
          <w:rFonts w:ascii="TH Sarabun New" w:hAnsi="TH Sarabun New" w:cs="TH Sarabun New"/>
          <w:color w:val="000000" w:themeColor="text1"/>
          <w:sz w:val="32"/>
          <w:szCs w:val="32"/>
        </w:rPr>
        <w:t xml:space="preserve">,000 </w:t>
      </w:r>
      <w:r w:rsidRPr="002454EC">
        <w:rPr>
          <w:rFonts w:ascii="TH Sarabun New" w:hAnsi="TH Sarabun New" w:cs="TH Sarabun New"/>
          <w:color w:val="000000" w:themeColor="text1"/>
          <w:sz w:val="32"/>
          <w:szCs w:val="32"/>
          <w:cs/>
        </w:rPr>
        <w:t>บาท</w:t>
      </w:r>
      <w:r w:rsidRPr="002454EC">
        <w:rPr>
          <w:rFonts w:ascii="TH Sarabun New" w:hAnsi="TH Sarabun New" w:cs="TH Sarabun New"/>
          <w:color w:val="000000" w:themeColor="text1"/>
          <w:sz w:val="32"/>
          <w:szCs w:val="32"/>
        </w:rPr>
        <w:t xml:space="preserve"> </w:t>
      </w:r>
    </w:p>
    <w:p w:rsidR="00077DE5" w:rsidRPr="002454EC" w:rsidRDefault="00077DE5" w:rsidP="00020624">
      <w:pPr>
        <w:spacing w:after="0" w:line="240" w:lineRule="auto"/>
        <w:ind w:firstLine="709"/>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rPr>
        <w:t>3</w:t>
      </w:r>
      <w:r w:rsidR="00020624" w:rsidRPr="002454EC">
        <w:rPr>
          <w:rFonts w:ascii="TH Sarabun New" w:hAnsi="TH Sarabun New" w:cs="TH Sarabun New"/>
          <w:b/>
          <w:bCs/>
          <w:color w:val="000000" w:themeColor="text1"/>
          <w:sz w:val="32"/>
          <w:szCs w:val="32"/>
        </w:rPr>
        <w:t>.</w:t>
      </w:r>
      <w:r w:rsidRPr="002454EC">
        <w:rPr>
          <w:rFonts w:ascii="TH Sarabun New" w:hAnsi="TH Sarabun New" w:cs="TH Sarabun New"/>
          <w:b/>
          <w:bCs/>
          <w:color w:val="000000" w:themeColor="text1"/>
          <w:sz w:val="32"/>
          <w:szCs w:val="32"/>
        </w:rPr>
        <w:t xml:space="preserve">  </w:t>
      </w:r>
      <w:r w:rsidR="00020624" w:rsidRPr="002454EC">
        <w:rPr>
          <w:rFonts w:ascii="TH Sarabun New" w:eastAsia="AngsanaNew" w:hAnsi="TH Sarabun New" w:cs="TH Sarabun New"/>
          <w:b/>
          <w:bCs/>
          <w:color w:val="000000" w:themeColor="text1"/>
          <w:sz w:val="32"/>
          <w:szCs w:val="32"/>
          <w:cs/>
        </w:rPr>
        <w:t>การศึกษา</w:t>
      </w:r>
      <w:r w:rsidRPr="002454EC">
        <w:rPr>
          <w:rFonts w:ascii="TH Sarabun New" w:eastAsia="AngsanaNew" w:hAnsi="TH Sarabun New" w:cs="TH Sarabun New"/>
          <w:b/>
          <w:bCs/>
          <w:color w:val="000000" w:themeColor="text1"/>
          <w:sz w:val="32"/>
          <w:szCs w:val="32"/>
          <w:cs/>
        </w:rPr>
        <w:t>ความเป็นไปได้ด้าน</w:t>
      </w:r>
      <w:r w:rsidRPr="002454EC">
        <w:rPr>
          <w:rFonts w:ascii="TH Sarabun New" w:hAnsi="TH Sarabun New" w:cs="TH Sarabun New"/>
          <w:b/>
          <w:bCs/>
          <w:color w:val="000000" w:themeColor="text1"/>
          <w:sz w:val="32"/>
          <w:szCs w:val="32"/>
          <w:cs/>
        </w:rPr>
        <w:t>การจัดการ</w:t>
      </w:r>
      <w:r w:rsidRPr="002454EC">
        <w:rPr>
          <w:rStyle w:val="ae"/>
          <w:rFonts w:ascii="TH Sarabun New" w:hAnsi="TH Sarabun New" w:cs="TH Sarabun New"/>
          <w:color w:val="000000" w:themeColor="text1"/>
          <w:sz w:val="32"/>
          <w:szCs w:val="32"/>
          <w:shd w:val="clear" w:color="auto" w:fill="FFFFFF"/>
        </w:rPr>
        <w:t xml:space="preserve"> </w:t>
      </w:r>
      <w:r w:rsidRPr="002454EC">
        <w:rPr>
          <w:rFonts w:ascii="TH Sarabun New" w:hAnsi="TH Sarabun New" w:cs="TH Sarabun New"/>
          <w:color w:val="000000" w:themeColor="text1"/>
          <w:sz w:val="32"/>
          <w:szCs w:val="32"/>
          <w:cs/>
        </w:rPr>
        <w:t>พบว่า การลงทุนเปิดร้านจำหน่าย</w:t>
      </w:r>
      <w:r w:rsidRPr="002454EC">
        <w:rPr>
          <w:rFonts w:ascii="TH Sarabun New" w:eastAsia="AngsanaNew" w:hAnsi="TH Sarabun New" w:cs="TH Sarabun New"/>
          <w:color w:val="000000" w:themeColor="text1"/>
          <w:sz w:val="32"/>
          <w:szCs w:val="32"/>
          <w:cs/>
        </w:rPr>
        <w:t>วัสดุและอุปกรณ์ก่อสร้าง</w:t>
      </w:r>
      <w:r w:rsidRPr="002454EC">
        <w:rPr>
          <w:rFonts w:ascii="TH Sarabun New" w:hAnsi="TH Sarabun New" w:cs="TH Sarabun New"/>
          <w:color w:val="000000" w:themeColor="text1"/>
          <w:sz w:val="32"/>
          <w:szCs w:val="32"/>
          <w:cs/>
        </w:rPr>
        <w:t xml:space="preserve"> มีความเป็นไปได้</w:t>
      </w:r>
      <w:r w:rsidRPr="002454EC">
        <w:rPr>
          <w:rFonts w:ascii="TH Sarabun New" w:eastAsia="AngsanaNew" w:hAnsi="TH Sarabun New" w:cs="TH Sarabun New"/>
          <w:color w:val="000000" w:themeColor="text1"/>
          <w:sz w:val="32"/>
          <w:szCs w:val="32"/>
          <w:cs/>
        </w:rPr>
        <w:t>ด้านการจัดการ เนื่องจาก ร้านจำหน่ายวัสดุและอุปกรณ์ก่อสร้าง</w:t>
      </w:r>
      <w:r w:rsidRPr="002454EC">
        <w:rPr>
          <w:rStyle w:val="ae"/>
          <w:rFonts w:ascii="TH Sarabun New" w:hAnsi="TH Sarabun New" w:cs="TH Sarabun New"/>
          <w:i w:val="0"/>
          <w:iCs w:val="0"/>
          <w:color w:val="000000" w:themeColor="text1"/>
          <w:sz w:val="32"/>
          <w:szCs w:val="32"/>
          <w:shd w:val="clear" w:color="auto" w:fill="FFFFFF"/>
          <w:cs/>
        </w:rPr>
        <w:t>ที่จะเปิดใหม่ เป็นองค์การขนาดเล็ก มีโครงสร้าง</w:t>
      </w:r>
      <w:r w:rsidRPr="002454EC">
        <w:rPr>
          <w:rFonts w:ascii="TH Sarabun New" w:hAnsi="TH Sarabun New" w:cs="TH Sarabun New"/>
          <w:color w:val="000000" w:themeColor="text1"/>
          <w:sz w:val="32"/>
          <w:szCs w:val="32"/>
          <w:cs/>
        </w:rPr>
        <w:t>การบริหารจัดการไม่ยุ่งยากซับซ้อนง่ายต่อการบริหารจัดการ</w:t>
      </w:r>
      <w:r w:rsidR="00EB591F"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ประกอบไปด้วย ผู้จัดการ 1 คน พนักงานจัดซื้อ 1 คน พนักงานขาย 2 คน พนักงานเช็ค สต๊อก 1 คน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พนักงานบัญชีและการเงิน</w:t>
      </w:r>
      <w:r w:rsidR="00EB591F" w:rsidRPr="002454EC">
        <w:rPr>
          <w:rFonts w:ascii="TH Sarabun New" w:hAnsi="TH Sarabun New" w:cs="TH Sarabun New" w:hint="cs"/>
          <w:color w:val="000000" w:themeColor="text1"/>
          <w:sz w:val="32"/>
          <w:szCs w:val="32"/>
          <w:cs/>
        </w:rPr>
        <w:t xml:space="preserve"> </w:t>
      </w:r>
      <w:r w:rsidRPr="002454EC">
        <w:rPr>
          <w:rFonts w:ascii="TH Sarabun New" w:hAnsi="TH Sarabun New" w:cs="TH Sarabun New"/>
          <w:color w:val="000000" w:themeColor="text1"/>
          <w:sz w:val="32"/>
          <w:szCs w:val="32"/>
          <w:cs/>
        </w:rPr>
        <w:t xml:space="preserve">1 คน และพนักงานขับรถ 1 คน รวมพนักงาน 7 คน การสั่งซื้อสินค้า มีการบริหารจัดการคลังสินค้า ได้นำเอาหลักบริหารจัดการคลังสินค้าแบบประหยัดที่สุด </w:t>
      </w:r>
      <w:r w:rsidRPr="002454EC">
        <w:rPr>
          <w:rStyle w:val="ae"/>
          <w:rFonts w:ascii="TH Sarabun New" w:hAnsi="TH Sarabun New" w:cs="TH Sarabun New"/>
          <w:i w:val="0"/>
          <w:iCs w:val="0"/>
          <w:color w:val="000000" w:themeColor="text1"/>
          <w:sz w:val="32"/>
          <w:szCs w:val="32"/>
          <w:shd w:val="clear" w:color="auto" w:fill="FFFFFF"/>
          <w:cs/>
        </w:rPr>
        <w:t>หรือระบบ</w:t>
      </w:r>
      <w:r w:rsidRPr="002454EC">
        <w:rPr>
          <w:rFonts w:ascii="TH Sarabun New" w:hAnsi="TH Sarabun New" w:cs="TH Sarabun New"/>
          <w:i/>
          <w:iCs/>
          <w:color w:val="000000" w:themeColor="text1"/>
          <w:sz w:val="32"/>
          <w:szCs w:val="32"/>
        </w:rPr>
        <w:t xml:space="preserve"> </w:t>
      </w:r>
      <w:r w:rsidRPr="002454EC">
        <w:rPr>
          <w:rFonts w:ascii="TH Sarabun New" w:hAnsi="TH Sarabun New" w:cs="TH Sarabun New"/>
          <w:color w:val="000000" w:themeColor="text1"/>
          <w:sz w:val="32"/>
          <w:szCs w:val="32"/>
        </w:rPr>
        <w:t xml:space="preserve">E.O.Q. </w:t>
      </w:r>
      <w:r w:rsidRPr="002454EC">
        <w:rPr>
          <w:rFonts w:ascii="TH Sarabun New" w:hAnsi="TH Sarabun New" w:cs="TH Sarabun New"/>
          <w:color w:val="000000" w:themeColor="text1"/>
          <w:sz w:val="32"/>
          <w:szCs w:val="32"/>
          <w:cs/>
        </w:rPr>
        <w:t>ระบบการตัดสินใจเกี่ยวกับวัสดุหรือวัตถุดิบคงคลัง</w:t>
      </w:r>
      <w:r w:rsidRPr="002454EC">
        <w:rPr>
          <w:rFonts w:ascii="TH Sarabun New" w:hAnsi="TH Sarabun New" w:cs="TH Sarabun New"/>
          <w:color w:val="000000" w:themeColor="text1"/>
          <w:sz w:val="32"/>
          <w:szCs w:val="32"/>
        </w:rPr>
        <w:t xml:space="preserve"> (Decisions in Inventory Management)</w:t>
      </w:r>
      <w:r w:rsidR="00EB591F"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และระบบการวางแผนความต้องการวัสดุหรือระบบ</w:t>
      </w:r>
      <w:r w:rsidRPr="002454EC">
        <w:rPr>
          <w:rFonts w:ascii="TH Sarabun New" w:hAnsi="TH Sarabun New" w:cs="TH Sarabun New"/>
          <w:color w:val="000000" w:themeColor="text1"/>
          <w:sz w:val="32"/>
          <w:szCs w:val="32"/>
        </w:rPr>
        <w:t xml:space="preserve"> MRP </w:t>
      </w:r>
      <w:r w:rsidRPr="002454EC">
        <w:rPr>
          <w:rFonts w:ascii="TH Sarabun New" w:hAnsi="TH Sarabun New" w:cs="TH Sarabun New"/>
          <w:color w:val="000000" w:themeColor="text1"/>
          <w:sz w:val="32"/>
          <w:szCs w:val="32"/>
          <w:cs/>
        </w:rPr>
        <w:t xml:space="preserve">เพื่อให้การบริหารจัดการคลังสินค้าเป็นไปอย่างมีประสิทธิภาพ มีการสั่งซื้อในปริมาณที่ประหยัดที่สุด และมีการจัดทำบัญชีอย่างง่าย เช่น </w:t>
      </w:r>
      <w:r w:rsidRPr="002454EC">
        <w:rPr>
          <w:rStyle w:val="ae"/>
          <w:rFonts w:ascii="TH Sarabun New" w:hAnsi="TH Sarabun New" w:cs="TH Sarabun New"/>
          <w:i w:val="0"/>
          <w:iCs w:val="0"/>
          <w:color w:val="000000" w:themeColor="text1"/>
          <w:sz w:val="32"/>
          <w:szCs w:val="32"/>
          <w:shd w:val="clear" w:color="auto" w:fill="FFFFFF"/>
          <w:cs/>
        </w:rPr>
        <w:t>บัญชีบันทึก</w:t>
      </w:r>
      <w:r w:rsidRPr="002454EC">
        <w:rPr>
          <w:rFonts w:ascii="TH Sarabun New" w:hAnsi="TH Sarabun New" w:cs="TH Sarabun New"/>
          <w:color w:val="000000" w:themeColor="text1"/>
          <w:sz w:val="32"/>
          <w:szCs w:val="32"/>
          <w:shd w:val="clear" w:color="auto" w:fill="FFFFFF"/>
          <w:cs/>
        </w:rPr>
        <w:t>รายรับ-รายจ่าย</w:t>
      </w:r>
      <w:r w:rsidRPr="002454EC">
        <w:rPr>
          <w:rFonts w:ascii="TH Sarabun New" w:hAnsi="TH Sarabun New" w:cs="TH Sarabun New"/>
          <w:color w:val="000000" w:themeColor="text1"/>
          <w:sz w:val="32"/>
          <w:szCs w:val="32"/>
          <w:cs/>
        </w:rPr>
        <w:t xml:space="preserve"> งบกำไรขาดทุนและงบดุล</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เพื่อใช้เป็นเครื่องมือในการบริหาร ทำให้กิจการมีสถานะที่มั่นคงและมีผลกำไรได้ตามที่คาดหวัง</w:t>
      </w:r>
    </w:p>
    <w:p w:rsidR="00077DE5" w:rsidRPr="002454EC" w:rsidRDefault="00077DE5" w:rsidP="00077DE5">
      <w:pPr>
        <w:spacing w:after="0" w:line="240" w:lineRule="auto"/>
        <w:ind w:firstLine="567"/>
        <w:jc w:val="thaiDistribute"/>
        <w:rPr>
          <w:rFonts w:ascii="TH Sarabun New" w:hAnsi="TH Sarabun New" w:cs="TH Sarabun New"/>
          <w:color w:val="000000" w:themeColor="text1"/>
          <w:sz w:val="32"/>
          <w:szCs w:val="32"/>
          <w:cs/>
        </w:rPr>
      </w:pPr>
      <w:r w:rsidRPr="002454EC">
        <w:rPr>
          <w:rFonts w:ascii="TH Sarabun New" w:hAnsi="TH Sarabun New" w:cs="TH Sarabun New"/>
          <w:b/>
          <w:bCs/>
          <w:color w:val="000000" w:themeColor="text1"/>
          <w:sz w:val="32"/>
          <w:szCs w:val="32"/>
        </w:rPr>
        <w:t>4</w:t>
      </w:r>
      <w:r w:rsidR="00020624" w:rsidRPr="002454EC">
        <w:rPr>
          <w:rFonts w:ascii="TH Sarabun New" w:hAnsi="TH Sarabun New" w:cs="TH Sarabun New"/>
          <w:b/>
          <w:bCs/>
          <w:color w:val="000000" w:themeColor="text1"/>
          <w:sz w:val="32"/>
          <w:szCs w:val="32"/>
        </w:rPr>
        <w:t>.</w:t>
      </w:r>
      <w:r w:rsidRPr="002454EC">
        <w:rPr>
          <w:rFonts w:ascii="TH Sarabun New" w:hAnsi="TH Sarabun New" w:cs="TH Sarabun New"/>
          <w:b/>
          <w:bCs/>
          <w:color w:val="000000" w:themeColor="text1"/>
          <w:sz w:val="32"/>
          <w:szCs w:val="32"/>
        </w:rPr>
        <w:t xml:space="preserve">  </w:t>
      </w:r>
      <w:r w:rsidR="00020624" w:rsidRPr="002454EC">
        <w:rPr>
          <w:rFonts w:ascii="TH Sarabun New" w:hAnsi="TH Sarabun New" w:cs="TH Sarabun New"/>
          <w:b/>
          <w:bCs/>
          <w:color w:val="000000" w:themeColor="text1"/>
          <w:sz w:val="32"/>
          <w:szCs w:val="32"/>
          <w:cs/>
        </w:rPr>
        <w:t>การศึกษา</w:t>
      </w:r>
      <w:r w:rsidRPr="002454EC">
        <w:rPr>
          <w:rFonts w:ascii="TH Sarabun New" w:hAnsi="TH Sarabun New" w:cs="TH Sarabun New"/>
          <w:b/>
          <w:bCs/>
          <w:color w:val="000000" w:themeColor="text1"/>
          <w:sz w:val="32"/>
          <w:szCs w:val="32"/>
          <w:cs/>
        </w:rPr>
        <w:t>ความเป็นไปได้ทางการเงิน</w:t>
      </w:r>
      <w:r w:rsidRPr="002454EC">
        <w:rPr>
          <w:rFonts w:ascii="TH Sarabun New" w:hAnsi="TH Sarabun New" w:cs="TH Sarabun New"/>
          <w:b/>
          <w:bCs/>
          <w:color w:val="000000" w:themeColor="text1"/>
          <w:sz w:val="32"/>
          <w:szCs w:val="32"/>
        </w:rPr>
        <w:t xml:space="preserve"> </w:t>
      </w:r>
      <w:r w:rsidRPr="002454EC">
        <w:rPr>
          <w:rFonts w:ascii="TH Sarabun New" w:hAnsi="TH Sarabun New" w:cs="TH Sarabun New"/>
          <w:color w:val="000000" w:themeColor="text1"/>
          <w:sz w:val="32"/>
          <w:szCs w:val="32"/>
          <w:cs/>
        </w:rPr>
        <w:t>พบว่า การลงทุนครั้งแรกของร้าน มีมูลค่ารวมทั้งสิ้น</w:t>
      </w:r>
      <w:r w:rsidRPr="002454EC">
        <w:rPr>
          <w:rFonts w:ascii="TH Sarabun New" w:hAnsi="TH Sarabun New" w:cs="TH Sarabun New"/>
          <w:color w:val="000000" w:themeColor="text1"/>
          <w:sz w:val="32"/>
          <w:szCs w:val="32"/>
        </w:rPr>
        <w:t xml:space="preserve"> </w:t>
      </w:r>
      <w:r w:rsidRPr="002454EC">
        <w:rPr>
          <w:rFonts w:ascii="TH Sarabun New" w:eastAsia="Times New Roman" w:hAnsi="TH Sarabun New" w:cs="TH Sarabun New"/>
          <w:color w:val="000000" w:themeColor="text1"/>
          <w:sz w:val="32"/>
          <w:szCs w:val="32"/>
        </w:rPr>
        <w:t xml:space="preserve">8,218,800 </w:t>
      </w:r>
      <w:r w:rsidRPr="002454EC">
        <w:rPr>
          <w:rFonts w:ascii="TH Sarabun New" w:eastAsia="Times New Roman" w:hAnsi="TH Sarabun New" w:cs="TH Sarabun New"/>
          <w:color w:val="000000" w:themeColor="text1"/>
          <w:sz w:val="32"/>
          <w:szCs w:val="32"/>
          <w:cs/>
        </w:rPr>
        <w:t xml:space="preserve">บาท เป็นทุนส่วนของเจ้าของทั้งหมด ผลจากการวิเคราะห์การดำเนินงานของร้านสามารถคืนทุนได้ภายในระยะเวลา </w:t>
      </w:r>
      <w:r w:rsidRPr="002454EC">
        <w:rPr>
          <w:rFonts w:ascii="TH Sarabun New" w:hAnsi="TH Sarabun New" w:cs="TH Sarabun New"/>
          <w:color w:val="000000" w:themeColor="text1"/>
          <w:sz w:val="32"/>
          <w:szCs w:val="32"/>
          <w:cs/>
        </w:rPr>
        <w:t xml:space="preserve">3 ปี </w:t>
      </w:r>
      <w:r w:rsidRPr="002454EC">
        <w:rPr>
          <w:rFonts w:ascii="TH Sarabun New" w:hAnsi="TH Sarabun New" w:cs="TH Sarabun New"/>
          <w:color w:val="000000" w:themeColor="text1"/>
          <w:sz w:val="32"/>
          <w:szCs w:val="32"/>
        </w:rPr>
        <w:t>6</w:t>
      </w:r>
      <w:r w:rsidRPr="002454EC">
        <w:rPr>
          <w:rFonts w:ascii="TH Sarabun New" w:hAnsi="TH Sarabun New" w:cs="TH Sarabun New"/>
          <w:color w:val="000000" w:themeColor="text1"/>
          <w:sz w:val="32"/>
          <w:szCs w:val="32"/>
          <w:cs/>
        </w:rPr>
        <w:t xml:space="preserve"> เดือน 2</w:t>
      </w:r>
      <w:r w:rsidRPr="002454EC">
        <w:rPr>
          <w:rFonts w:ascii="TH Sarabun New" w:hAnsi="TH Sarabun New" w:cs="TH Sarabun New"/>
          <w:color w:val="000000" w:themeColor="text1"/>
          <w:sz w:val="32"/>
          <w:szCs w:val="32"/>
        </w:rPr>
        <w:t xml:space="preserve">1 </w:t>
      </w:r>
      <w:r w:rsidRPr="002454EC">
        <w:rPr>
          <w:rFonts w:ascii="TH Sarabun New" w:hAnsi="TH Sarabun New" w:cs="TH Sarabun New"/>
          <w:color w:val="000000" w:themeColor="text1"/>
          <w:sz w:val="32"/>
          <w:szCs w:val="32"/>
          <w:cs/>
        </w:rPr>
        <w:t>วัน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มูลค่าปัจจุบันสุทธิ (</w:t>
      </w:r>
      <w:r w:rsidRPr="002454EC">
        <w:rPr>
          <w:rFonts w:ascii="TH Sarabun New" w:hAnsi="TH Sarabun New" w:cs="TH Sarabun New"/>
          <w:color w:val="000000" w:themeColor="text1"/>
          <w:sz w:val="32"/>
          <w:szCs w:val="32"/>
        </w:rPr>
        <w:t xml:space="preserve">NPV) </w:t>
      </w:r>
      <w:r w:rsidRPr="002454EC">
        <w:rPr>
          <w:rFonts w:ascii="TH Sarabun New" w:hAnsi="TH Sarabun New" w:cs="TH Sarabun New"/>
          <w:color w:val="000000" w:themeColor="text1"/>
          <w:sz w:val="32"/>
          <w:szCs w:val="32"/>
          <w:cs/>
        </w:rPr>
        <w:t xml:space="preserve">เท่ากับ </w:t>
      </w:r>
      <w:r w:rsidRPr="002454EC">
        <w:rPr>
          <w:rFonts w:ascii="TH Sarabun New" w:hAnsi="TH Sarabun New" w:cs="TH Sarabun New"/>
          <w:color w:val="000000" w:themeColor="text1"/>
          <w:sz w:val="32"/>
          <w:szCs w:val="32"/>
        </w:rPr>
        <w:t xml:space="preserve">7,561,261.65 </w:t>
      </w:r>
      <w:r w:rsidRPr="002454EC">
        <w:rPr>
          <w:rFonts w:ascii="TH Sarabun New" w:hAnsi="TH Sarabun New" w:cs="TH Sarabun New"/>
          <w:color w:val="000000" w:themeColor="text1"/>
          <w:sz w:val="32"/>
          <w:szCs w:val="32"/>
          <w:cs/>
        </w:rPr>
        <w:t>บาท และมีอัตราผลตอบแทนที่แท้จริง เท่ากับ ร้อยละ 15.5</w:t>
      </w:r>
      <w:r w:rsidRPr="002454EC">
        <w:rPr>
          <w:rFonts w:ascii="TH Sarabun New" w:hAnsi="TH Sarabun New" w:cs="TH Sarabun New"/>
          <w:color w:val="000000" w:themeColor="text1"/>
          <w:sz w:val="32"/>
          <w:szCs w:val="32"/>
        </w:rPr>
        <w:t>4</w:t>
      </w:r>
      <w:r w:rsidRPr="002454EC">
        <w:rPr>
          <w:rFonts w:ascii="TH Sarabun New" w:hAnsi="TH Sarabun New" w:cs="TH Sarabun New"/>
          <w:color w:val="000000" w:themeColor="text1"/>
          <w:sz w:val="32"/>
          <w:szCs w:val="32"/>
          <w:cs/>
        </w:rPr>
        <w:t xml:space="preserve"> ทำให้การลงทุนเปิด</w:t>
      </w:r>
      <w:r w:rsidRPr="002454EC">
        <w:rPr>
          <w:rFonts w:ascii="TH Sarabun New" w:hAnsi="TH Sarabun New" w:cs="TH Sarabun New"/>
          <w:color w:val="000000" w:themeColor="text1"/>
          <w:sz w:val="32"/>
          <w:szCs w:val="32"/>
          <w:cs/>
        </w:rPr>
        <w:lastRenderedPageBreak/>
        <w:t>ร้านจำหน่ายวัสดุและอุปกรณ์ก่อสร้าง ในเขตพื้นที่อำเภอภูเวียง จังหวัดขอนแก่น</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มีความเป็นไปได้ แต่ก็ควรจะพิจาณา ถึงความเสี่ยงทางด้านเศรษฐกิจ ที่ส่งผลต่อรายได้ของร้านลดลงหรือทำให้ระยะเวลาการคืนทุนช้ากว่าที่ประมาณการไว้ เพราะผลการวิเคราะห์</w:t>
      </w:r>
      <w:r w:rsidRPr="002454EC">
        <w:rPr>
          <w:rFonts w:ascii="TH Sarabun New" w:eastAsia="Angsana New" w:hAnsi="TH Sarabun New" w:cs="TH Sarabun New"/>
          <w:vanish/>
          <w:color w:val="000000" w:themeColor="text1"/>
          <w:sz w:val="32"/>
          <w:szCs w:val="32"/>
          <w:cs/>
        </w:rPr>
        <w:pgNum/>
      </w:r>
      <w:r w:rsidRPr="002454EC">
        <w:rPr>
          <w:rFonts w:ascii="TH Sarabun New" w:hAnsi="TH Sarabun New" w:cs="TH Sarabun New"/>
          <w:color w:val="000000" w:themeColor="text1"/>
          <w:sz w:val="32"/>
          <w:szCs w:val="32"/>
          <w:cs/>
        </w:rPr>
        <w:t xml:space="preserve"> ความอ่อนไหวของการลงทุน (</w:t>
      </w:r>
      <w:r w:rsidRPr="002454EC">
        <w:rPr>
          <w:rFonts w:ascii="TH Sarabun New" w:hAnsi="TH Sarabun New" w:cs="TH Sarabun New"/>
          <w:color w:val="000000" w:themeColor="text1"/>
          <w:sz w:val="32"/>
          <w:szCs w:val="32"/>
        </w:rPr>
        <w:t xml:space="preserve">Sensitivity Analysis) </w:t>
      </w:r>
      <w:r w:rsidRPr="002454EC">
        <w:rPr>
          <w:rFonts w:ascii="TH Sarabun New" w:hAnsi="TH Sarabun New" w:cs="TH Sarabun New"/>
          <w:color w:val="000000" w:themeColor="text1"/>
          <w:sz w:val="32"/>
          <w:szCs w:val="32"/>
          <w:cs/>
        </w:rPr>
        <w:t xml:space="preserve">ด้วยการจำลองเหตุการณ์ที่จะทำให้การลงทุนเปิดร้านจำหน่ายวัสดุและอุปกรณ์ก่อสร้างไม่เป็นไปตามการคาดการณ์ไว้ 6 กรณี  ได้แก่ กรณีที่ 1 ต้นทุนสินค้าเพิ่มขึ้น ร้อยละ 5 กรณีที่ 2 ยอดขายสินค้าลดลง ร้อยละ 5 กรณีที่ </w:t>
      </w:r>
      <w:r w:rsidRPr="002454EC">
        <w:rPr>
          <w:rFonts w:ascii="TH Sarabun New" w:hAnsi="TH Sarabun New" w:cs="TH Sarabun New"/>
          <w:color w:val="000000" w:themeColor="text1"/>
          <w:sz w:val="32"/>
          <w:szCs w:val="32"/>
        </w:rPr>
        <w:t>3</w:t>
      </w:r>
      <w:r w:rsidRPr="002454EC">
        <w:rPr>
          <w:rFonts w:ascii="TH Sarabun New" w:hAnsi="TH Sarabun New" w:cs="TH Sarabun New"/>
          <w:color w:val="000000" w:themeColor="text1"/>
          <w:sz w:val="32"/>
          <w:szCs w:val="32"/>
          <w:cs/>
        </w:rPr>
        <w:t xml:space="preserve"> ต้นทุนสินค้าเพิ่มขึ้นและยอดขายสินค้าลดลง ร้อยละ 5 กรณีที่ 4 ต้นทุนสินค้าเพิ่มขึ้น ร้อยละ </w:t>
      </w:r>
      <w:r w:rsidRPr="002454EC">
        <w:rPr>
          <w:rFonts w:ascii="TH Sarabun New" w:hAnsi="TH Sarabun New" w:cs="TH Sarabun New"/>
          <w:color w:val="000000" w:themeColor="text1"/>
          <w:sz w:val="32"/>
          <w:szCs w:val="32"/>
        </w:rPr>
        <w:t>10</w:t>
      </w:r>
      <w:r w:rsidRPr="002454EC">
        <w:rPr>
          <w:rFonts w:ascii="TH Sarabun New" w:hAnsi="TH Sarabun New" w:cs="TH Sarabun New"/>
          <w:color w:val="000000" w:themeColor="text1"/>
          <w:sz w:val="32"/>
          <w:szCs w:val="32"/>
          <w:cs/>
        </w:rPr>
        <w:t xml:space="preserve"> กรณีที่ 5 ยอดขายสินค้าลดลง ร้อยละ </w:t>
      </w:r>
      <w:r w:rsidRPr="002454EC">
        <w:rPr>
          <w:rFonts w:ascii="TH Sarabun New" w:hAnsi="TH Sarabun New" w:cs="TH Sarabun New"/>
          <w:color w:val="000000" w:themeColor="text1"/>
          <w:sz w:val="32"/>
          <w:szCs w:val="32"/>
        </w:rPr>
        <w:t xml:space="preserve">10 </w:t>
      </w:r>
      <w:r w:rsidRPr="002454EC">
        <w:rPr>
          <w:rFonts w:ascii="TH Sarabun New" w:hAnsi="TH Sarabun New" w:cs="TH Sarabun New"/>
          <w:color w:val="000000" w:themeColor="text1"/>
          <w:sz w:val="32"/>
          <w:szCs w:val="32"/>
          <w:cs/>
        </w:rPr>
        <w:t>และกรณีที่</w:t>
      </w:r>
      <w:r w:rsidRPr="002454EC">
        <w:rPr>
          <w:rFonts w:ascii="TH Sarabun New" w:hAnsi="TH Sarabun New" w:cs="TH Sarabun New"/>
          <w:color w:val="000000" w:themeColor="text1"/>
          <w:sz w:val="32"/>
          <w:szCs w:val="32"/>
        </w:rPr>
        <w:t xml:space="preserve"> 6</w:t>
      </w:r>
      <w:r w:rsidRPr="002454EC">
        <w:rPr>
          <w:rFonts w:ascii="TH Sarabun New" w:hAnsi="TH Sarabun New" w:cs="TH Sarabun New"/>
          <w:color w:val="000000" w:themeColor="text1"/>
          <w:sz w:val="32"/>
          <w:szCs w:val="32"/>
          <w:cs/>
        </w:rPr>
        <w:t xml:space="preserve"> ต้นทุนสินค้าเพิ่มขึ้นและยอดขายสินค้าลดลง ร้อยละ </w:t>
      </w:r>
      <w:r w:rsidRPr="002454EC">
        <w:rPr>
          <w:rFonts w:ascii="TH Sarabun New" w:hAnsi="TH Sarabun New" w:cs="TH Sarabun New"/>
          <w:color w:val="000000" w:themeColor="text1"/>
          <w:sz w:val="32"/>
          <w:szCs w:val="32"/>
        </w:rPr>
        <w:t xml:space="preserve">10 </w:t>
      </w:r>
      <w:r w:rsidRPr="002454EC">
        <w:rPr>
          <w:rFonts w:ascii="TH Sarabun New" w:hAnsi="TH Sarabun New" w:cs="TH Sarabun New"/>
          <w:color w:val="000000" w:themeColor="text1"/>
          <w:sz w:val="32"/>
          <w:szCs w:val="32"/>
          <w:cs/>
        </w:rPr>
        <w:t xml:space="preserve">พบว่า จำหน่ายวัสดุและอุปกรณ์ก่อสร้าง มีความไวต่อการเปลี่ยนแปลงด้านต้นทุน โดยปัจจัยด้านต้นทุนมีผลต่อระยะเวลาคืนทุน มูลค่าปัจจุบันสุทธิและอัตราผลตอบแทนที่แท้จริงมากที่สุด ร้านจำหน่ายวัสดุและอุปกรณ์ก่อสร้าง จะได้รับผลกระทบมากขึ้น เมื่อมีการเปลี่ยนแปลงทางด้านต้นทุน </w:t>
      </w:r>
    </w:p>
    <w:p w:rsidR="00077DE5" w:rsidRPr="002454EC" w:rsidRDefault="00077DE5" w:rsidP="00077DE5">
      <w:pPr>
        <w:spacing w:after="0" w:line="240" w:lineRule="auto"/>
        <w:ind w:firstLine="567"/>
        <w:jc w:val="thaiDistribute"/>
        <w:rPr>
          <w:rFonts w:ascii="TH Sarabun New" w:hAnsi="TH Sarabun New" w:cs="TH Sarabun New"/>
          <w:color w:val="000000" w:themeColor="text1"/>
          <w:sz w:val="32"/>
          <w:szCs w:val="32"/>
          <w:cs/>
        </w:rPr>
      </w:pPr>
    </w:p>
    <w:p w:rsidR="00077DE5" w:rsidRPr="002454EC" w:rsidRDefault="00077DE5" w:rsidP="00077DE5">
      <w:pPr>
        <w:spacing w:after="0" w:line="240" w:lineRule="auto"/>
        <w:jc w:val="thaiDistribute"/>
        <w:rPr>
          <w:rFonts w:ascii="TH Sarabun 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ข้อเสนอแนะ</w:t>
      </w:r>
    </w:p>
    <w:p w:rsidR="00077DE5" w:rsidRPr="002454EC" w:rsidRDefault="00077DE5" w:rsidP="00020624">
      <w:pPr>
        <w:spacing w:after="0" w:line="240" w:lineRule="auto"/>
        <w:ind w:firstLine="709"/>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1</w:t>
      </w:r>
      <w:r w:rsidR="00020624" w:rsidRPr="002454EC">
        <w:rPr>
          <w:rFonts w:ascii="TH Sarabun New" w:hAnsi="TH Sarabun New" w:cs="TH Sarabun New"/>
          <w:b/>
          <w:bCs/>
          <w:color w:val="000000" w:themeColor="text1"/>
          <w:sz w:val="32"/>
          <w:szCs w:val="32"/>
          <w:cs/>
        </w:rPr>
        <w:t>.</w:t>
      </w:r>
      <w:r w:rsidRPr="002454EC">
        <w:rPr>
          <w:rFonts w:ascii="TH Sarabun New" w:hAnsi="TH Sarabun New" w:cs="TH Sarabun New"/>
          <w:b/>
          <w:bCs/>
          <w:color w:val="000000" w:themeColor="text1"/>
          <w:sz w:val="32"/>
          <w:szCs w:val="32"/>
          <w:cs/>
        </w:rPr>
        <w:t xml:space="preserve">  ข้อเสนอแนะจากการศึกษา</w:t>
      </w:r>
    </w:p>
    <w:p w:rsidR="00020624" w:rsidRPr="002454EC" w:rsidRDefault="00077DE5" w:rsidP="00020624">
      <w:pPr>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ผลจากการศึกษาความเป็นไปได้ในการเปิดร้านจำหน่ายวัสดุและอุปกรณ์ก่อสร้าง ในเขตพื้นที่อำเภอภูเวียง จังหวัดขอนแก่น ผู้ศึกษาได้จัดทำข้อเสนอแนะบางประการเพื่อเป็นแนวทางสำหรับผู้ที่สนใจหรือผู้ที่มีความเกี่ยวข้องในการนำไปเป็นแนวทางในการลงทุนการเปิดร้านจำหน่ายวัสดุและอุปกรณ์ก่อสร้าง ดังนี้</w:t>
      </w:r>
    </w:p>
    <w:p w:rsidR="00020624" w:rsidRPr="002454EC" w:rsidRDefault="00077DE5" w:rsidP="00020624">
      <w:pPr>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1.1  จากผลการศึกษาพบว่า การลงทุนการเปิดร้านจำหน่ายวัสดุและอุปกรณ์ก่อสร้าง</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มีความน่าในใจ</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เนื่องจากมูลค่าปัจจุบันสุทธิ อัตราผลตอบแทนจากโครงการ อัตราตอบแทนทางบัญชี ที่ไม่เป็นไปในทิศทางเดียวกัน ผู้ที่สนใจลงทุนในโครงการดังกล่าวสามารถลงทุนได้ใน</w:t>
      </w:r>
      <w:r w:rsidRPr="002454EC">
        <w:rPr>
          <w:rFonts w:ascii="TH Sarabun New" w:hAnsi="TH Sarabun New" w:cs="TH Sarabun New"/>
          <w:color w:val="000000" w:themeColor="text1"/>
          <w:sz w:val="32"/>
          <w:szCs w:val="32"/>
          <w:cs/>
        </w:rPr>
        <w:lastRenderedPageBreak/>
        <w:t>สถานการณ์ปกติ แต่ควรเปรียบเทียบผลตอบแทนของโครงการอื่น เพื่อประกอบการตัดสินใจลงทุน แต่หากต้องการผลตอบแทนระยะยาวโครงการนี้เหมาะและน่าลงทุนและเป็นอีกหนึ่งธุรกิจที่น่าลงทุน</w:t>
      </w:r>
    </w:p>
    <w:p w:rsidR="00077DE5" w:rsidRPr="002454EC" w:rsidRDefault="00077DE5" w:rsidP="00020624">
      <w:pPr>
        <w:spacing w:after="0" w:line="240" w:lineRule="auto"/>
        <w:ind w:firstLine="1134"/>
        <w:jc w:val="thaiDistribute"/>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1.2  จากการศึกษาพบว่า เมื่อค่าใช้จ่ายดำเนินงานเพิ่มขึ้น ส่งผลให้มูลค่าปัจจุบันสุทธิ อัตราผลตอบแทนจากการลงทุน อัตราผลตอบแทนทางบัญชีลดลง ระยะเวลาคืนทุนนานขึ้น โครงการลงทุนในธุรกิจร้านจำหน่ายวัสดุก่อสร้าง มีความเป็นไปได้น้อย ดังนั้นผู้ที่สนใจลงทุนในธุรกิจนี้ สามารถลงทุนได้ แต่ต้องมีการบริหารจัดการด้านต้นทุนที่ดี ควบคุมไม่ให้ต้นทุนสูงเกินไป เพื่อทำให้มูลค่าปัจจุบันสุทธิ อัตราผลตอบแทนจากโครงการ อัตราผลตอบแทนทางบัญชีลดลงมาก</w:t>
      </w:r>
    </w:p>
    <w:p w:rsidR="00077DE5" w:rsidRPr="002454EC" w:rsidRDefault="00077DE5" w:rsidP="00020624">
      <w:pPr>
        <w:spacing w:after="0" w:line="240" w:lineRule="auto"/>
        <w:ind w:firstLine="709"/>
        <w:jc w:val="thaiDistribute"/>
        <w:rPr>
          <w:rFonts w:ascii="TH Sarabun New" w:hAnsi="TH Sarabun New" w:cs="TH Sarabun New"/>
          <w:b/>
          <w:bCs/>
          <w:color w:val="000000" w:themeColor="text1"/>
          <w:sz w:val="32"/>
          <w:szCs w:val="32"/>
          <w:cs/>
        </w:rPr>
      </w:pPr>
      <w:r w:rsidRPr="002454EC">
        <w:rPr>
          <w:rFonts w:ascii="TH Sarabun New" w:hAnsi="TH Sarabun New" w:cs="TH Sarabun New"/>
          <w:b/>
          <w:bCs/>
          <w:color w:val="000000" w:themeColor="text1"/>
          <w:sz w:val="32"/>
          <w:szCs w:val="32"/>
          <w:cs/>
        </w:rPr>
        <w:t>2  ข้อเสนอแนะในการศึกษาครั้งต่อไป</w:t>
      </w:r>
    </w:p>
    <w:p w:rsidR="0083272E" w:rsidRPr="002454EC" w:rsidRDefault="00077DE5" w:rsidP="0083272E">
      <w:pPr>
        <w:spacing w:after="0" w:line="240" w:lineRule="auto"/>
        <w:ind w:firstLine="993"/>
        <w:jc w:val="thaiDistribute"/>
        <w:rPr>
          <w:rFonts w:ascii="TH Sarabun New" w:hAnsi="TH Sarabun New" w:cs="TH Sarabun New"/>
          <w:b/>
          <w:bCs/>
          <w:color w:val="000000" w:themeColor="text1"/>
          <w:sz w:val="32"/>
          <w:szCs w:val="32"/>
        </w:rPr>
      </w:pPr>
      <w:r w:rsidRPr="002454EC">
        <w:rPr>
          <w:rFonts w:ascii="TH Sarabun New" w:hAnsi="TH Sarabun New" w:cs="TH Sarabun New"/>
          <w:color w:val="000000" w:themeColor="text1"/>
          <w:sz w:val="32"/>
          <w:szCs w:val="32"/>
          <w:cs/>
        </w:rPr>
        <w:t>การวิจัยครั้งต่อไป ควรศึกษากลยุทธ์</w:t>
      </w:r>
      <w:r w:rsidRPr="002454EC">
        <w:rPr>
          <w:rFonts w:ascii="TH Sarabun New" w:eastAsia="BrowalliaNew" w:hAnsi="TH Sarabun New" w:cs="TH Sarabun New"/>
          <w:color w:val="000000" w:themeColor="text1"/>
          <w:sz w:val="32"/>
          <w:szCs w:val="32"/>
          <w:cs/>
        </w:rPr>
        <w:t>ทางการตลาด เพื่อเพิ่มยอดขายของ</w:t>
      </w:r>
      <w:r w:rsidRPr="002454EC">
        <w:rPr>
          <w:rFonts w:ascii="TH Sarabun New" w:hAnsi="TH Sarabun New" w:cs="TH Sarabun New"/>
          <w:color w:val="000000" w:themeColor="text1"/>
          <w:sz w:val="32"/>
          <w:szCs w:val="32"/>
          <w:cs/>
        </w:rPr>
        <w:t>ร้านจำหน่ายวัสดุและอุปกรณ์ก่อสร้าง ในเขตพื้นที่อำเภอภูเวียง จังหวัดขอนแก่น</w:t>
      </w:r>
      <w:r w:rsidRPr="002454EC">
        <w:rPr>
          <w:rFonts w:ascii="TH Sarabun New" w:eastAsia="BrowalliaNew" w:hAnsi="TH Sarabun New" w:cs="TH Sarabun New"/>
          <w:color w:val="000000" w:themeColor="text1"/>
          <w:sz w:val="32"/>
          <w:szCs w:val="32"/>
          <w:cs/>
        </w:rPr>
        <w:t xml:space="preserve"> ที่เปิดใหม่ </w:t>
      </w:r>
      <w:r w:rsidRPr="002454EC">
        <w:rPr>
          <w:rFonts w:ascii="TH Sarabun New" w:hAnsi="TH Sarabun New" w:cs="TH Sarabun New"/>
          <w:color w:val="000000" w:themeColor="text1"/>
          <w:sz w:val="32"/>
          <w:szCs w:val="32"/>
          <w:cs/>
        </w:rPr>
        <w:t>เพื่อนำข้อมูลที่ได้ใช้เป็นแนวทางเพิ่ม</w:t>
      </w:r>
      <w:r w:rsidRPr="002454EC">
        <w:rPr>
          <w:rFonts w:ascii="TH Sarabun New" w:eastAsia="BrowalliaNew" w:hAnsi="TH Sarabun New" w:cs="TH Sarabun New"/>
          <w:color w:val="000000" w:themeColor="text1"/>
          <w:sz w:val="32"/>
          <w:szCs w:val="32"/>
          <w:cs/>
        </w:rPr>
        <w:t>ยอดขายของ</w:t>
      </w:r>
      <w:r w:rsidRPr="002454EC">
        <w:rPr>
          <w:rFonts w:ascii="TH Sarabun New" w:hAnsi="TH Sarabun New" w:cs="TH Sarabun New"/>
          <w:color w:val="000000" w:themeColor="text1"/>
          <w:sz w:val="32"/>
          <w:szCs w:val="32"/>
          <w:cs/>
        </w:rPr>
        <w:t>ร้านจำหน่ายวัสดุและอุปกรณ์ก่อสร้าง ในเขตพื้นที่อำเภอภูเวียง จังหวัดขอนแก่น ให้ได้ตามเป้าหมายที่กำหน</w:t>
      </w:r>
    </w:p>
    <w:p w:rsidR="0083272E" w:rsidRPr="002454EC" w:rsidRDefault="0083272E" w:rsidP="0083272E">
      <w:pPr>
        <w:spacing w:after="0" w:line="240" w:lineRule="auto"/>
        <w:ind w:firstLine="993"/>
        <w:jc w:val="thaiDistribute"/>
        <w:rPr>
          <w:rFonts w:ascii="TH Sarabun New" w:hAnsi="TH Sarabun New" w:cs="TH Sarabun New"/>
          <w:b/>
          <w:bCs/>
          <w:color w:val="000000" w:themeColor="text1"/>
          <w:sz w:val="32"/>
          <w:szCs w:val="32"/>
        </w:rPr>
      </w:pPr>
    </w:p>
    <w:p w:rsidR="00020624" w:rsidRPr="002454EC" w:rsidRDefault="00020624" w:rsidP="0083272E">
      <w:pPr>
        <w:spacing w:after="0" w:line="240" w:lineRule="auto"/>
        <w:jc w:val="thaiDistribute"/>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บรรณานุกรม</w:t>
      </w:r>
    </w:p>
    <w:p w:rsidR="0083272E" w:rsidRPr="002454EC" w:rsidRDefault="0083272E" w:rsidP="0083272E">
      <w:pPr>
        <w:spacing w:after="0" w:line="240" w:lineRule="auto"/>
        <w:rPr>
          <w:rFonts w:ascii="TH Sarabun New" w:hAnsi="TH Sarabun New" w:cs="TH Sarabun New"/>
          <w:b/>
          <w:bCs/>
          <w:color w:val="000000" w:themeColor="text1"/>
          <w:sz w:val="32"/>
          <w:szCs w:val="32"/>
        </w:rPr>
      </w:pPr>
      <w:r w:rsidRPr="002454EC">
        <w:rPr>
          <w:rFonts w:ascii="TH Sarabun New" w:hAnsi="TH Sarabun New" w:cs="TH Sarabun New"/>
          <w:color w:val="000000" w:themeColor="text1"/>
          <w:sz w:val="32"/>
          <w:szCs w:val="32"/>
          <w:cs/>
        </w:rPr>
        <w:t>กรมการปกครอง กระทรวงมหาดไทย.</w:t>
      </w:r>
      <w:r w:rsidRPr="002454EC">
        <w:rPr>
          <w:rFonts w:ascii="TH Sarabun New" w:hAnsi="TH Sarabun New" w:cs="TH Sarabun New"/>
          <w:color w:val="000000" w:themeColor="text1"/>
          <w:sz w:val="32"/>
          <w:szCs w:val="32"/>
        </w:rPr>
        <w:t xml:space="preserve"> (2559).  </w:t>
      </w:r>
    </w:p>
    <w:p w:rsidR="0083272E" w:rsidRPr="002454EC" w:rsidRDefault="0083272E" w:rsidP="0083272E">
      <w:pPr>
        <w:spacing w:after="0" w:line="240" w:lineRule="auto"/>
        <w:ind w:firstLine="720"/>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รายงานสถิติจำนวนประชากรและบ้าน</w:t>
      </w:r>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ประจำปี พ.ศ. 2559</w:t>
      </w:r>
      <w:r w:rsidRPr="002454EC">
        <w:rPr>
          <w:rFonts w:ascii="TH Sarabun New" w:hAnsi="TH Sarabun New" w:cs="TH Sarabun New"/>
          <w:color w:val="000000" w:themeColor="text1"/>
          <w:sz w:val="32"/>
          <w:szCs w:val="32"/>
          <w:cs/>
        </w:rPr>
        <w:t>.</w:t>
      </w:r>
      <w:r w:rsidRPr="002454EC">
        <w:rPr>
          <w:rFonts w:ascii="TH Sarabun New" w:hAnsi="TH Sarabun New" w:cs="TH Sarabun New"/>
          <w:b/>
          <w:bCs/>
          <w:color w:val="000000" w:themeColor="text1"/>
          <w:sz w:val="32"/>
          <w:szCs w:val="32"/>
        </w:rPr>
        <w:t xml:space="preserve"> </w:t>
      </w:r>
      <w:r w:rsidRPr="002454EC">
        <w:rPr>
          <w:rFonts w:ascii="TH Sarabun New" w:hAnsi="TH Sarabun New" w:cs="TH Sarabun New"/>
          <w:color w:val="000000" w:themeColor="text1"/>
          <w:sz w:val="32"/>
          <w:szCs w:val="32"/>
          <w:cs/>
        </w:rPr>
        <w:t xml:space="preserve">ค้นเมื่อ 25 </w:t>
      </w:r>
    </w:p>
    <w:p w:rsidR="0083272E" w:rsidRPr="002454EC" w:rsidRDefault="0083272E" w:rsidP="0083272E">
      <w:pPr>
        <w:spacing w:after="0" w:line="240" w:lineRule="auto"/>
        <w:ind w:left="720"/>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cs/>
        </w:rPr>
        <w:t>กรกฎาคม 2560, จาก</w:t>
      </w:r>
      <w:r w:rsidRPr="002454EC">
        <w:rPr>
          <w:rFonts w:ascii="TH Sarabun New" w:hAnsi="TH Sarabun New" w:cs="TH Sarabun New"/>
          <w:color w:val="000000" w:themeColor="text1"/>
        </w:rPr>
        <w:t xml:space="preserve"> </w:t>
      </w:r>
      <w:r w:rsidRPr="002454EC">
        <w:rPr>
          <w:rFonts w:ascii="TH Sarabun New" w:hAnsi="TH Sarabun New" w:cs="TH Sarabun New"/>
          <w:color w:val="000000" w:themeColor="text1"/>
          <w:sz w:val="32"/>
          <w:szCs w:val="32"/>
        </w:rPr>
        <w:t>http://stat.bora.dopa.go.th/stat/statnew/</w:t>
      </w:r>
      <w:r w:rsidRPr="002454EC">
        <w:rPr>
          <w:color w:val="000000" w:themeColor="text1"/>
        </w:rPr>
        <w:t xml:space="preserve"> </w:t>
      </w:r>
      <w:r w:rsidRPr="002454EC">
        <w:rPr>
          <w:rFonts w:ascii="TH Sarabun New" w:hAnsi="TH Sarabun New" w:cs="TH Sarabun New"/>
          <w:color w:val="000000" w:themeColor="text1"/>
          <w:sz w:val="32"/>
          <w:szCs w:val="32"/>
        </w:rPr>
        <w:t>statTDD/views/</w:t>
      </w:r>
      <w:r w:rsidRPr="002454EC">
        <w:rPr>
          <w:color w:val="000000" w:themeColor="text1"/>
        </w:rPr>
        <w:t xml:space="preserve"> </w:t>
      </w:r>
      <w:r w:rsidRPr="002454EC">
        <w:rPr>
          <w:rFonts w:ascii="TH Sarabun New" w:hAnsi="TH Sarabun New" w:cs="TH Sarabun New"/>
          <w:color w:val="000000" w:themeColor="text1"/>
          <w:sz w:val="32"/>
          <w:szCs w:val="32"/>
        </w:rPr>
        <w:t>showZoneData.php?</w:t>
      </w:r>
    </w:p>
    <w:p w:rsidR="0083272E" w:rsidRPr="002454EC" w:rsidRDefault="00643C1D" w:rsidP="0083272E">
      <w:pPr>
        <w:spacing w:after="0" w:line="240" w:lineRule="auto"/>
        <w:ind w:firstLine="720"/>
        <w:rPr>
          <w:rFonts w:ascii="TH Sarabun New" w:hAnsi="TH Sarabun New" w:cs="TH Sarabun New"/>
          <w:color w:val="000000" w:themeColor="text1"/>
          <w:sz w:val="32"/>
          <w:szCs w:val="32"/>
        </w:rPr>
      </w:pPr>
      <w:hyperlink r:id="rId8" w:history="1">
        <w:r w:rsidR="0083272E" w:rsidRPr="002454EC">
          <w:rPr>
            <w:rStyle w:val="ad"/>
            <w:rFonts w:ascii="TH Sarabun New" w:hAnsi="TH Sarabun New" w:cs="TH Sarabun New"/>
            <w:color w:val="000000" w:themeColor="text1"/>
            <w:sz w:val="32"/>
            <w:szCs w:val="32"/>
            <w:u w:val="none"/>
          </w:rPr>
          <w:t>rcode=</w:t>
        </w:r>
        <w:r w:rsidR="0083272E" w:rsidRPr="002454EC">
          <w:rPr>
            <w:rStyle w:val="ad"/>
            <w:rFonts w:ascii="TH Sarabun New" w:hAnsi="TH Sarabun New" w:cs="TH Sarabun New"/>
            <w:color w:val="000000" w:themeColor="text1"/>
            <w:sz w:val="32"/>
            <w:szCs w:val="32"/>
            <w:u w:val="none"/>
            <w:cs/>
          </w:rPr>
          <w:t>4016</w:t>
        </w:r>
        <w:r w:rsidR="0083272E" w:rsidRPr="002454EC">
          <w:rPr>
            <w:rStyle w:val="ad"/>
            <w:rFonts w:ascii="TH Sarabun New" w:hAnsi="TH Sarabun New" w:cs="TH Sarabun New"/>
            <w:color w:val="000000" w:themeColor="text1"/>
            <w:sz w:val="32"/>
            <w:szCs w:val="32"/>
            <w:u w:val="none"/>
          </w:rPr>
          <w:t>&amp;</w:t>
        </w:r>
      </w:hyperlink>
      <w:r w:rsidR="0083272E" w:rsidRPr="002454EC">
        <w:rPr>
          <w:rFonts w:ascii="TH Sarabun New" w:hAnsi="TH Sarabun New" w:cs="TH Sarabun New"/>
          <w:color w:val="000000" w:themeColor="text1"/>
          <w:sz w:val="32"/>
          <w:szCs w:val="32"/>
        </w:rPr>
        <w:t>statType=</w:t>
      </w:r>
      <w:r w:rsidR="0083272E" w:rsidRPr="002454EC">
        <w:rPr>
          <w:rFonts w:ascii="TH Sarabun New" w:hAnsi="TH Sarabun New" w:cs="TH Sarabun New"/>
          <w:color w:val="000000" w:themeColor="text1"/>
          <w:sz w:val="32"/>
          <w:szCs w:val="32"/>
          <w:cs/>
        </w:rPr>
        <w:t>1</w:t>
      </w:r>
      <w:r w:rsidR="0083272E" w:rsidRPr="002454EC">
        <w:rPr>
          <w:rFonts w:ascii="TH Sarabun New" w:hAnsi="TH Sarabun New" w:cs="TH Sarabun New"/>
          <w:color w:val="000000" w:themeColor="text1"/>
          <w:sz w:val="32"/>
          <w:szCs w:val="32"/>
        </w:rPr>
        <w:t>&amp;year=</w:t>
      </w:r>
      <w:r w:rsidR="0083272E" w:rsidRPr="002454EC">
        <w:rPr>
          <w:rFonts w:ascii="TH Sarabun New" w:hAnsi="TH Sarabun New" w:cs="TH Sarabun New"/>
          <w:color w:val="000000" w:themeColor="text1"/>
          <w:sz w:val="32"/>
          <w:szCs w:val="32"/>
          <w:cs/>
        </w:rPr>
        <w:t>59</w:t>
      </w:r>
    </w:p>
    <w:p w:rsidR="0083272E" w:rsidRPr="002454EC" w:rsidRDefault="0083272E" w:rsidP="0083272E">
      <w:pPr>
        <w:spacing w:after="0" w:line="240" w:lineRule="auto"/>
        <w:rPr>
          <w:rStyle w:val="ae"/>
          <w:rFonts w:ascii="TH Sarabun New" w:hAnsi="TH Sarabun New" w:cs="TH Sarabun New"/>
          <w:b/>
          <w:bCs/>
          <w:i w:val="0"/>
          <w:iCs w:val="0"/>
          <w:color w:val="000000" w:themeColor="text1"/>
          <w:sz w:val="32"/>
          <w:szCs w:val="32"/>
          <w:shd w:val="clear" w:color="auto" w:fill="FFFFFF"/>
        </w:rPr>
      </w:pPr>
      <w:r w:rsidRPr="002454EC">
        <w:rPr>
          <w:rFonts w:ascii="TH Sarabun New" w:hAnsi="TH Sarabun New" w:cs="TH Sarabun New"/>
          <w:color w:val="000000" w:themeColor="text1"/>
          <w:sz w:val="32"/>
          <w:szCs w:val="32"/>
          <w:cs/>
        </w:rPr>
        <w:t>กองข้อมูลธุรกิจ. (2559)</w:t>
      </w:r>
      <w:r w:rsidRPr="002454EC">
        <w:rPr>
          <w:rFonts w:ascii="TH Sarabun New" w:hAnsi="TH Sarabun New" w:cs="TH Sarabun New"/>
          <w:color w:val="000000" w:themeColor="text1"/>
          <w:sz w:val="32"/>
          <w:szCs w:val="32"/>
        </w:rPr>
        <w:t xml:space="preserve">. </w:t>
      </w:r>
      <w:r w:rsidRPr="002454EC">
        <w:rPr>
          <w:rStyle w:val="ae"/>
          <w:rFonts w:ascii="TH Sarabun New" w:hAnsi="TH Sarabun New" w:cs="TH Sarabun New"/>
          <w:b/>
          <w:bCs/>
          <w:i w:val="0"/>
          <w:iCs w:val="0"/>
          <w:color w:val="000000" w:themeColor="text1"/>
          <w:sz w:val="32"/>
          <w:szCs w:val="32"/>
          <w:shd w:val="clear" w:color="auto" w:fill="FFFFFF"/>
          <w:cs/>
        </w:rPr>
        <w:t>10</w:t>
      </w:r>
      <w:r w:rsidRPr="002454EC">
        <w:rPr>
          <w:rStyle w:val="ae"/>
          <w:rFonts w:ascii="TH Sarabun New" w:hAnsi="TH Sarabun New" w:cs="TH Sarabun New"/>
          <w:b/>
          <w:bCs/>
          <w:color w:val="000000" w:themeColor="text1"/>
          <w:sz w:val="32"/>
          <w:szCs w:val="32"/>
          <w:shd w:val="clear" w:color="auto" w:fill="FFFFFF"/>
          <w:cs/>
        </w:rPr>
        <w:t xml:space="preserve"> </w:t>
      </w:r>
      <w:r w:rsidRPr="002454EC">
        <w:rPr>
          <w:rStyle w:val="ae"/>
          <w:rFonts w:ascii="TH Sarabun New" w:hAnsi="TH Sarabun New" w:cs="TH Sarabun New"/>
          <w:b/>
          <w:bCs/>
          <w:i w:val="0"/>
          <w:iCs w:val="0"/>
          <w:color w:val="000000" w:themeColor="text1"/>
          <w:sz w:val="32"/>
          <w:szCs w:val="32"/>
          <w:shd w:val="clear" w:color="auto" w:fill="FFFFFF"/>
          <w:cs/>
        </w:rPr>
        <w:t xml:space="preserve">ธุรกิจเด่นในปี </w:t>
      </w:r>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Style w:val="ae"/>
          <w:rFonts w:ascii="TH Sarabun New" w:hAnsi="TH Sarabun New" w:cs="TH Sarabun New"/>
          <w:b/>
          <w:bCs/>
          <w:i w:val="0"/>
          <w:iCs w:val="0"/>
          <w:color w:val="000000" w:themeColor="text1"/>
          <w:sz w:val="32"/>
          <w:szCs w:val="32"/>
          <w:shd w:val="clear" w:color="auto" w:fill="FFFFFF"/>
          <w:cs/>
        </w:rPr>
        <w:t>2560</w:t>
      </w:r>
      <w:r w:rsidRPr="002454EC">
        <w:rPr>
          <w:rStyle w:val="ae"/>
          <w:rFonts w:ascii="TH Sarabun New" w:hAnsi="TH Sarabun New" w:cs="TH Sarabun New"/>
          <w:color w:val="000000" w:themeColor="text1"/>
          <w:sz w:val="32"/>
          <w:szCs w:val="32"/>
          <w:shd w:val="clear" w:color="auto" w:fill="FFFFFF"/>
          <w:cs/>
        </w:rPr>
        <w:t xml:space="preserve">. </w:t>
      </w:r>
      <w:r w:rsidRPr="002454EC">
        <w:rPr>
          <w:rFonts w:ascii="TH Sarabun New" w:hAnsi="TH Sarabun New" w:cs="TH Sarabun New"/>
          <w:color w:val="000000" w:themeColor="text1"/>
          <w:sz w:val="32"/>
          <w:szCs w:val="32"/>
          <w:cs/>
        </w:rPr>
        <w:t>ค้นเมื่อ 25 กรกฎาคม 2560, จาก</w:t>
      </w:r>
    </w:p>
    <w:p w:rsidR="0083272E" w:rsidRPr="002454EC" w:rsidRDefault="00643C1D" w:rsidP="0083272E">
      <w:pPr>
        <w:spacing w:after="0" w:line="240" w:lineRule="auto"/>
        <w:ind w:left="720"/>
        <w:rPr>
          <w:rFonts w:ascii="TH Sarabun New" w:hAnsi="TH Sarabun New" w:cs="TH Sarabun New"/>
          <w:color w:val="000000" w:themeColor="text1"/>
          <w:sz w:val="32"/>
          <w:szCs w:val="32"/>
          <w:shd w:val="clear" w:color="auto" w:fill="FFFFFF"/>
        </w:rPr>
      </w:pPr>
      <w:hyperlink r:id="rId9" w:history="1">
        <w:r w:rsidR="0083272E" w:rsidRPr="002454EC">
          <w:rPr>
            <w:rStyle w:val="ad"/>
            <w:rFonts w:ascii="TH Sarabun New" w:hAnsi="TH Sarabun New" w:cs="TH Sarabun New"/>
            <w:color w:val="000000" w:themeColor="text1"/>
            <w:sz w:val="32"/>
            <w:szCs w:val="32"/>
            <w:u w:val="none"/>
            <w:shd w:val="clear" w:color="auto" w:fill="FFFFFF"/>
          </w:rPr>
          <w:t>https://www.dbd.go.th/ewt_dl_link.php?nid=469402225</w:t>
        </w:r>
      </w:hyperlink>
    </w:p>
    <w:p w:rsidR="0083272E" w:rsidRPr="002454EC" w:rsidRDefault="0083272E" w:rsidP="0083272E">
      <w:pPr>
        <w:spacing w:after="0" w:line="240" w:lineRule="auto"/>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lastRenderedPageBreak/>
        <w:t>บุญชม ศรีสะอาด. (</w:t>
      </w:r>
      <w:r w:rsidRPr="002454EC">
        <w:rPr>
          <w:rFonts w:ascii="TH Sarabun New" w:hAnsi="TH Sarabun New" w:cs="TH Sarabun New"/>
          <w:color w:val="000000" w:themeColor="text1"/>
          <w:sz w:val="32"/>
          <w:szCs w:val="32"/>
        </w:rPr>
        <w:t xml:space="preserve">2554). </w:t>
      </w:r>
      <w:r w:rsidRPr="002454EC">
        <w:rPr>
          <w:rFonts w:ascii="TH Sarabun New" w:hAnsi="TH Sarabun New" w:cs="TH Sarabun New"/>
          <w:b/>
          <w:bCs/>
          <w:color w:val="000000" w:themeColor="text1"/>
          <w:sz w:val="32"/>
          <w:szCs w:val="32"/>
          <w:cs/>
        </w:rPr>
        <w:t>การวิจัยเบื้องต้น</w:t>
      </w:r>
      <w:r w:rsidRPr="002454EC">
        <w:rPr>
          <w:rFonts w:ascii="TH Sarabun New" w:hAnsi="TH Sarabun New" w:cs="TH Sarabun New" w:hint="cs"/>
          <w:color w:val="000000" w:themeColor="text1"/>
          <w:sz w:val="32"/>
          <w:szCs w:val="32"/>
          <w:cs/>
        </w:rPr>
        <w:t>.</w:t>
      </w:r>
      <w:r w:rsidRPr="002454EC">
        <w:rPr>
          <w:rFonts w:ascii="TH Sarabun New" w:hAnsi="TH Sarabun New" w:cs="TH Sarabun New"/>
          <w:color w:val="000000" w:themeColor="text1"/>
          <w:sz w:val="32"/>
          <w:szCs w:val="32"/>
          <w:cs/>
        </w:rPr>
        <w:t xml:space="preserve"> </w:t>
      </w:r>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 xml:space="preserve">พิมพ์ครั้งที่ </w:t>
      </w:r>
      <w:r w:rsidRPr="002454EC">
        <w:rPr>
          <w:rFonts w:ascii="TH Sarabun New" w:hAnsi="TH Sarabun New" w:cs="TH Sarabun New"/>
          <w:color w:val="000000" w:themeColor="text1"/>
          <w:sz w:val="32"/>
          <w:szCs w:val="32"/>
        </w:rPr>
        <w:t xml:space="preserve">9. </w:t>
      </w:r>
      <w:r w:rsidRPr="002454EC">
        <w:rPr>
          <w:rFonts w:ascii="TH Sarabun New" w:hAnsi="TH Sarabun New" w:cs="TH Sarabun New"/>
          <w:color w:val="000000" w:themeColor="text1"/>
          <w:sz w:val="32"/>
          <w:szCs w:val="32"/>
          <w:cs/>
        </w:rPr>
        <w:t>กรุงเทพฯ: สุรีวิทยาสาส์น</w:t>
      </w:r>
    </w:p>
    <w:p w:rsidR="0083272E" w:rsidRPr="002454EC" w:rsidRDefault="0083272E" w:rsidP="0083272E">
      <w:pPr>
        <w:spacing w:after="0" w:line="240" w:lineRule="auto"/>
        <w:rPr>
          <w:rFonts w:ascii="TH Sarabun New" w:hAnsi="TH Sarabun New" w:cs="TH Sarabun New"/>
          <w:color w:val="000000" w:themeColor="text1"/>
          <w:sz w:val="32"/>
          <w:szCs w:val="32"/>
          <w:shd w:val="clear" w:color="auto" w:fill="FFFFFF"/>
        </w:rPr>
      </w:pPr>
      <w:r w:rsidRPr="002454EC">
        <w:rPr>
          <w:rFonts w:ascii="TH Sarabun New" w:hAnsi="TH Sarabun New" w:cs="TH Sarabun New"/>
          <w:color w:val="000000" w:themeColor="text1"/>
          <w:sz w:val="32"/>
          <w:szCs w:val="32"/>
          <w:cs/>
        </w:rPr>
        <w:t xml:space="preserve">สำนักงานสถิติแห่งชาติ </w:t>
      </w:r>
      <w:r w:rsidRPr="002454EC">
        <w:rPr>
          <w:rFonts w:ascii="TH Sarabun New" w:hAnsi="TH Sarabun New" w:cs="TH Sarabun New"/>
          <w:color w:val="000000" w:themeColor="text1"/>
          <w:sz w:val="32"/>
          <w:szCs w:val="32"/>
          <w:shd w:val="clear" w:color="auto" w:fill="FFFFFF"/>
          <w:cs/>
        </w:rPr>
        <w:t>กระทรวงเทคโนโลยี</w:t>
      </w:r>
    </w:p>
    <w:p w:rsidR="0083272E" w:rsidRPr="002454EC" w:rsidRDefault="0083272E" w:rsidP="0083272E">
      <w:pPr>
        <w:spacing w:after="0" w:line="240" w:lineRule="auto"/>
        <w:ind w:firstLine="720"/>
        <w:rPr>
          <w:rFonts w:ascii="TH Sarabun New" w:hAnsi="TH Sarabun New" w:cs="TH Sarabun New"/>
          <w:color w:val="000000" w:themeColor="text1"/>
        </w:rPr>
      </w:pPr>
      <w:r w:rsidRPr="002454EC">
        <w:rPr>
          <w:rFonts w:ascii="TH Sarabun New" w:hAnsi="TH Sarabun New" w:cs="TH Sarabun New"/>
          <w:color w:val="000000" w:themeColor="text1"/>
          <w:sz w:val="32"/>
          <w:szCs w:val="32"/>
          <w:shd w:val="clear" w:color="auto" w:fill="FFFFFF"/>
          <w:cs/>
        </w:rPr>
        <w:t xml:space="preserve">สารสนเทศและการสื่อสาร. </w:t>
      </w:r>
      <w:r w:rsidRPr="002454EC">
        <w:rPr>
          <w:rFonts w:ascii="TH Sarabun New" w:hAnsi="TH Sarabun New" w:cs="TH Sarabun New"/>
          <w:color w:val="000000" w:themeColor="text1"/>
          <w:sz w:val="32"/>
          <w:szCs w:val="32"/>
          <w:cs/>
        </w:rPr>
        <w:t>(2559)</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rPr>
        <w:t xml:space="preserve"> </w:t>
      </w:r>
    </w:p>
    <w:p w:rsidR="0083272E" w:rsidRPr="002454EC" w:rsidRDefault="0083272E" w:rsidP="0083272E">
      <w:pPr>
        <w:spacing w:after="0" w:line="240" w:lineRule="auto"/>
        <w:ind w:firstLine="720"/>
        <w:rPr>
          <w:rFonts w:ascii="TH Sarabun New" w:hAnsi="TH Sarabun New" w:cs="TH Sarabun New"/>
          <w:b/>
          <w:bCs/>
          <w:color w:val="000000" w:themeColor="text1"/>
          <w:sz w:val="32"/>
          <w:szCs w:val="32"/>
        </w:rPr>
      </w:pPr>
      <w:r w:rsidRPr="002454EC">
        <w:rPr>
          <w:rFonts w:ascii="TH Sarabun New" w:hAnsi="TH Sarabun New" w:cs="TH Sarabun New"/>
          <w:b/>
          <w:bCs/>
          <w:color w:val="000000" w:themeColor="text1"/>
          <w:sz w:val="32"/>
          <w:szCs w:val="32"/>
          <w:cs/>
        </w:rPr>
        <w:t>การประมวลข้อมูลพื้นที่การก่อสร้าง</w:t>
      </w:r>
    </w:p>
    <w:p w:rsidR="0083272E" w:rsidRPr="002454EC" w:rsidRDefault="0083272E" w:rsidP="0083272E">
      <w:pPr>
        <w:pStyle w:val="Default"/>
        <w:ind w:left="720"/>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ไตรมาสที่</w:t>
      </w:r>
      <w:r w:rsidRPr="002454EC">
        <w:rPr>
          <w:rFonts w:ascii="TH Sarabun New" w:hAnsi="TH Sarabun New" w:cs="TH Sarabun New"/>
          <w:b/>
          <w:bCs/>
          <w:color w:val="000000" w:themeColor="text1"/>
          <w:sz w:val="32"/>
          <w:szCs w:val="32"/>
        </w:rPr>
        <w:t xml:space="preserve"> 3 </w:t>
      </w:r>
      <w:r w:rsidRPr="002454EC">
        <w:rPr>
          <w:rFonts w:ascii="TH Sarabun New" w:hAnsi="TH Sarabun New" w:cs="TH Sarabun New"/>
          <w:b/>
          <w:bCs/>
          <w:color w:val="000000" w:themeColor="text1"/>
          <w:sz w:val="32"/>
          <w:szCs w:val="32"/>
          <w:cs/>
        </w:rPr>
        <w:t>ปี</w:t>
      </w:r>
      <w:r w:rsidRPr="002454EC">
        <w:rPr>
          <w:rFonts w:ascii="TH Sarabun New" w:hAnsi="TH Sarabun New" w:cs="TH Sarabun New"/>
          <w:b/>
          <w:bCs/>
          <w:color w:val="000000" w:themeColor="text1"/>
          <w:sz w:val="32"/>
          <w:szCs w:val="32"/>
        </w:rPr>
        <w:t xml:space="preserve"> 2259</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ค้นเมื่อ 25 กรกฎาคม 2560, จาก</w:t>
      </w:r>
    </w:p>
    <w:p w:rsidR="0083272E" w:rsidRPr="002454EC" w:rsidRDefault="00643C1D" w:rsidP="0083272E">
      <w:pPr>
        <w:spacing w:after="0" w:line="240" w:lineRule="auto"/>
        <w:ind w:firstLine="720"/>
        <w:rPr>
          <w:rFonts w:ascii="TH Sarabun New" w:hAnsi="TH Sarabun New" w:cs="TH Sarabun New"/>
          <w:color w:val="000000" w:themeColor="text1"/>
          <w:sz w:val="32"/>
          <w:szCs w:val="32"/>
        </w:rPr>
      </w:pPr>
      <w:hyperlink r:id="rId10" w:history="1">
        <w:r w:rsidR="0083272E" w:rsidRPr="002454EC">
          <w:rPr>
            <w:rStyle w:val="ad"/>
            <w:rFonts w:ascii="TH Sarabun New" w:hAnsi="TH Sarabun New" w:cs="TH Sarabun New"/>
            <w:color w:val="000000" w:themeColor="text1"/>
            <w:sz w:val="32"/>
            <w:szCs w:val="32"/>
            <w:u w:val="none"/>
          </w:rPr>
          <w:t>http://service.nso.go.th/nso/nsopub</w:t>
        </w:r>
      </w:hyperlink>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lish/themes/files/report-for-</w:t>
      </w:r>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rPr>
        <w:t>Q3-59.pdf</w:t>
      </w:r>
    </w:p>
    <w:p w:rsidR="0083272E" w:rsidRPr="002454EC" w:rsidRDefault="0083272E" w:rsidP="0083272E">
      <w:pPr>
        <w:spacing w:after="0" w:line="240" w:lineRule="auto"/>
        <w:rPr>
          <w:rFonts w:ascii="TH Sarabun New" w:hAnsi="TH Sarabun New" w:cs="TH Sarabun New"/>
          <w:b/>
          <w:bCs/>
          <w:color w:val="000000" w:themeColor="text1"/>
          <w:sz w:val="32"/>
          <w:szCs w:val="32"/>
        </w:rPr>
      </w:pPr>
      <w:r w:rsidRPr="002454EC">
        <w:rPr>
          <w:rFonts w:ascii="TH Sarabun New" w:hAnsi="TH Sarabun New" w:cs="TH Sarabun New"/>
          <w:color w:val="000000" w:themeColor="text1"/>
          <w:sz w:val="32"/>
          <w:szCs w:val="32"/>
          <w:cs/>
        </w:rPr>
        <w:t>ศูนย์วิจัยกสิกรไทย.</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(2560)</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b/>
          <w:bCs/>
          <w:color w:val="000000" w:themeColor="text1"/>
          <w:sz w:val="32"/>
          <w:szCs w:val="32"/>
          <w:cs/>
        </w:rPr>
        <w:t>แรงหนุนจากภาค</w:t>
      </w:r>
    </w:p>
    <w:p w:rsidR="0083272E" w:rsidRPr="002454EC" w:rsidRDefault="0083272E" w:rsidP="0083272E">
      <w:pPr>
        <w:spacing w:after="0" w:line="240" w:lineRule="auto"/>
        <w:ind w:firstLine="720"/>
        <w:rPr>
          <w:rFonts w:ascii="TH Sarabun New" w:hAnsi="TH Sarabun New" w:cs="TH Sarabun New"/>
          <w:color w:val="000000" w:themeColor="text1"/>
          <w:sz w:val="32"/>
          <w:szCs w:val="32"/>
        </w:rPr>
      </w:pPr>
      <w:r w:rsidRPr="002454EC">
        <w:rPr>
          <w:rFonts w:ascii="TH Sarabun New" w:hAnsi="TH Sarabun New" w:cs="TH Sarabun New"/>
          <w:b/>
          <w:bCs/>
          <w:color w:val="000000" w:themeColor="text1"/>
          <w:sz w:val="32"/>
          <w:szCs w:val="32"/>
          <w:cs/>
        </w:rPr>
        <w:t xml:space="preserve">รัฐดัน </w:t>
      </w:r>
      <w:r w:rsidRPr="002454EC">
        <w:rPr>
          <w:rFonts w:ascii="TH Sarabun New" w:hAnsi="TH Sarabun New" w:cs="TH Sarabun New"/>
          <w:b/>
          <w:bCs/>
          <w:color w:val="000000" w:themeColor="text1"/>
          <w:sz w:val="32"/>
          <w:szCs w:val="32"/>
        </w:rPr>
        <w:t xml:space="preserve">SME </w:t>
      </w:r>
      <w:r w:rsidRPr="002454EC">
        <w:rPr>
          <w:rFonts w:ascii="TH Sarabun New" w:hAnsi="TH Sarabun New" w:cs="TH Sarabun New"/>
          <w:b/>
          <w:bCs/>
          <w:color w:val="000000" w:themeColor="text1"/>
          <w:sz w:val="32"/>
          <w:szCs w:val="32"/>
          <w:cs/>
        </w:rPr>
        <w:t>ก่อสร้างสดใส</w:t>
      </w:r>
      <w:r w:rsidRPr="002454EC">
        <w:rPr>
          <w:rFonts w:ascii="TH Sarabun New" w:hAnsi="TH Sarabun New" w:cs="TH Sarabun New"/>
          <w:color w:val="000000" w:themeColor="text1"/>
          <w:sz w:val="32"/>
          <w:szCs w:val="32"/>
          <w:cs/>
        </w:rPr>
        <w:t>.</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 xml:space="preserve">ค้นเมื่อ 25 </w:t>
      </w:r>
    </w:p>
    <w:p w:rsidR="0083272E" w:rsidRPr="002454EC" w:rsidRDefault="0083272E" w:rsidP="0083272E">
      <w:pPr>
        <w:spacing w:after="0" w:line="240" w:lineRule="auto"/>
        <w:ind w:left="720"/>
        <w:rPr>
          <w:rFonts w:ascii="TH Sarabun New" w:hAnsi="TH Sarabun New" w:cs="TH Sarabun New"/>
          <w:color w:val="000000" w:themeColor="text1"/>
          <w:sz w:val="32"/>
          <w:szCs w:val="32"/>
          <w:cs/>
        </w:rPr>
      </w:pPr>
      <w:r w:rsidRPr="002454EC">
        <w:rPr>
          <w:rFonts w:ascii="TH Sarabun New" w:hAnsi="TH Sarabun New" w:cs="TH Sarabun New"/>
          <w:color w:val="000000" w:themeColor="text1"/>
          <w:sz w:val="32"/>
          <w:szCs w:val="32"/>
          <w:cs/>
        </w:rPr>
        <w:t>กรกฎาคม 2560, จาก</w:t>
      </w:r>
      <w:r w:rsidRPr="002454EC">
        <w:rPr>
          <w:rFonts w:ascii="TH Sarabun New" w:hAnsi="TH Sarabun New" w:cs="TH Sarabun New"/>
          <w:color w:val="000000" w:themeColor="text1"/>
          <w:sz w:val="32"/>
          <w:szCs w:val="32"/>
        </w:rPr>
        <w:t xml:space="preserve">  https://www.kasikornbank.com/th/business/sme/KSMEKnowledge/</w:t>
      </w:r>
    </w:p>
    <w:p w:rsidR="0083272E" w:rsidRPr="002454EC" w:rsidRDefault="00643C1D" w:rsidP="0083272E">
      <w:pPr>
        <w:spacing w:after="0" w:line="240" w:lineRule="auto"/>
        <w:ind w:left="720"/>
        <w:rPr>
          <w:rFonts w:ascii="TH Sarabun New" w:hAnsi="TH Sarabun New" w:cs="TH Sarabun New"/>
          <w:color w:val="000000" w:themeColor="text1"/>
          <w:sz w:val="32"/>
          <w:szCs w:val="32"/>
        </w:rPr>
      </w:pPr>
      <w:hyperlink r:id="rId11" w:history="1">
        <w:r w:rsidR="0083272E" w:rsidRPr="002454EC">
          <w:rPr>
            <w:rStyle w:val="ad"/>
            <w:rFonts w:ascii="TH Sarabun New" w:hAnsi="TH Sarabun New" w:cs="TH Sarabun New"/>
            <w:color w:val="000000" w:themeColor="text1"/>
            <w:sz w:val="32"/>
            <w:szCs w:val="32"/>
            <w:u w:val="none"/>
          </w:rPr>
          <w:t>article/KSMEAnalysis/Pages/Construction-Material-Strategy-2016.aspx</w:t>
        </w:r>
      </w:hyperlink>
    </w:p>
    <w:p w:rsidR="0083272E" w:rsidRPr="002454EC" w:rsidRDefault="0083272E" w:rsidP="0083272E">
      <w:pPr>
        <w:pStyle w:val="1"/>
        <w:shd w:val="clear" w:color="auto" w:fill="FFFFFF"/>
        <w:spacing w:before="0" w:beforeAutospacing="0" w:after="0" w:afterAutospacing="0"/>
        <w:ind w:right="376"/>
        <w:rPr>
          <w:rFonts w:ascii="TH Sarabun New" w:hAnsi="TH Sarabun New" w:cs="TH Sarabun New"/>
          <w:color w:val="000000" w:themeColor="text1"/>
          <w:sz w:val="32"/>
          <w:szCs w:val="32"/>
        </w:rPr>
      </w:pPr>
      <w:r w:rsidRPr="002454EC">
        <w:rPr>
          <w:rFonts w:ascii="TH Sarabun New" w:hAnsi="TH Sarabun New" w:cs="TH Sarabun New"/>
          <w:b w:val="0"/>
          <w:bCs w:val="0"/>
          <w:color w:val="000000" w:themeColor="text1"/>
          <w:sz w:val="32"/>
          <w:szCs w:val="32"/>
          <w:cs/>
        </w:rPr>
        <w:t>ธนาคารกรุงเทพ</w:t>
      </w:r>
      <w:r w:rsidRPr="002454EC">
        <w:rPr>
          <w:rFonts w:ascii="TH Sarabun New" w:hAnsi="TH Sarabun New" w:cs="TH Sarabun New"/>
          <w:b w:val="0"/>
          <w:bCs w:val="0"/>
          <w:color w:val="000000" w:themeColor="text1"/>
          <w:sz w:val="32"/>
          <w:szCs w:val="32"/>
        </w:rPr>
        <w:t>.</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b w:val="0"/>
          <w:bCs w:val="0"/>
          <w:color w:val="000000" w:themeColor="text1"/>
          <w:sz w:val="32"/>
          <w:szCs w:val="32"/>
        </w:rPr>
        <w:t>(</w:t>
      </w:r>
      <w:r w:rsidRPr="002454EC">
        <w:rPr>
          <w:rFonts w:ascii="TH Sarabun New" w:hAnsi="TH Sarabun New" w:cs="TH Sarabun New"/>
          <w:b w:val="0"/>
          <w:bCs w:val="0"/>
          <w:color w:val="000000" w:themeColor="text1"/>
          <w:sz w:val="32"/>
          <w:szCs w:val="32"/>
          <w:cs/>
        </w:rPr>
        <w:t>2560)</w:t>
      </w:r>
      <w:r w:rsidRPr="002454EC">
        <w:rPr>
          <w:rFonts w:ascii="TH Sarabun New" w:hAnsi="TH Sarabun New" w:cs="TH Sarabun New"/>
          <w:b w:val="0"/>
          <w:bCs w:val="0"/>
          <w:color w:val="000000" w:themeColor="text1"/>
          <w:sz w:val="32"/>
          <w:szCs w:val="32"/>
        </w:rPr>
        <w:t>.</w:t>
      </w:r>
      <w:r w:rsidRPr="002454EC">
        <w:rPr>
          <w:rFonts w:ascii="TH Sarabun New" w:hAnsi="TH Sarabun New" w:cs="TH Sarabun New"/>
          <w:color w:val="000000" w:themeColor="text1"/>
          <w:sz w:val="32"/>
          <w:szCs w:val="32"/>
        </w:rPr>
        <w:t xml:space="preserve"> </w:t>
      </w:r>
      <w:r w:rsidRPr="002454EC">
        <w:rPr>
          <w:rFonts w:ascii="TH Sarabun New" w:hAnsi="TH Sarabun New" w:cs="TH Sarabun New"/>
          <w:color w:val="000000" w:themeColor="text1"/>
          <w:sz w:val="32"/>
          <w:szCs w:val="32"/>
          <w:cs/>
        </w:rPr>
        <w:t>ธุรกิจก่อสร้าง</w:t>
      </w:r>
    </w:p>
    <w:p w:rsidR="0083272E" w:rsidRPr="002454EC" w:rsidRDefault="0083272E" w:rsidP="0083272E">
      <w:pPr>
        <w:pStyle w:val="1"/>
        <w:shd w:val="clear" w:color="auto" w:fill="FFFFFF"/>
        <w:spacing w:before="0" w:beforeAutospacing="0" w:after="0" w:afterAutospacing="0"/>
        <w:ind w:right="376" w:firstLine="720"/>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ปีระกาอู้ฟู่รับอานิสงค์โครงการเมกะ</w:t>
      </w:r>
    </w:p>
    <w:p w:rsidR="0083272E" w:rsidRPr="002454EC" w:rsidRDefault="0083272E" w:rsidP="0083272E">
      <w:pPr>
        <w:pStyle w:val="1"/>
        <w:shd w:val="clear" w:color="auto" w:fill="FFFFFF"/>
        <w:spacing w:before="0" w:beforeAutospacing="0" w:after="0" w:afterAutospacing="0"/>
        <w:ind w:left="720" w:right="376"/>
        <w:rPr>
          <w:rFonts w:ascii="TH Sarabun New" w:hAnsi="TH Sarabun New" w:cs="TH Sarabun New"/>
          <w:color w:val="000000" w:themeColor="text1"/>
          <w:sz w:val="32"/>
          <w:szCs w:val="32"/>
        </w:rPr>
      </w:pPr>
      <w:r w:rsidRPr="002454EC">
        <w:rPr>
          <w:rFonts w:ascii="TH Sarabun New" w:hAnsi="TH Sarabun New" w:cs="TH Sarabun New"/>
          <w:color w:val="000000" w:themeColor="text1"/>
          <w:sz w:val="32"/>
          <w:szCs w:val="32"/>
          <w:cs/>
        </w:rPr>
        <w:t>โปรเจคต์</w:t>
      </w:r>
      <w:r w:rsidRPr="002454EC">
        <w:rPr>
          <w:rFonts w:ascii="TH Sarabun New" w:hAnsi="TH Sarabun New" w:cs="TH Sarabun New"/>
          <w:b w:val="0"/>
          <w:bCs w:val="0"/>
          <w:color w:val="000000" w:themeColor="text1"/>
          <w:sz w:val="32"/>
          <w:szCs w:val="32"/>
        </w:rPr>
        <w:t xml:space="preserve">. </w:t>
      </w:r>
      <w:r w:rsidRPr="002454EC">
        <w:rPr>
          <w:rFonts w:ascii="TH Sarabun New" w:hAnsi="TH Sarabun New" w:cs="TH Sarabun New"/>
          <w:b w:val="0"/>
          <w:bCs w:val="0"/>
          <w:color w:val="000000" w:themeColor="text1"/>
          <w:sz w:val="32"/>
          <w:szCs w:val="32"/>
          <w:cs/>
        </w:rPr>
        <w:t>ค้นเมื่อ 25 กรกฎาคม 2560, จาก</w:t>
      </w:r>
      <w:r w:rsidRPr="002454EC">
        <w:rPr>
          <w:rFonts w:ascii="TH Sarabun New" w:hAnsi="TH Sarabun New" w:cs="TH Sarabun New"/>
          <w:b w:val="0"/>
          <w:bCs w:val="0"/>
          <w:color w:val="000000" w:themeColor="text1"/>
          <w:sz w:val="32"/>
          <w:szCs w:val="32"/>
        </w:rPr>
        <w:t xml:space="preserve"> </w:t>
      </w:r>
      <w:hyperlink r:id="rId12" w:history="1">
        <w:r w:rsidRPr="002454EC">
          <w:rPr>
            <w:rStyle w:val="ad"/>
            <w:rFonts w:ascii="TH Sarabun New" w:hAnsi="TH Sarabun New" w:cs="TH Sarabun New"/>
            <w:b w:val="0"/>
            <w:bCs w:val="0"/>
            <w:color w:val="000000" w:themeColor="text1"/>
            <w:sz w:val="32"/>
            <w:szCs w:val="32"/>
            <w:u w:val="none"/>
          </w:rPr>
          <w:t>https://www.bangkokbanksme.com/article/</w:t>
        </w:r>
        <w:r w:rsidRPr="002454EC">
          <w:rPr>
            <w:rStyle w:val="ad"/>
            <w:rFonts w:ascii="TH Sarabun New" w:hAnsi="TH Sarabun New" w:cs="TH Sarabun New"/>
            <w:b w:val="0"/>
            <w:bCs w:val="0"/>
            <w:color w:val="000000" w:themeColor="text1"/>
            <w:sz w:val="32"/>
            <w:szCs w:val="32"/>
            <w:u w:val="none"/>
            <w:cs/>
          </w:rPr>
          <w:t>10731</w:t>
        </w:r>
      </w:hyperlink>
    </w:p>
    <w:p w:rsidR="0083272E" w:rsidRPr="002454EC" w:rsidRDefault="0083272E" w:rsidP="0083272E">
      <w:pPr>
        <w:spacing w:after="0" w:line="240" w:lineRule="auto"/>
        <w:jc w:val="thaiDistribute"/>
        <w:rPr>
          <w:rFonts w:ascii="TH Sarabun New" w:hAnsi="TH Sarabun New" w:cs="TH Sarabun New" w:hint="cs"/>
          <w:color w:val="000000" w:themeColor="text1"/>
          <w:sz w:val="32"/>
          <w:szCs w:val="32"/>
        </w:rPr>
      </w:pPr>
    </w:p>
    <w:sectPr w:rsidR="0083272E" w:rsidRPr="002454EC" w:rsidSect="00285EF7">
      <w:type w:val="continuous"/>
      <w:pgSz w:w="11906" w:h="16838"/>
      <w:pgMar w:top="1418" w:right="1418" w:bottom="1418" w:left="141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C9" w:rsidRDefault="00464EC9" w:rsidP="00E35BD9">
      <w:pPr>
        <w:spacing w:after="0" w:line="240" w:lineRule="auto"/>
      </w:pPr>
      <w:r>
        <w:separator/>
      </w:r>
    </w:p>
  </w:endnote>
  <w:endnote w:type="continuationSeparator" w:id="1">
    <w:p w:rsidR="00464EC9" w:rsidRDefault="00464EC9" w:rsidP="00E35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 Sarabun New">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BrowalliaNew">
    <w:altName w:val="PMingLiU"/>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C9" w:rsidRDefault="00464EC9" w:rsidP="00E35BD9">
      <w:pPr>
        <w:spacing w:after="0" w:line="240" w:lineRule="auto"/>
      </w:pPr>
      <w:r>
        <w:separator/>
      </w:r>
    </w:p>
  </w:footnote>
  <w:footnote w:type="continuationSeparator" w:id="1">
    <w:p w:rsidR="00464EC9" w:rsidRDefault="00464EC9" w:rsidP="00E35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96391"/>
      <w:docPartObj>
        <w:docPartGallery w:val="Page Numbers (Top of Page)"/>
        <w:docPartUnique/>
      </w:docPartObj>
    </w:sdtPr>
    <w:sdtContent>
      <w:p w:rsidR="00077DE5" w:rsidRDefault="00643C1D">
        <w:pPr>
          <w:pStyle w:val="a8"/>
          <w:jc w:val="right"/>
        </w:pPr>
        <w:r w:rsidRPr="00616A04">
          <w:rPr>
            <w:rFonts w:asciiTheme="majorBidi" w:hAnsiTheme="majorBidi" w:cstheme="majorBidi"/>
            <w:sz w:val="32"/>
            <w:szCs w:val="32"/>
          </w:rPr>
          <w:fldChar w:fldCharType="begin"/>
        </w:r>
        <w:r w:rsidR="00077DE5" w:rsidRPr="00616A04">
          <w:rPr>
            <w:rFonts w:asciiTheme="majorBidi" w:hAnsiTheme="majorBidi" w:cstheme="majorBidi"/>
            <w:sz w:val="32"/>
            <w:szCs w:val="32"/>
          </w:rPr>
          <w:instrText>PAGE   \* MERGEFORMAT</w:instrText>
        </w:r>
        <w:r w:rsidRPr="00616A04">
          <w:rPr>
            <w:rFonts w:asciiTheme="majorBidi" w:hAnsiTheme="majorBidi" w:cstheme="majorBidi"/>
            <w:sz w:val="32"/>
            <w:szCs w:val="32"/>
          </w:rPr>
          <w:fldChar w:fldCharType="separate"/>
        </w:r>
        <w:r w:rsidR="008A1E3C" w:rsidRPr="008A1E3C">
          <w:rPr>
            <w:rFonts w:asciiTheme="majorBidi" w:hAnsiTheme="majorBidi" w:cs="Angsana New"/>
            <w:noProof/>
            <w:sz w:val="32"/>
            <w:szCs w:val="32"/>
            <w:lang w:val="th-TH"/>
          </w:rPr>
          <w:t>9</w:t>
        </w:r>
        <w:r w:rsidRPr="00616A04">
          <w:rPr>
            <w:rFonts w:asciiTheme="majorBidi" w:hAnsiTheme="majorBidi" w:cstheme="majorBidi"/>
            <w:sz w:val="32"/>
            <w:szCs w:val="32"/>
          </w:rPr>
          <w:fldChar w:fldCharType="end"/>
        </w:r>
      </w:p>
    </w:sdtContent>
  </w:sdt>
  <w:p w:rsidR="00077DE5" w:rsidRDefault="00077DE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AD4440"/>
    <w:rsid w:val="000026D3"/>
    <w:rsid w:val="0000273E"/>
    <w:rsid w:val="000166D1"/>
    <w:rsid w:val="00020624"/>
    <w:rsid w:val="00021EF2"/>
    <w:rsid w:val="0003163D"/>
    <w:rsid w:val="00032165"/>
    <w:rsid w:val="00033900"/>
    <w:rsid w:val="000630EE"/>
    <w:rsid w:val="00071B46"/>
    <w:rsid w:val="00074FA1"/>
    <w:rsid w:val="00077DE5"/>
    <w:rsid w:val="00086280"/>
    <w:rsid w:val="00097FA0"/>
    <w:rsid w:val="000D0119"/>
    <w:rsid w:val="000E24B1"/>
    <w:rsid w:val="000F58AC"/>
    <w:rsid w:val="00105068"/>
    <w:rsid w:val="00140995"/>
    <w:rsid w:val="001423EE"/>
    <w:rsid w:val="00152662"/>
    <w:rsid w:val="0015269B"/>
    <w:rsid w:val="001630A9"/>
    <w:rsid w:val="001742F5"/>
    <w:rsid w:val="00192C7F"/>
    <w:rsid w:val="00193512"/>
    <w:rsid w:val="001A2FCD"/>
    <w:rsid w:val="001B676E"/>
    <w:rsid w:val="001B6C49"/>
    <w:rsid w:val="001C2035"/>
    <w:rsid w:val="001E022E"/>
    <w:rsid w:val="001E6A93"/>
    <w:rsid w:val="001F7506"/>
    <w:rsid w:val="00210ACE"/>
    <w:rsid w:val="002163A2"/>
    <w:rsid w:val="002454EC"/>
    <w:rsid w:val="002475AF"/>
    <w:rsid w:val="00253519"/>
    <w:rsid w:val="00256002"/>
    <w:rsid w:val="002614D9"/>
    <w:rsid w:val="00270C6C"/>
    <w:rsid w:val="00285EF7"/>
    <w:rsid w:val="00295208"/>
    <w:rsid w:val="002959D6"/>
    <w:rsid w:val="00296FA9"/>
    <w:rsid w:val="002A43CA"/>
    <w:rsid w:val="002A746F"/>
    <w:rsid w:val="002A7965"/>
    <w:rsid w:val="002B2BE3"/>
    <w:rsid w:val="002C6B62"/>
    <w:rsid w:val="002D27E1"/>
    <w:rsid w:val="002F060D"/>
    <w:rsid w:val="003067C5"/>
    <w:rsid w:val="00327578"/>
    <w:rsid w:val="00332942"/>
    <w:rsid w:val="00333A15"/>
    <w:rsid w:val="00333B1A"/>
    <w:rsid w:val="003517AE"/>
    <w:rsid w:val="0035644D"/>
    <w:rsid w:val="00361910"/>
    <w:rsid w:val="00364CC5"/>
    <w:rsid w:val="0036595B"/>
    <w:rsid w:val="0037019F"/>
    <w:rsid w:val="0037781D"/>
    <w:rsid w:val="003829EB"/>
    <w:rsid w:val="00394257"/>
    <w:rsid w:val="003973D1"/>
    <w:rsid w:val="003B1061"/>
    <w:rsid w:val="003C6077"/>
    <w:rsid w:val="003C7B1B"/>
    <w:rsid w:val="003D6924"/>
    <w:rsid w:val="003F4F14"/>
    <w:rsid w:val="004157CE"/>
    <w:rsid w:val="00417066"/>
    <w:rsid w:val="004231E4"/>
    <w:rsid w:val="00432E81"/>
    <w:rsid w:val="004474E9"/>
    <w:rsid w:val="00461E08"/>
    <w:rsid w:val="00462378"/>
    <w:rsid w:val="00464EC9"/>
    <w:rsid w:val="004957FB"/>
    <w:rsid w:val="004A1CF3"/>
    <w:rsid w:val="004A2AE2"/>
    <w:rsid w:val="004B307B"/>
    <w:rsid w:val="004C7DA9"/>
    <w:rsid w:val="00512E92"/>
    <w:rsid w:val="00565BA3"/>
    <w:rsid w:val="00566A1B"/>
    <w:rsid w:val="00566D94"/>
    <w:rsid w:val="00582E71"/>
    <w:rsid w:val="005900C1"/>
    <w:rsid w:val="005921B5"/>
    <w:rsid w:val="00595525"/>
    <w:rsid w:val="005A1F35"/>
    <w:rsid w:val="005C5055"/>
    <w:rsid w:val="005E66C9"/>
    <w:rsid w:val="005E6FF9"/>
    <w:rsid w:val="005F187E"/>
    <w:rsid w:val="00603B30"/>
    <w:rsid w:val="00603D26"/>
    <w:rsid w:val="00616A04"/>
    <w:rsid w:val="00622F80"/>
    <w:rsid w:val="0063163D"/>
    <w:rsid w:val="00643C1D"/>
    <w:rsid w:val="00665288"/>
    <w:rsid w:val="00666B11"/>
    <w:rsid w:val="00667841"/>
    <w:rsid w:val="00682F4D"/>
    <w:rsid w:val="00683F44"/>
    <w:rsid w:val="00686799"/>
    <w:rsid w:val="006931A7"/>
    <w:rsid w:val="006953AC"/>
    <w:rsid w:val="00697C44"/>
    <w:rsid w:val="006B1DCA"/>
    <w:rsid w:val="006D0585"/>
    <w:rsid w:val="006D29C3"/>
    <w:rsid w:val="006E2F62"/>
    <w:rsid w:val="006E3724"/>
    <w:rsid w:val="006F2110"/>
    <w:rsid w:val="00704B89"/>
    <w:rsid w:val="00721F79"/>
    <w:rsid w:val="0072273D"/>
    <w:rsid w:val="00735C71"/>
    <w:rsid w:val="00745F27"/>
    <w:rsid w:val="00751187"/>
    <w:rsid w:val="007803F4"/>
    <w:rsid w:val="00794650"/>
    <w:rsid w:val="00795522"/>
    <w:rsid w:val="0079723D"/>
    <w:rsid w:val="007B4A9D"/>
    <w:rsid w:val="007C0924"/>
    <w:rsid w:val="007C2718"/>
    <w:rsid w:val="007E0FDC"/>
    <w:rsid w:val="0080000B"/>
    <w:rsid w:val="0080484A"/>
    <w:rsid w:val="0083272E"/>
    <w:rsid w:val="00847A80"/>
    <w:rsid w:val="00852CC5"/>
    <w:rsid w:val="00853612"/>
    <w:rsid w:val="00887D04"/>
    <w:rsid w:val="00890BC1"/>
    <w:rsid w:val="00895E61"/>
    <w:rsid w:val="008A1E3C"/>
    <w:rsid w:val="008B258A"/>
    <w:rsid w:val="008E0395"/>
    <w:rsid w:val="008F048E"/>
    <w:rsid w:val="008F32A5"/>
    <w:rsid w:val="008F7C65"/>
    <w:rsid w:val="00901E73"/>
    <w:rsid w:val="00907B7C"/>
    <w:rsid w:val="00924FE6"/>
    <w:rsid w:val="009309FE"/>
    <w:rsid w:val="009341FA"/>
    <w:rsid w:val="00956DFF"/>
    <w:rsid w:val="00957C64"/>
    <w:rsid w:val="009616E6"/>
    <w:rsid w:val="00976F85"/>
    <w:rsid w:val="009771B3"/>
    <w:rsid w:val="009B11D7"/>
    <w:rsid w:val="009B2DDA"/>
    <w:rsid w:val="009C7BCA"/>
    <w:rsid w:val="009E4B31"/>
    <w:rsid w:val="009F4E27"/>
    <w:rsid w:val="00A303D3"/>
    <w:rsid w:val="00A71F52"/>
    <w:rsid w:val="00A769FD"/>
    <w:rsid w:val="00A955F5"/>
    <w:rsid w:val="00AB579A"/>
    <w:rsid w:val="00AB711E"/>
    <w:rsid w:val="00AB79AA"/>
    <w:rsid w:val="00AD4440"/>
    <w:rsid w:val="00AF130D"/>
    <w:rsid w:val="00B03F94"/>
    <w:rsid w:val="00B16915"/>
    <w:rsid w:val="00B27F1E"/>
    <w:rsid w:val="00B31802"/>
    <w:rsid w:val="00B40E7D"/>
    <w:rsid w:val="00B513CC"/>
    <w:rsid w:val="00B53B01"/>
    <w:rsid w:val="00B71072"/>
    <w:rsid w:val="00B749B8"/>
    <w:rsid w:val="00B95948"/>
    <w:rsid w:val="00BB6630"/>
    <w:rsid w:val="00C05E3D"/>
    <w:rsid w:val="00C17B36"/>
    <w:rsid w:val="00C27B87"/>
    <w:rsid w:val="00C32543"/>
    <w:rsid w:val="00C634F9"/>
    <w:rsid w:val="00C63B07"/>
    <w:rsid w:val="00C64F80"/>
    <w:rsid w:val="00C73255"/>
    <w:rsid w:val="00C74942"/>
    <w:rsid w:val="00C82BF6"/>
    <w:rsid w:val="00C97DA2"/>
    <w:rsid w:val="00CA4051"/>
    <w:rsid w:val="00CD1E7A"/>
    <w:rsid w:val="00CD6CC8"/>
    <w:rsid w:val="00CE21FF"/>
    <w:rsid w:val="00CE4F4F"/>
    <w:rsid w:val="00CF55EB"/>
    <w:rsid w:val="00D0570C"/>
    <w:rsid w:val="00D1306B"/>
    <w:rsid w:val="00D134CC"/>
    <w:rsid w:val="00D1558F"/>
    <w:rsid w:val="00D41D16"/>
    <w:rsid w:val="00D51BE5"/>
    <w:rsid w:val="00D554ED"/>
    <w:rsid w:val="00DA0316"/>
    <w:rsid w:val="00DB3104"/>
    <w:rsid w:val="00DC17AE"/>
    <w:rsid w:val="00DD2BE5"/>
    <w:rsid w:val="00DD5F42"/>
    <w:rsid w:val="00DF76BE"/>
    <w:rsid w:val="00E013ED"/>
    <w:rsid w:val="00E0799F"/>
    <w:rsid w:val="00E12283"/>
    <w:rsid w:val="00E2702F"/>
    <w:rsid w:val="00E35BD9"/>
    <w:rsid w:val="00E42008"/>
    <w:rsid w:val="00E61E9B"/>
    <w:rsid w:val="00E62C1C"/>
    <w:rsid w:val="00E6391F"/>
    <w:rsid w:val="00E67B6F"/>
    <w:rsid w:val="00E72AE3"/>
    <w:rsid w:val="00E76093"/>
    <w:rsid w:val="00E80875"/>
    <w:rsid w:val="00E9601E"/>
    <w:rsid w:val="00EA76CE"/>
    <w:rsid w:val="00EB278E"/>
    <w:rsid w:val="00EB3AED"/>
    <w:rsid w:val="00EB591F"/>
    <w:rsid w:val="00EC338A"/>
    <w:rsid w:val="00ED3217"/>
    <w:rsid w:val="00EF07DD"/>
    <w:rsid w:val="00F036AD"/>
    <w:rsid w:val="00F0543B"/>
    <w:rsid w:val="00F32B17"/>
    <w:rsid w:val="00F66E50"/>
    <w:rsid w:val="00F80B41"/>
    <w:rsid w:val="00F90CA0"/>
    <w:rsid w:val="00FA66A1"/>
    <w:rsid w:val="00FD5C9A"/>
    <w:rsid w:val="00FD7055"/>
    <w:rsid w:val="00FE2BA3"/>
    <w:rsid w:val="00FE4E78"/>
    <w:rsid w:val="00FF257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B"/>
  </w:style>
  <w:style w:type="paragraph" w:styleId="1">
    <w:name w:val="heading 1"/>
    <w:basedOn w:val="a"/>
    <w:link w:val="10"/>
    <w:uiPriority w:val="9"/>
    <w:qFormat/>
    <w:rsid w:val="0083272E"/>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AC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10ACE"/>
    <w:rPr>
      <w:rFonts w:ascii="Tahoma" w:hAnsi="Tahoma" w:cs="Angsana New"/>
      <w:sz w:val="16"/>
      <w:szCs w:val="20"/>
    </w:rPr>
  </w:style>
  <w:style w:type="character" w:customStyle="1" w:styleId="apple-converted-space">
    <w:name w:val="apple-converted-space"/>
    <w:basedOn w:val="a0"/>
    <w:rsid w:val="003829EB"/>
  </w:style>
  <w:style w:type="paragraph" w:styleId="a5">
    <w:name w:val="Normal (Web)"/>
    <w:basedOn w:val="a"/>
    <w:uiPriority w:val="99"/>
    <w:unhideWhenUsed/>
    <w:rsid w:val="003829EB"/>
    <w:pPr>
      <w:spacing w:before="100" w:beforeAutospacing="1" w:after="100" w:afterAutospacing="1" w:line="240" w:lineRule="auto"/>
    </w:pPr>
    <w:rPr>
      <w:rFonts w:ascii="Angsana New" w:eastAsia="Times New Roman" w:hAnsi="Angsana New" w:cs="Angsana New"/>
      <w:sz w:val="28"/>
    </w:rPr>
  </w:style>
  <w:style w:type="character" w:styleId="a6">
    <w:name w:val="Strong"/>
    <w:basedOn w:val="a0"/>
    <w:uiPriority w:val="22"/>
    <w:qFormat/>
    <w:rsid w:val="003829EB"/>
    <w:rPr>
      <w:b/>
      <w:bCs/>
    </w:rPr>
  </w:style>
  <w:style w:type="paragraph" w:styleId="a7">
    <w:name w:val="List Paragraph"/>
    <w:basedOn w:val="a"/>
    <w:uiPriority w:val="34"/>
    <w:qFormat/>
    <w:rsid w:val="001F7506"/>
    <w:pPr>
      <w:ind w:left="720"/>
      <w:contextualSpacing/>
    </w:pPr>
  </w:style>
  <w:style w:type="paragraph" w:styleId="a8">
    <w:name w:val="header"/>
    <w:basedOn w:val="a"/>
    <w:link w:val="a9"/>
    <w:uiPriority w:val="99"/>
    <w:unhideWhenUsed/>
    <w:rsid w:val="00E35BD9"/>
    <w:pPr>
      <w:tabs>
        <w:tab w:val="center" w:pos="4513"/>
        <w:tab w:val="right" w:pos="9026"/>
      </w:tabs>
      <w:spacing w:after="0" w:line="240" w:lineRule="auto"/>
    </w:pPr>
  </w:style>
  <w:style w:type="character" w:customStyle="1" w:styleId="a9">
    <w:name w:val="หัวกระดาษ อักขระ"/>
    <w:basedOn w:val="a0"/>
    <w:link w:val="a8"/>
    <w:uiPriority w:val="99"/>
    <w:rsid w:val="00E35BD9"/>
  </w:style>
  <w:style w:type="paragraph" w:styleId="aa">
    <w:name w:val="footer"/>
    <w:basedOn w:val="a"/>
    <w:link w:val="ab"/>
    <w:uiPriority w:val="99"/>
    <w:unhideWhenUsed/>
    <w:rsid w:val="00E35BD9"/>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E35BD9"/>
  </w:style>
  <w:style w:type="table" w:styleId="ac">
    <w:name w:val="Table Grid"/>
    <w:basedOn w:val="a1"/>
    <w:uiPriority w:val="59"/>
    <w:rsid w:val="00E3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B711E"/>
    <w:rPr>
      <w:color w:val="0000FF" w:themeColor="hyperlink"/>
      <w:u w:val="single"/>
    </w:rPr>
  </w:style>
  <w:style w:type="character" w:styleId="ae">
    <w:name w:val="Emphasis"/>
    <w:basedOn w:val="a0"/>
    <w:uiPriority w:val="20"/>
    <w:qFormat/>
    <w:rsid w:val="004A1CF3"/>
    <w:rPr>
      <w:i/>
      <w:iCs/>
    </w:rPr>
  </w:style>
  <w:style w:type="paragraph" w:customStyle="1" w:styleId="Pa0">
    <w:name w:val="Pa0"/>
    <w:basedOn w:val="a"/>
    <w:next w:val="a"/>
    <w:uiPriority w:val="99"/>
    <w:rsid w:val="00A71F52"/>
    <w:pPr>
      <w:autoSpaceDE w:val="0"/>
      <w:autoSpaceDN w:val="0"/>
      <w:adjustRightInd w:val="0"/>
      <w:spacing w:after="0" w:line="281" w:lineRule="atLeast"/>
    </w:pPr>
    <w:rPr>
      <w:rFonts w:ascii="TH Sarabun New" w:hAnsi="TH Sarabun New" w:cs="TH Sarabun New"/>
      <w:sz w:val="24"/>
      <w:szCs w:val="24"/>
    </w:rPr>
  </w:style>
  <w:style w:type="character" w:styleId="af">
    <w:name w:val="Placeholder Text"/>
    <w:basedOn w:val="a0"/>
    <w:uiPriority w:val="99"/>
    <w:semiHidden/>
    <w:rsid w:val="00745F27"/>
    <w:rPr>
      <w:color w:val="808080"/>
    </w:rPr>
  </w:style>
  <w:style w:type="paragraph" w:customStyle="1" w:styleId="Default">
    <w:name w:val="Default"/>
    <w:rsid w:val="00D51BE5"/>
    <w:pPr>
      <w:autoSpaceDE w:val="0"/>
      <w:autoSpaceDN w:val="0"/>
      <w:adjustRightInd w:val="0"/>
      <w:spacing w:after="0" w:line="240" w:lineRule="auto"/>
    </w:pPr>
    <w:rPr>
      <w:rFonts w:ascii="TH SarabunPSK" w:hAnsi="TH SarabunPSK" w:cs="TH SarabunPSK"/>
      <w:color w:val="000000"/>
      <w:sz w:val="24"/>
      <w:szCs w:val="24"/>
    </w:rPr>
  </w:style>
  <w:style w:type="character" w:customStyle="1" w:styleId="10">
    <w:name w:val="หัวเรื่อง 1 อักขระ"/>
    <w:basedOn w:val="a0"/>
    <w:link w:val="1"/>
    <w:uiPriority w:val="9"/>
    <w:rsid w:val="0083272E"/>
    <w:rPr>
      <w:rFonts w:ascii="Angsana New" w:eastAsia="Times New Roman" w:hAnsi="Angsana New" w:cs="Angsana New"/>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AC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210ACE"/>
    <w:rPr>
      <w:rFonts w:ascii="Tahoma" w:hAnsi="Tahoma" w:cs="Angsana New"/>
      <w:sz w:val="16"/>
      <w:szCs w:val="20"/>
    </w:rPr>
  </w:style>
  <w:style w:type="character" w:customStyle="1" w:styleId="apple-converted-space">
    <w:name w:val="apple-converted-space"/>
    <w:basedOn w:val="a0"/>
    <w:rsid w:val="003829EB"/>
  </w:style>
  <w:style w:type="paragraph" w:styleId="a5">
    <w:name w:val="Normal (Web)"/>
    <w:basedOn w:val="a"/>
    <w:uiPriority w:val="99"/>
    <w:unhideWhenUsed/>
    <w:rsid w:val="003829EB"/>
    <w:pPr>
      <w:spacing w:before="100" w:beforeAutospacing="1" w:after="100" w:afterAutospacing="1" w:line="240" w:lineRule="auto"/>
    </w:pPr>
    <w:rPr>
      <w:rFonts w:ascii="Angsana New" w:eastAsia="Times New Roman" w:hAnsi="Angsana New" w:cs="Angsana New"/>
      <w:sz w:val="28"/>
    </w:rPr>
  </w:style>
  <w:style w:type="character" w:styleId="a6">
    <w:name w:val="Strong"/>
    <w:basedOn w:val="a0"/>
    <w:uiPriority w:val="22"/>
    <w:qFormat/>
    <w:rsid w:val="003829EB"/>
    <w:rPr>
      <w:b/>
      <w:bCs/>
    </w:rPr>
  </w:style>
  <w:style w:type="paragraph" w:styleId="a7">
    <w:name w:val="List Paragraph"/>
    <w:basedOn w:val="a"/>
    <w:uiPriority w:val="34"/>
    <w:qFormat/>
    <w:rsid w:val="001F7506"/>
    <w:pPr>
      <w:ind w:left="720"/>
      <w:contextualSpacing/>
    </w:pPr>
  </w:style>
  <w:style w:type="paragraph" w:styleId="a8">
    <w:name w:val="header"/>
    <w:basedOn w:val="a"/>
    <w:link w:val="a9"/>
    <w:uiPriority w:val="99"/>
    <w:unhideWhenUsed/>
    <w:rsid w:val="00E35BD9"/>
    <w:pPr>
      <w:tabs>
        <w:tab w:val="center" w:pos="4513"/>
        <w:tab w:val="right" w:pos="9026"/>
      </w:tabs>
      <w:spacing w:after="0" w:line="240" w:lineRule="auto"/>
    </w:pPr>
  </w:style>
  <w:style w:type="character" w:customStyle="1" w:styleId="a9">
    <w:name w:val="หัวกระดาษ อักขระ"/>
    <w:basedOn w:val="a0"/>
    <w:link w:val="a8"/>
    <w:uiPriority w:val="99"/>
    <w:rsid w:val="00E35BD9"/>
  </w:style>
  <w:style w:type="paragraph" w:styleId="aa">
    <w:name w:val="footer"/>
    <w:basedOn w:val="a"/>
    <w:link w:val="ab"/>
    <w:uiPriority w:val="99"/>
    <w:unhideWhenUsed/>
    <w:rsid w:val="00E35BD9"/>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E35BD9"/>
  </w:style>
  <w:style w:type="table" w:styleId="ac">
    <w:name w:val="Table Grid"/>
    <w:basedOn w:val="a1"/>
    <w:uiPriority w:val="59"/>
    <w:rsid w:val="00E3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B711E"/>
    <w:rPr>
      <w:color w:val="0000FF" w:themeColor="hyperlink"/>
      <w:u w:val="single"/>
    </w:rPr>
  </w:style>
  <w:style w:type="character" w:styleId="ae">
    <w:name w:val="Emphasis"/>
    <w:basedOn w:val="a0"/>
    <w:uiPriority w:val="20"/>
    <w:qFormat/>
    <w:rsid w:val="004A1CF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bora.dopa.go.th/stat/statnew/statTDD/views/showZoneData.php?rcode=4016&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angkokbanksme.com/article/107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sikornbank.com/th/business/sme/KSMEKnowledge/article/KSMEAnalysis/Pages/Construction-Material-Strategy-2016.asp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rvice.nso.go.th/nso/nsopub" TargetMode="External"/><Relationship Id="rId4" Type="http://schemas.openxmlformats.org/officeDocument/2006/relationships/webSettings" Target="webSettings.xml"/><Relationship Id="rId9" Type="http://schemas.openxmlformats.org/officeDocument/2006/relationships/hyperlink" Target="https://www.dbd.go.th/ewt_dl_link.php?nid=469402225"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427C-F007-4E8D-B0CF-64170C93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20942</Characters>
  <Application>Microsoft Office Word</Application>
  <DocSecurity>0</DocSecurity>
  <Lines>174</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HomeUser</cp:lastModifiedBy>
  <cp:revision>2</cp:revision>
  <cp:lastPrinted>2016-10-07T10:34:00Z</cp:lastPrinted>
  <dcterms:created xsi:type="dcterms:W3CDTF">2017-10-11T15:49:00Z</dcterms:created>
  <dcterms:modified xsi:type="dcterms:W3CDTF">2017-10-11T15:49:00Z</dcterms:modified>
</cp:coreProperties>
</file>