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9" w:rsidRPr="00B825A9" w:rsidRDefault="00B825A9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825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การพัฒนาชุดกิจกรรมการเรียนรู้ โดยใช้กระบวนการเรียนรู้แบบร่วมมือ    </w:t>
      </w:r>
    </w:p>
    <w:p w:rsidR="00096112" w:rsidRPr="00D01982" w:rsidRDefault="00B825A9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B825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เพื่อส่งเสริมความสามารถในการคิดวิเคราะห์ของนักเรียนชั้นมัธยมศึกษาปีที่  2 </w:t>
      </w:r>
    </w:p>
    <w:p w:rsidR="003C4FF5" w:rsidRPr="003C4FF5" w:rsidRDefault="003C4FF5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C4FF5">
        <w:rPr>
          <w:rFonts w:ascii="TH Sarabun New" w:hAnsi="TH Sarabun New" w:cs="TH Sarabun New"/>
          <w:sz w:val="32"/>
          <w:szCs w:val="32"/>
        </w:rPr>
        <w:t xml:space="preserve">THE DEVELOPMENT OF A SERIES OF LEARNING ACTIVITIES </w:t>
      </w:r>
    </w:p>
    <w:p w:rsidR="003C4FF5" w:rsidRPr="00431F63" w:rsidRDefault="003C4FF5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C4FF5">
        <w:rPr>
          <w:rFonts w:ascii="TH Sarabun New" w:hAnsi="TH Sarabun New" w:cs="TH Sarabun New"/>
          <w:sz w:val="32"/>
          <w:szCs w:val="32"/>
        </w:rPr>
        <w:t xml:space="preserve">USING A COOPERATIVE LEARNING PROCESS TO PROMOTE ANALYTICAL THINKING ABILITY FOR MATHAYOMSUKSA II STUDENTS </w:t>
      </w:r>
      <w:r w:rsidR="00D01982">
        <w:rPr>
          <w:rFonts w:ascii="TH Sarabun New" w:hAnsi="TH Sarabun New" w:cs="TH Sarabun New"/>
          <w:sz w:val="32"/>
          <w:szCs w:val="32"/>
        </w:rPr>
        <w:t xml:space="preserve"> </w:t>
      </w:r>
    </w:p>
    <w:p w:rsidR="00D01982" w:rsidRDefault="00D01982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Default="00096112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สุจันทร์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ญา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อุปแก้ว </w:t>
      </w:r>
      <w:r w:rsidRPr="00431F63">
        <w:rPr>
          <w:rFonts w:ascii="TH Sarabun New" w:hAnsi="TH Sarabun New" w:cs="TH Sarabun New"/>
          <w:sz w:val="32"/>
          <w:szCs w:val="32"/>
          <w:vertAlign w:val="superscript"/>
        </w:rPr>
        <w:t>1</w:t>
      </w:r>
    </w:p>
    <w:p w:rsidR="00096112" w:rsidRPr="00B825A9" w:rsidRDefault="00096112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096112" w:rsidRPr="00B825A9" w:rsidRDefault="00096112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  <w:sectPr w:rsidR="00096112" w:rsidRPr="00B825A9" w:rsidSect="007C0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:rsidR="00096112" w:rsidRPr="00431F63" w:rsidRDefault="00096112" w:rsidP="00C56FF4">
      <w:pPr>
        <w:pStyle w:val="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sz w:val="32"/>
          <w:szCs w:val="32"/>
          <w:cs/>
        </w:rPr>
        <w:lastRenderedPageBreak/>
        <w:t>บทคัดย่อ</w:t>
      </w:r>
    </w:p>
    <w:p w:rsidR="00096112" w:rsidRPr="00431F63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 มีวัตถุประสงค์ เพื่อ  1) เพื่อศึกษาข้อมูลพื้นฐานและความต้องการในการพัฒน</w:t>
      </w:r>
      <w:r w:rsidR="00D01982">
        <w:rPr>
          <w:rFonts w:ascii="TH Sarabun New" w:hAnsi="TH Sarabun New" w:cs="TH Sarabun New"/>
          <w:sz w:val="32"/>
          <w:szCs w:val="32"/>
          <w:cs/>
        </w:rPr>
        <w:t>าชุดกิจกรรมการเรียนรู้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2)  เพื่อพัฒนาและหาประสิทธิภาพของ</w:t>
      </w:r>
      <w:r w:rsidR="00D01982">
        <w:rPr>
          <w:rFonts w:ascii="TH Sarabun New" w:hAnsi="TH Sarabun New" w:cs="TH Sarabun New" w:hint="cs"/>
          <w:sz w:val="32"/>
          <w:szCs w:val="32"/>
          <w:cs/>
        </w:rPr>
        <w:t xml:space="preserve">ชุดกิจกรรมการเรียนรู้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ให้มีประสิทธิภาพตามเกณฑ์ 85/85  3)  เพื่อทดลองใช้ชุดกิจกรรมการเรียนรู้ 4)  เพื่อประเมินผลการใช้และปรับปรุงแก้ไขชุดกิจกรรมการเรียนรู้</w:t>
      </w:r>
      <w:r w:rsidR="00D019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กลุ่มตัวอย่าง คือ นักเรียนชั้นมัธยมศึกษาปีที่ 2/4 ภาคเรียนที่ 2  ปีการศึกษา 2562  โรงเรียนเมืองพลพิ</w:t>
      </w:r>
      <w:r w:rsidR="00D01982">
        <w:rPr>
          <w:rFonts w:ascii="TH Sarabun New" w:hAnsi="TH Sarabun New" w:cs="TH Sarabun New"/>
          <w:sz w:val="32"/>
          <w:szCs w:val="32"/>
          <w:cs/>
        </w:rPr>
        <w:t xml:space="preserve">ทยาคม  อำเภอพล  จังหวัดขอนแก่น </w:t>
      </w:r>
      <w:r w:rsidR="003C4FF5">
        <w:rPr>
          <w:rFonts w:ascii="TH Sarabun New" w:hAnsi="TH Sarabun New" w:cs="TH Sarabun New"/>
          <w:sz w:val="32"/>
          <w:szCs w:val="32"/>
          <w:cs/>
        </w:rPr>
        <w:t xml:space="preserve">จำนวน 48 คน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สถิติที่ใช้ในการวิเคราะห์ข้อมูล ได้แก่ ค่าดัชนีความสอดคล้อง (</w:t>
      </w:r>
      <w:r w:rsidR="00B825A9" w:rsidRPr="00B825A9">
        <w:rPr>
          <w:rFonts w:ascii="TH Sarabun New" w:hAnsi="TH Sarabun New" w:cs="TH Sarabun New"/>
          <w:sz w:val="32"/>
          <w:szCs w:val="32"/>
        </w:rPr>
        <w:t xml:space="preserve">Index of Item Objective Congruence : IOC)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การวิเคราะห์เนื้อหา (</w:t>
      </w:r>
      <w:r w:rsidR="00B825A9" w:rsidRPr="00B825A9">
        <w:rPr>
          <w:rFonts w:ascii="TH Sarabun New" w:hAnsi="TH Sarabun New" w:cs="TH Sarabun New"/>
          <w:sz w:val="32"/>
          <w:szCs w:val="32"/>
        </w:rPr>
        <w:t xml:space="preserve">Content Analysis)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ค่าร้อยละ (%) ค่าเฉลี่ย (</w:t>
      </w:r>
      <m:oMath>
        <m:acc>
          <m:accPr>
            <m:chr m:val="̅"/>
            <m:ctrlPr>
              <w:rPr>
                <w:rFonts w:ascii="Cambria Math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 New"/>
                <w:sz w:val="32"/>
                <w:szCs w:val="32"/>
              </w:rPr>
              <m:t>x</m:t>
            </m:r>
          </m:e>
        </m:acc>
      </m:oMath>
      <w:r w:rsidR="00B825A9" w:rsidRPr="00B825A9">
        <w:rPr>
          <w:rFonts w:ascii="TH Sarabun New" w:hAnsi="TH Sarabun New" w:cs="TH Sarabun New"/>
          <w:sz w:val="32"/>
          <w:szCs w:val="32"/>
          <w:cs/>
        </w:rPr>
        <w:t>) ส่วนเบี่ยงเบนมาตรฐาน (</w:t>
      </w:r>
      <w:r w:rsidR="00B825A9" w:rsidRPr="00B825A9">
        <w:rPr>
          <w:rFonts w:ascii="TH Sarabun New" w:hAnsi="TH Sarabun New" w:cs="TH Sarabun New"/>
          <w:sz w:val="32"/>
          <w:szCs w:val="32"/>
        </w:rPr>
        <w:t xml:space="preserve">S.D.)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การทดสอบค่าที  (</w:t>
      </w:r>
      <w:r w:rsidR="00B825A9" w:rsidRPr="00B825A9">
        <w:rPr>
          <w:rFonts w:ascii="TH Sarabun New" w:hAnsi="TH Sarabun New" w:cs="TH Sarabun New"/>
          <w:sz w:val="32"/>
          <w:szCs w:val="32"/>
        </w:rPr>
        <w:t>t – test  for Dependent  Sample )</w:t>
      </w:r>
      <w:r w:rsidR="00B825A9" w:rsidRPr="00B825A9">
        <w:rPr>
          <w:rFonts w:ascii="TH Sarabun New" w:hAnsi="TH Sarabun New" w:cs="TH Sarabun New"/>
          <w:sz w:val="32"/>
          <w:szCs w:val="32"/>
        </w:rPr>
        <w:tab/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>ผลการวิจัยพบว่า  1</w:t>
      </w:r>
      <w:r w:rsidR="00EB622D">
        <w:rPr>
          <w:rFonts w:ascii="TH Sarabun New" w:hAnsi="TH Sarabun New" w:cs="TH Sarabun New" w:hint="cs"/>
          <w:sz w:val="32"/>
          <w:szCs w:val="32"/>
          <w:cs/>
        </w:rPr>
        <w:t>)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ผลการศึกษาข้อมูลพื้นฐานและความต้องการในการพัฒนาชุดกิจกรรมการเรียนรู้ </w:t>
      </w:r>
      <w:r w:rsidR="00D019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พบว่า ครูผู้สอนวิชาสังคมศึกษา และนักเรียนชั้นมัธยมศึกษาปีที่ 2 เห็นสมควรให้มีการพัฒนาบทเรียนชุดกิจกรรมการเรียนรู้ </w:t>
      </w:r>
      <w:r w:rsidR="003C4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B622D">
        <w:rPr>
          <w:rFonts w:ascii="TH Sarabun New" w:hAnsi="TH Sarabun New" w:cs="TH Sarabun New"/>
          <w:sz w:val="32"/>
          <w:szCs w:val="32"/>
          <w:cs/>
        </w:rPr>
        <w:t>2</w:t>
      </w:r>
      <w:r w:rsidR="00EB622D">
        <w:rPr>
          <w:rFonts w:ascii="TH Sarabun New" w:hAnsi="TH Sarabun New" w:cs="TH Sarabun New" w:hint="cs"/>
          <w:sz w:val="32"/>
          <w:szCs w:val="32"/>
          <w:cs/>
        </w:rPr>
        <w:t>)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ผลการพัฒนาและหาประสิทธิภาพของชุดกิจกรรมการเรียนรู้ </w:t>
      </w:r>
      <w:r w:rsidR="00D01982">
        <w:rPr>
          <w:rFonts w:ascii="TH Sarabun New" w:hAnsi="TH Sarabun New" w:cs="TH Sarabun New"/>
          <w:sz w:val="32"/>
          <w:szCs w:val="32"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พบว่า </w:t>
      </w:r>
      <w:r w:rsidR="003C4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คุณภาพของชุดกิจกรรมการเรียนรู้ </w:t>
      </w:r>
      <w:r w:rsidR="003C4F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อยู่ในเกณฑ์ดีมาก มีค่าเฉลี่ยเท่ากับ 4.51 ประสิทธิภาพของชุดกิจกรรมการเรียนรู้ เท่ากับ 86.78/ 87.00 ซึ่งสูงกว่าเกณฑ์ 85/85</w:t>
      </w:r>
      <w:r w:rsidR="00EB62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B622D">
        <w:rPr>
          <w:rFonts w:ascii="TH Sarabun New" w:hAnsi="TH Sarabun New" w:cs="TH Sarabun New"/>
          <w:sz w:val="32"/>
          <w:szCs w:val="32"/>
          <w:cs/>
        </w:rPr>
        <w:t>3</w:t>
      </w:r>
      <w:r w:rsidR="00EB622D">
        <w:rPr>
          <w:rFonts w:ascii="TH Sarabun New" w:hAnsi="TH Sarabun New" w:cs="TH Sarabun New" w:hint="cs"/>
          <w:sz w:val="32"/>
          <w:szCs w:val="32"/>
          <w:cs/>
        </w:rPr>
        <w:t>)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 ผลการทดลองใช้ชุดกิจกรรมการเรียนรู้ </w:t>
      </w:r>
      <w:r w:rsidR="00D019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พบว่า มีค่าดัชนีประสิทธิผลเท่ากับ 0.745 แสดงว่านักเรียน  มีความก้าวหน้าทางการเรียนเพิ่มขึ้นร้อยละ 74.50 ผลสัมฤทธิ์ทางการเรียนหลังเรียน สูงกว่าก่อนเรียนอย่างมีนัยสำคัญทางสถิติที่ระดับ  .05  และความสามารถในการคิดวิเคราะห์ของนักเรียนมีค่าเฉลี่ยเท่ากับ  25.52 คะแนน คิดเป็นร้อยละ 85.07 และร้อยละของจำนวนนักเรียนที่ผ่านเกณฑ์ร้อยละ 80 ขึ้นไปเท่ากับร้อยละ 94.79 </w:t>
      </w:r>
      <w:r w:rsidR="00EB622D">
        <w:rPr>
          <w:rFonts w:ascii="TH Sarabun New" w:hAnsi="TH Sarabun New" w:cs="TH Sarabun New"/>
          <w:sz w:val="32"/>
          <w:szCs w:val="32"/>
          <w:cs/>
        </w:rPr>
        <w:t>4</w:t>
      </w:r>
      <w:r w:rsidR="00EB622D">
        <w:rPr>
          <w:rFonts w:ascii="TH Sarabun New" w:hAnsi="TH Sarabun New" w:cs="TH Sarabun New" w:hint="cs"/>
          <w:sz w:val="32"/>
          <w:szCs w:val="32"/>
          <w:cs/>
        </w:rPr>
        <w:t>)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ผลการประเมินผลการใช้และปรับปรุงแก้ไขชุดกิจกรรมการเรียนรู้ </w:t>
      </w:r>
      <w:r w:rsidR="00D019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25A9" w:rsidRPr="00B825A9">
        <w:rPr>
          <w:rFonts w:ascii="TH Sarabun New" w:hAnsi="TH Sarabun New" w:cs="TH Sarabun New"/>
          <w:sz w:val="32"/>
          <w:szCs w:val="32"/>
          <w:cs/>
        </w:rPr>
        <w:t xml:space="preserve">  พบว่า นักเรียนชั้นมัธยมศึกษาปีที่ 2/4 มีความพึงพอใจต่อการเรียนด้วยชุดกิจกรรมการเรียนรู้ เรื่อง เศรษฐศาสตร์น่ารู้ โดยรวมมีความพึงพอใจอยู่ในระดับมากที่สุด </w:t>
      </w:r>
      <w:r w:rsidR="00D019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B622D" w:rsidRDefault="00B8099B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คำสำคัญ</w:t>
      </w:r>
      <w:r w:rsidR="00D01982" w:rsidRPr="00D01982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="00D01982" w:rsidRPr="00D01982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</w:t>
      </w:r>
      <w:r w:rsidR="00D01982">
        <w:rPr>
          <w:rFonts w:ascii="TH Sarabun New" w:hAnsi="TH Sarabun New" w:cs="TH Sarabun New" w:hint="cs"/>
          <w:b/>
          <w:bCs/>
          <w:sz w:val="32"/>
          <w:szCs w:val="32"/>
          <w:cs/>
        </w:rPr>
        <w:t>ชุดกิจกรรมการเรียนรู้</w:t>
      </w:r>
      <w:r w:rsidR="00D01982" w:rsidRPr="00D01982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D0198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การเรียนรู้แบบร่วมมือ</w:t>
      </w:r>
      <w:r w:rsidR="00D01982" w:rsidRPr="00D01982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="00D01982" w:rsidRPr="00D01982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D01982">
        <w:rPr>
          <w:rFonts w:ascii="TH Sarabun New" w:hAnsi="TH Sarabun New" w:cs="TH Sarabun New" w:hint="cs"/>
          <w:b/>
          <w:bCs/>
          <w:sz w:val="32"/>
          <w:szCs w:val="32"/>
          <w:cs/>
        </w:rPr>
        <w:t>คิดวิเคราะห์</w:t>
      </w:r>
    </w:p>
    <w:p w:rsidR="00EB622D" w:rsidRPr="00EB622D" w:rsidRDefault="00EB622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89D76" wp14:editId="11FD91B6">
                <wp:simplePos x="0" y="0"/>
                <wp:positionH relativeFrom="column">
                  <wp:posOffset>4445</wp:posOffset>
                </wp:positionH>
                <wp:positionV relativeFrom="paragraph">
                  <wp:posOffset>79375</wp:posOffset>
                </wp:positionV>
                <wp:extent cx="5667375" cy="0"/>
                <wp:effectExtent l="0" t="0" r="952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6.25pt" to="446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" strokecolor="#4579b8 [3044]"/>
            </w:pict>
          </mc:Fallback>
        </mc:AlternateContent>
      </w:r>
    </w:p>
    <w:p w:rsidR="00EB622D" w:rsidRDefault="00EB622D" w:rsidP="00C56FF4">
      <w:pPr>
        <w:jc w:val="thaiDistribute"/>
        <w:rPr>
          <w:rFonts w:ascii="TH Sarabun New" w:eastAsia="Calibri" w:hAnsi="TH Sarabun New" w:cs="TH Sarabun New"/>
          <w:sz w:val="22"/>
          <w:lang w:eastAsia="en-US"/>
        </w:rPr>
      </w:pPr>
      <w:r w:rsidRPr="00EB622D">
        <w:rPr>
          <w:rFonts w:ascii="TH Sarabun New" w:eastAsia="Calibri" w:hAnsi="TH Sarabun New" w:cs="TH Sarabun New"/>
          <w:sz w:val="32"/>
          <w:szCs w:val="32"/>
          <w:vertAlign w:val="superscript"/>
          <w:lang w:eastAsia="en-US"/>
        </w:rPr>
        <w:t>1</w:t>
      </w:r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ศึกษา</w:t>
      </w:r>
      <w:proofErr w:type="spellStart"/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ศาสต</w:t>
      </w:r>
      <w:proofErr w:type="spellEnd"/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รมหาบัณฑิต</w:t>
      </w:r>
      <w:r w:rsidRPr="00EB622D">
        <w:rPr>
          <w:rFonts w:ascii="TH Sarabun New" w:eastAsia="Calibri" w:hAnsi="TH Sarabun New" w:cs="TH Sarabun New"/>
          <w:sz w:val="22"/>
          <w:lang w:eastAsia="en-US"/>
        </w:rPr>
        <w:t xml:space="preserve"> </w:t>
      </w:r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(</w:t>
      </w:r>
      <w:proofErr w:type="spellStart"/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ศษ</w:t>
      </w:r>
      <w:proofErr w:type="spellEnd"/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.ม.) สาขาวิชา</w:t>
      </w:r>
      <w:r>
        <w:rPr>
          <w:rFonts w:ascii="TH Sarabun New" w:eastAsia="Calibri" w:hAnsi="TH Sarabun New" w:cs="TH Sarabun New" w:hint="cs"/>
          <w:sz w:val="22"/>
          <w:cs/>
          <w:lang w:eastAsia="en-US"/>
        </w:rPr>
        <w:t>การบริหาร</w:t>
      </w:r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ศึกษา คณะศึกษาศาสตร์ มหาวิทยาลัย</w:t>
      </w:r>
      <w:r>
        <w:rPr>
          <w:rFonts w:ascii="TH Sarabun New" w:eastAsia="Calibri" w:hAnsi="TH Sarabun New" w:cs="TH Sarabun New" w:hint="cs"/>
          <w:sz w:val="22"/>
          <w:cs/>
          <w:lang w:eastAsia="en-US"/>
        </w:rPr>
        <w:t>รามคำแหง</w:t>
      </w:r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br/>
        <w:t xml:space="preserve">  ตำแหน่งครู </w:t>
      </w:r>
      <w:proofErr w:type="spellStart"/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วิทย</w:t>
      </w:r>
      <w:proofErr w:type="spellEnd"/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>ฐานะ ครูชำนาญการพิเศษ กลุ่มสาระการเรียนรู้</w:t>
      </w:r>
      <w:r>
        <w:rPr>
          <w:rFonts w:ascii="TH Sarabun New" w:eastAsia="Calibri" w:hAnsi="TH Sarabun New" w:cs="TH Sarabun New" w:hint="cs"/>
          <w:sz w:val="22"/>
          <w:cs/>
          <w:lang w:eastAsia="en-US"/>
        </w:rPr>
        <w:t>สังคมศึกษา ศาสนาและวัฒนธรรม</w:t>
      </w:r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 xml:space="preserve"> </w:t>
      </w:r>
    </w:p>
    <w:p w:rsidR="00EB622D" w:rsidRPr="00EB622D" w:rsidRDefault="00EB622D" w:rsidP="00C56FF4">
      <w:pPr>
        <w:jc w:val="thaiDistribute"/>
        <w:rPr>
          <w:rFonts w:ascii="TH Sarabun New" w:eastAsia="Calibri" w:hAnsi="TH Sarabun New" w:cs="TH Sarabun New"/>
          <w:sz w:val="22"/>
          <w:lang w:eastAsia="en-US"/>
        </w:rPr>
        <w:sectPr w:rsidR="00EB622D" w:rsidRPr="00EB622D" w:rsidSect="00EB622D">
          <w:type w:val="continuous"/>
          <w:pgSz w:w="11906" w:h="16838" w:code="9"/>
          <w:pgMar w:top="1440" w:right="1440" w:bottom="1440" w:left="1440" w:header="720" w:footer="720" w:gutter="0"/>
          <w:cols w:space="567"/>
          <w:docGrid w:linePitch="381"/>
        </w:sectPr>
      </w:pPr>
      <w:r>
        <w:rPr>
          <w:rFonts w:ascii="TH Sarabun New" w:eastAsia="Calibri" w:hAnsi="TH Sarabun New" w:cs="TH Sarabun New" w:hint="cs"/>
          <w:sz w:val="22"/>
          <w:cs/>
          <w:lang w:eastAsia="en-US"/>
        </w:rPr>
        <w:t xml:space="preserve">  </w:t>
      </w:r>
      <w:r w:rsidRPr="00EB622D">
        <w:rPr>
          <w:rFonts w:ascii="TH Sarabun New" w:eastAsia="Calibri" w:hAnsi="TH Sarabun New" w:cs="TH Sarabun New"/>
          <w:sz w:val="22"/>
          <w:cs/>
          <w:lang w:eastAsia="en-US"/>
        </w:rPr>
        <w:t xml:space="preserve">โรงเรียนเมืองพลพิทยาคม อ.พล จ.ขอนแก่น </w:t>
      </w:r>
      <w:r>
        <w:rPr>
          <w:rFonts w:ascii="TH Sarabun New" w:eastAsia="Calibri" w:hAnsi="TH Sarabun New" w:cs="TH Sarabun New"/>
          <w:sz w:val="22"/>
          <w:lang w:eastAsia="en-US"/>
        </w:rPr>
        <w:t xml:space="preserve">    </w:t>
      </w:r>
      <w:r>
        <w:rPr>
          <w:rFonts w:ascii="TH Sarabun New" w:eastAsia="Calibri" w:hAnsi="TH Sarabun New" w:cs="TH Sarabun New"/>
          <w:sz w:val="24"/>
          <w:szCs w:val="24"/>
          <w:lang w:eastAsia="en-US"/>
        </w:rPr>
        <w:t>suchanya.5005@gmail.com</w:t>
      </w:r>
      <w:r w:rsidRPr="00EB622D">
        <w:rPr>
          <w:rFonts w:ascii="TH Sarabun New" w:eastAsia="Calibri" w:hAnsi="TH Sarabun New" w:cs="TH Sarabun New"/>
          <w:sz w:val="22"/>
          <w:lang w:eastAsia="en-US"/>
        </w:rPr>
        <w:t xml:space="preserve"> </w:t>
      </w:r>
    </w:p>
    <w:p w:rsidR="00096112" w:rsidRPr="00431F63" w:rsidRDefault="00096112" w:rsidP="00C56FF4">
      <w:pPr>
        <w:pStyle w:val="a9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lastRenderedPageBreak/>
        <w:t>Abstract</w:t>
      </w:r>
    </w:p>
    <w:p w:rsidR="00096112" w:rsidRPr="00431F63" w:rsidRDefault="00096112" w:rsidP="00C56FF4">
      <w:pPr>
        <w:pStyle w:val="a9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B8099B" w:rsidRPr="00B8099B">
        <w:rPr>
          <w:rFonts w:ascii="TH Sarabun New" w:hAnsi="TH Sarabun New" w:cs="TH Sarabun New"/>
          <w:sz w:val="32"/>
          <w:szCs w:val="32"/>
        </w:rPr>
        <w:t xml:space="preserve">This research </w:t>
      </w:r>
      <w:proofErr w:type="gramStart"/>
      <w:r w:rsidR="00B8099B" w:rsidRPr="00B8099B">
        <w:rPr>
          <w:rFonts w:ascii="TH Sarabun New" w:hAnsi="TH Sarabun New" w:cs="TH Sarabun New"/>
          <w:sz w:val="32"/>
          <w:szCs w:val="32"/>
        </w:rPr>
        <w:t>Is</w:t>
      </w:r>
      <w:proofErr w:type="gramEnd"/>
      <w:r w:rsidR="00B8099B" w:rsidRPr="00B8099B">
        <w:rPr>
          <w:rFonts w:ascii="TH Sarabun New" w:hAnsi="TH Sarabun New" w:cs="TH Sarabun New"/>
          <w:sz w:val="32"/>
          <w:szCs w:val="32"/>
        </w:rPr>
        <w:t xml:space="preserve"> intended to 1) To study basic information and needs for the development of a learning activity set.</w:t>
      </w:r>
      <w:r w:rsidR="00B8099B">
        <w:rPr>
          <w:rFonts w:ascii="TH Sarabun New" w:hAnsi="TH Sarabun New" w:cs="TH Sarabun New"/>
          <w:sz w:val="32"/>
          <w:szCs w:val="32"/>
        </w:rPr>
        <w:t xml:space="preserve"> </w:t>
      </w:r>
      <w:r w:rsidR="00B8099B" w:rsidRPr="00B8099B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="00B8099B" w:rsidRPr="00B8099B">
        <w:rPr>
          <w:rFonts w:ascii="TH Sarabun New" w:hAnsi="TH Sarabun New" w:cs="TH Sarabun New"/>
          <w:sz w:val="32"/>
          <w:szCs w:val="32"/>
        </w:rPr>
        <w:t xml:space="preserve">To develop and determine the effectiveness of a set of learning activities. To be effective according to the criteria </w:t>
      </w:r>
      <w:r w:rsidR="00B8099B" w:rsidRPr="00B8099B">
        <w:rPr>
          <w:rFonts w:ascii="TH Sarabun New" w:hAnsi="TH Sarabun New" w:cs="TH Sarabun New"/>
          <w:sz w:val="32"/>
          <w:szCs w:val="32"/>
          <w:cs/>
        </w:rPr>
        <w:t>85/85</w:t>
      </w:r>
      <w:r w:rsidR="00B809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8099B">
        <w:rPr>
          <w:rFonts w:ascii="TH Sarabun New" w:hAnsi="TH Sarabun New" w:cs="TH Sarabun New"/>
          <w:sz w:val="32"/>
          <w:szCs w:val="32"/>
          <w:cs/>
        </w:rPr>
        <w:t>3</w:t>
      </w:r>
      <w:proofErr w:type="gramStart"/>
      <w:r w:rsidR="00B8099B">
        <w:rPr>
          <w:rFonts w:ascii="TH Sarabun New" w:hAnsi="TH Sarabun New" w:cs="TH Sarabun New"/>
          <w:sz w:val="32"/>
          <w:szCs w:val="32"/>
          <w:cs/>
        </w:rPr>
        <w:t>)</w:t>
      </w:r>
      <w:r w:rsidR="00B8099B">
        <w:rPr>
          <w:rFonts w:ascii="TH Sarabun New" w:hAnsi="TH Sarabun New" w:cs="TH Sarabun New"/>
          <w:sz w:val="32"/>
          <w:szCs w:val="32"/>
        </w:rPr>
        <w:t>T</w:t>
      </w:r>
      <w:r w:rsidR="00B8099B" w:rsidRPr="00B8099B">
        <w:rPr>
          <w:rFonts w:ascii="TH Sarabun New" w:hAnsi="TH Sarabun New" w:cs="TH Sarabun New"/>
          <w:sz w:val="32"/>
          <w:szCs w:val="32"/>
        </w:rPr>
        <w:t>o</w:t>
      </w:r>
      <w:proofErr w:type="gramEnd"/>
      <w:r w:rsidR="00B8099B" w:rsidRPr="00B8099B">
        <w:rPr>
          <w:rFonts w:ascii="TH Sarabun New" w:hAnsi="TH Sarabun New" w:cs="TH Sarabun New"/>
          <w:sz w:val="32"/>
          <w:szCs w:val="32"/>
        </w:rPr>
        <w:t xml:space="preserve"> try out a series of learning activities</w:t>
      </w:r>
      <w:r w:rsidR="00B8099B" w:rsidRPr="00B8099B">
        <w:rPr>
          <w:rFonts w:ascii="TH Sarabun New" w:hAnsi="TH Sarabun New" w:cs="TH Sarabun New"/>
          <w:sz w:val="32"/>
          <w:szCs w:val="32"/>
          <w:cs/>
        </w:rPr>
        <w:t xml:space="preserve">4) </w:t>
      </w:r>
      <w:r w:rsidR="00B8099B" w:rsidRPr="00B8099B">
        <w:rPr>
          <w:rFonts w:ascii="TH Sarabun New" w:hAnsi="TH Sarabun New" w:cs="TH Sarabun New"/>
          <w:sz w:val="32"/>
          <w:szCs w:val="32"/>
        </w:rPr>
        <w:t>To evaluate the use of and improve the learning activities.</w:t>
      </w:r>
      <w:r w:rsidR="00B8099B" w:rsidRPr="00B8099B">
        <w:t xml:space="preserve"> </w:t>
      </w:r>
      <w:r w:rsidR="00B8099B" w:rsidRPr="00B8099B">
        <w:rPr>
          <w:rFonts w:ascii="TH Sarabun New" w:hAnsi="TH Sarabun New" w:cs="TH Sarabun New"/>
          <w:sz w:val="32"/>
          <w:szCs w:val="32"/>
        </w:rPr>
        <w:t xml:space="preserve">The sample group was </w:t>
      </w:r>
      <w:proofErr w:type="spellStart"/>
      <w:r w:rsidR="00B8099B" w:rsidRPr="00B8099B">
        <w:rPr>
          <w:rFonts w:ascii="TH Sarabun New" w:hAnsi="TH Sarabun New" w:cs="TH Sarabun New"/>
          <w:sz w:val="32"/>
          <w:szCs w:val="32"/>
        </w:rPr>
        <w:t>Mathayomsuksa</w:t>
      </w:r>
      <w:proofErr w:type="spellEnd"/>
      <w:r w:rsidR="00B8099B" w:rsidRPr="00B8099B">
        <w:rPr>
          <w:rFonts w:ascii="TH Sarabun New" w:hAnsi="TH Sarabun New" w:cs="TH Sarabun New"/>
          <w:sz w:val="32"/>
          <w:szCs w:val="32"/>
        </w:rPr>
        <w:t xml:space="preserve"> </w:t>
      </w:r>
      <w:r w:rsidR="00B8099B" w:rsidRPr="00B8099B">
        <w:rPr>
          <w:rFonts w:ascii="TH Sarabun New" w:hAnsi="TH Sarabun New" w:cs="TH Sarabun New"/>
          <w:sz w:val="32"/>
          <w:szCs w:val="32"/>
          <w:cs/>
        </w:rPr>
        <w:t xml:space="preserve">2/4 </w:t>
      </w:r>
      <w:r w:rsidR="00B8099B" w:rsidRPr="00B8099B">
        <w:rPr>
          <w:rFonts w:ascii="TH Sarabun New" w:hAnsi="TH Sarabun New" w:cs="TH Sarabun New"/>
          <w:sz w:val="32"/>
          <w:szCs w:val="32"/>
        </w:rPr>
        <w:t>students.</w:t>
      </w:r>
      <w:r w:rsidR="00185E9B" w:rsidRPr="00185E9B">
        <w:t xml:space="preserve"> </w:t>
      </w:r>
      <w:proofErr w:type="gramStart"/>
      <w:r w:rsidR="00185E9B" w:rsidRPr="00185E9B">
        <w:rPr>
          <w:rFonts w:ascii="TH Sarabun New" w:hAnsi="TH Sarabun New" w:cs="TH Sarabun New"/>
          <w:sz w:val="32"/>
          <w:szCs w:val="32"/>
        </w:rPr>
        <w:t xml:space="preserve">Semester </w:t>
      </w:r>
      <w:r w:rsidR="00185E9B" w:rsidRPr="00185E9B">
        <w:rPr>
          <w:rFonts w:ascii="TH Sarabun New" w:hAnsi="TH Sarabun New" w:cs="TH Sarabun New"/>
          <w:sz w:val="32"/>
          <w:szCs w:val="32"/>
          <w:cs/>
        </w:rPr>
        <w:t>2</w:t>
      </w:r>
      <w:r w:rsidR="00185E9B" w:rsidRPr="00185E9B">
        <w:rPr>
          <w:rFonts w:ascii="TH Sarabun New" w:hAnsi="TH Sarabun New" w:cs="TH Sarabun New"/>
          <w:sz w:val="32"/>
          <w:szCs w:val="32"/>
        </w:rPr>
        <w:t xml:space="preserve">, Academic Year </w:t>
      </w:r>
      <w:r w:rsidR="00185E9B" w:rsidRPr="00185E9B">
        <w:rPr>
          <w:rFonts w:ascii="TH Sarabun New" w:hAnsi="TH Sarabun New" w:cs="TH Sarabun New"/>
          <w:sz w:val="32"/>
          <w:szCs w:val="32"/>
          <w:cs/>
        </w:rPr>
        <w:t>2019</w:t>
      </w:r>
      <w:r w:rsidR="00185E9B" w:rsidRPr="00185E9B">
        <w:t xml:space="preserve"> </w:t>
      </w:r>
      <w:proofErr w:type="spellStart"/>
      <w:r w:rsidR="00185E9B">
        <w:rPr>
          <w:rFonts w:ascii="TH Sarabun New" w:hAnsi="TH Sarabun New" w:cs="TH Sarabun New"/>
          <w:sz w:val="32"/>
          <w:szCs w:val="32"/>
        </w:rPr>
        <w:t>Muang</w:t>
      </w:r>
      <w:r w:rsidR="00185E9B" w:rsidRPr="00185E9B">
        <w:rPr>
          <w:rFonts w:ascii="TH Sarabun New" w:hAnsi="TH Sarabun New" w:cs="TH Sarabun New"/>
          <w:sz w:val="32"/>
          <w:szCs w:val="32"/>
        </w:rPr>
        <w:t>Phon</w:t>
      </w:r>
      <w:proofErr w:type="spellEnd"/>
      <w:r w:rsidR="00185E9B" w:rsidRPr="00185E9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85E9B" w:rsidRPr="00185E9B">
        <w:rPr>
          <w:rFonts w:ascii="TH Sarabun New" w:hAnsi="TH Sarabun New" w:cs="TH Sarabun New"/>
          <w:sz w:val="32"/>
          <w:szCs w:val="32"/>
        </w:rPr>
        <w:t>Phitthayakhom</w:t>
      </w:r>
      <w:proofErr w:type="spellEnd"/>
      <w:r w:rsidR="00185E9B" w:rsidRPr="00185E9B">
        <w:rPr>
          <w:rFonts w:ascii="TH Sarabun New" w:hAnsi="TH Sarabun New" w:cs="TH Sarabun New"/>
          <w:sz w:val="32"/>
          <w:szCs w:val="32"/>
        </w:rPr>
        <w:t xml:space="preserve"> School, </w:t>
      </w:r>
      <w:proofErr w:type="spellStart"/>
      <w:r w:rsidR="00185E9B" w:rsidRPr="00185E9B">
        <w:rPr>
          <w:rFonts w:ascii="TH Sarabun New" w:hAnsi="TH Sarabun New" w:cs="TH Sarabun New"/>
          <w:sz w:val="32"/>
          <w:szCs w:val="32"/>
        </w:rPr>
        <w:t>Phon</w:t>
      </w:r>
      <w:proofErr w:type="spellEnd"/>
      <w:r w:rsidR="00185E9B" w:rsidRPr="00185E9B">
        <w:rPr>
          <w:rFonts w:ascii="TH Sarabun New" w:hAnsi="TH Sarabun New" w:cs="TH Sarabun New"/>
          <w:sz w:val="32"/>
          <w:szCs w:val="32"/>
        </w:rPr>
        <w:t xml:space="preserve"> District, </w:t>
      </w:r>
      <w:proofErr w:type="spellStart"/>
      <w:r w:rsidR="00185E9B" w:rsidRPr="00185E9B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="00185E9B" w:rsidRPr="00185E9B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85E9B" w:rsidRPr="00185E9B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="00185E9B" w:rsidRPr="00185E9B">
        <w:rPr>
          <w:rFonts w:ascii="TH Sarabun New" w:hAnsi="TH Sarabun New" w:cs="TH Sarabun New"/>
          <w:sz w:val="32"/>
          <w:szCs w:val="32"/>
        </w:rPr>
        <w:t xml:space="preserve"> Province</w:t>
      </w:r>
      <w:r w:rsidR="00185E9B">
        <w:rPr>
          <w:rFonts w:ascii="TH Sarabun New" w:hAnsi="TH Sarabun New" w:cs="TH Sarabun New"/>
          <w:sz w:val="32"/>
          <w:szCs w:val="32"/>
        </w:rPr>
        <w:t xml:space="preserve"> </w:t>
      </w:r>
      <w:r w:rsidR="00185E9B" w:rsidRPr="00185E9B">
        <w:rPr>
          <w:rFonts w:ascii="TH Sarabun New" w:hAnsi="TH Sarabun New" w:cs="TH Sarabun New"/>
          <w:sz w:val="32"/>
          <w:szCs w:val="32"/>
        </w:rPr>
        <w:t>48 people</w:t>
      </w:r>
      <w:r w:rsidR="00185E9B">
        <w:rPr>
          <w:rFonts w:ascii="TH Sarabun New" w:hAnsi="TH Sarabun New" w:cs="TH Sarabun New"/>
          <w:sz w:val="32"/>
          <w:szCs w:val="32"/>
        </w:rPr>
        <w:t>.</w:t>
      </w:r>
      <w:proofErr w:type="gramEnd"/>
      <w:r w:rsidR="00185E9B" w:rsidRPr="00185E9B">
        <w:t xml:space="preserve"> </w:t>
      </w:r>
      <w:r w:rsidR="00185E9B" w:rsidRPr="00185E9B">
        <w:rPr>
          <w:rFonts w:ascii="TH Sarabun New" w:hAnsi="TH Sarabun New" w:cs="TH Sarabun New"/>
          <w:sz w:val="32"/>
          <w:szCs w:val="32"/>
        </w:rPr>
        <w:t>The statistics used for data analysis are:</w:t>
      </w:r>
      <w:r w:rsidR="00185E9B" w:rsidRPr="00185E9B">
        <w:t xml:space="preserve"> </w:t>
      </w:r>
      <w:r w:rsidR="00185E9B" w:rsidRPr="00185E9B">
        <w:rPr>
          <w:rFonts w:ascii="TH Sarabun New" w:hAnsi="TH Sarabun New" w:cs="TH Sarabun New"/>
          <w:sz w:val="32"/>
          <w:szCs w:val="32"/>
        </w:rPr>
        <w:t>Index of Item Objective Congruence (IOC)</w:t>
      </w:r>
      <w:r w:rsidR="00185E9B">
        <w:t>,</w:t>
      </w:r>
      <w:r w:rsidR="00185E9B" w:rsidRPr="00185E9B">
        <w:t xml:space="preserve"> </w:t>
      </w:r>
      <w:r w:rsidR="00185E9B" w:rsidRPr="00185E9B">
        <w:rPr>
          <w:rFonts w:ascii="TH Sarabun New" w:hAnsi="TH Sarabun New" w:cs="TH Sarabun New"/>
          <w:sz w:val="32"/>
          <w:szCs w:val="32"/>
        </w:rPr>
        <w:t>Content analysis</w:t>
      </w:r>
      <w:r w:rsidR="00185E9B">
        <w:rPr>
          <w:rFonts w:ascii="TH Sarabun New" w:hAnsi="TH Sarabun New" w:cs="TH Sarabun New"/>
          <w:sz w:val="32"/>
          <w:szCs w:val="32"/>
        </w:rPr>
        <w:t>,</w:t>
      </w:r>
      <w:r w:rsidR="00185E9B" w:rsidRPr="00185E9B">
        <w:t xml:space="preserve"> </w:t>
      </w:r>
      <w:r w:rsidR="00185E9B" w:rsidRPr="00185E9B">
        <w:rPr>
          <w:rFonts w:ascii="TH Sarabun New" w:hAnsi="TH Sarabun New" w:cs="TH Sarabun New"/>
          <w:sz w:val="32"/>
          <w:szCs w:val="32"/>
        </w:rPr>
        <w:t xml:space="preserve">Percentage </w:t>
      </w:r>
      <w:r w:rsidR="00185E9B" w:rsidRPr="00460DAE">
        <w:rPr>
          <w:rFonts w:ascii="TH Sarabun New" w:hAnsi="TH Sarabun New" w:cs="TH Sarabun New"/>
          <w:sz w:val="32"/>
          <w:szCs w:val="32"/>
        </w:rPr>
        <w:t>value,</w:t>
      </w:r>
      <w:r w:rsidR="00185E9B" w:rsidRPr="00460DAE">
        <w:rPr>
          <w:rFonts w:ascii="TH Sarabun New" w:hAnsi="TH Sarabun New" w:cs="TH Sarabun New"/>
        </w:rPr>
        <w:t xml:space="preserve"> </w:t>
      </w:r>
      <w:r w:rsidR="00185E9B" w:rsidRPr="00460DAE">
        <w:rPr>
          <w:rFonts w:ascii="TH Sarabun New" w:hAnsi="TH Sarabun New" w:cs="TH Sarabun New"/>
          <w:sz w:val="32"/>
          <w:szCs w:val="32"/>
        </w:rPr>
        <w:t>Mean ,Standard deviation,</w:t>
      </w:r>
      <w:r w:rsidR="00185E9B" w:rsidRPr="00460DAE">
        <w:rPr>
          <w:rFonts w:ascii="TH Sarabun New" w:hAnsi="TH Sarabun New" w:cs="TH Sarabun New"/>
        </w:rPr>
        <w:t xml:space="preserve"> </w:t>
      </w:r>
      <w:r w:rsidR="00185E9B" w:rsidRPr="00460DAE">
        <w:rPr>
          <w:rFonts w:ascii="TH Sarabun New" w:hAnsi="TH Sarabun New" w:cs="TH Sarabun New"/>
          <w:sz w:val="32"/>
          <w:szCs w:val="32"/>
        </w:rPr>
        <w:t>t – test  for Dependent  Sample.</w:t>
      </w:r>
      <w:r w:rsidR="00460DAE" w:rsidRPr="00460DAE">
        <w:rPr>
          <w:rFonts w:ascii="TH Sarabun New" w:hAnsi="TH Sarabun New" w:cs="TH Sarabun New"/>
        </w:rPr>
        <w:t xml:space="preserve"> </w:t>
      </w:r>
      <w:proofErr w:type="gramStart"/>
      <w:r w:rsidR="00460DAE" w:rsidRPr="00460DAE">
        <w:rPr>
          <w:rFonts w:ascii="TH Sarabun New" w:hAnsi="TH Sarabun New" w:cs="TH Sarabun New"/>
        </w:rPr>
        <w:t>1</w:t>
      </w:r>
      <w:r w:rsidR="00460DAE" w:rsidRPr="00460DAE">
        <w:rPr>
          <w:rFonts w:ascii="TH Sarabun New" w:hAnsi="TH Sarabun New" w:cs="TH Sarabun New"/>
          <w:cs/>
        </w:rPr>
        <w:t>)</w:t>
      </w:r>
      <w:r w:rsidR="00460DAE" w:rsidRPr="00460DAE">
        <w:rPr>
          <w:rFonts w:ascii="TH Sarabun New" w:hAnsi="TH Sarabun New" w:cs="TH Sarabun New"/>
          <w:sz w:val="32"/>
          <w:szCs w:val="32"/>
        </w:rPr>
        <w:t>Social</w:t>
      </w:r>
      <w:proofErr w:type="gramEnd"/>
      <w:r w:rsidR="00460DAE" w:rsidRPr="00460DAE">
        <w:rPr>
          <w:rFonts w:ascii="TH Sarabun New" w:hAnsi="TH Sarabun New" w:cs="TH Sarabun New"/>
          <w:sz w:val="32"/>
          <w:szCs w:val="32"/>
        </w:rPr>
        <w:t xml:space="preserve"> Studies Teacher And </w:t>
      </w:r>
      <w:proofErr w:type="spellStart"/>
      <w:r w:rsidR="00460DAE" w:rsidRPr="00460DAE">
        <w:rPr>
          <w:rFonts w:ascii="TH Sarabun New" w:hAnsi="TH Sarabun New" w:cs="TH Sarabun New"/>
          <w:sz w:val="32"/>
          <w:szCs w:val="32"/>
        </w:rPr>
        <w:t>Mathayom</w:t>
      </w:r>
      <w:proofErr w:type="spellEnd"/>
      <w:r w:rsidR="00460DAE" w:rsidRPr="00460DA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460DAE" w:rsidRPr="00460DAE">
        <w:rPr>
          <w:rFonts w:ascii="TH Sarabun New" w:hAnsi="TH Sarabun New" w:cs="TH Sarabun New"/>
          <w:sz w:val="32"/>
          <w:szCs w:val="32"/>
        </w:rPr>
        <w:t>Suksa</w:t>
      </w:r>
      <w:proofErr w:type="spellEnd"/>
      <w:r w:rsidR="00460DAE" w:rsidRPr="00460DAE">
        <w:rPr>
          <w:rFonts w:ascii="TH Sarabun New" w:hAnsi="TH Sarabun New" w:cs="TH Sarabun New"/>
          <w:sz w:val="32"/>
          <w:szCs w:val="32"/>
        </w:rPr>
        <w:t xml:space="preserve"> 2 students deem appropriate to develop a lesson set of learning activities</w:t>
      </w:r>
      <w:r w:rsidR="00460DAE">
        <w:rPr>
          <w:rFonts w:ascii="TH Sarabun New" w:hAnsi="TH Sarabun New" w:cs="TH Sarabun New"/>
          <w:sz w:val="32"/>
          <w:szCs w:val="32"/>
        </w:rPr>
        <w:t>.</w:t>
      </w:r>
      <w:r w:rsidR="00460DAE" w:rsidRPr="00460DAE">
        <w:t xml:space="preserve"> </w:t>
      </w:r>
      <w:r w:rsidR="00460DAE" w:rsidRPr="00460DAE">
        <w:rPr>
          <w:rFonts w:ascii="TH Sarabun New" w:hAnsi="TH Sarabun New" w:cs="TH Sarabun New"/>
          <w:sz w:val="32"/>
          <w:szCs w:val="32"/>
        </w:rPr>
        <w:t xml:space="preserve">2) The development and efficiency of the learning activity package was found that the quality of the learning activity package. Very favorable </w:t>
      </w:r>
      <w:proofErr w:type="gramStart"/>
      <w:r w:rsidR="00460DAE" w:rsidRPr="00460DAE">
        <w:rPr>
          <w:rFonts w:ascii="TH Sarabun New" w:hAnsi="TH Sarabun New" w:cs="TH Sarabun New"/>
          <w:sz w:val="32"/>
          <w:szCs w:val="32"/>
        </w:rPr>
        <w:t>The</w:t>
      </w:r>
      <w:proofErr w:type="gramEnd"/>
      <w:r w:rsidR="00460DAE" w:rsidRPr="00460DAE">
        <w:rPr>
          <w:rFonts w:ascii="TH Sarabun New" w:hAnsi="TH Sarabun New" w:cs="TH Sarabun New"/>
          <w:sz w:val="32"/>
          <w:szCs w:val="32"/>
        </w:rPr>
        <w:t xml:space="preserve"> mean of 4.51, the efficiency of the learning activity set was 86.78 / 87.00, which is higher than the 85/85 criterion.</w:t>
      </w:r>
      <w:r w:rsidR="00460DAE" w:rsidRPr="00460DAE">
        <w:t xml:space="preserve"> </w:t>
      </w:r>
      <w:r w:rsidR="00460DAE" w:rsidRPr="00460DAE">
        <w:rPr>
          <w:rFonts w:ascii="TH Sarabun New" w:hAnsi="TH Sarabun New" w:cs="TH Sarabun New"/>
          <w:sz w:val="32"/>
          <w:szCs w:val="32"/>
        </w:rPr>
        <w:t xml:space="preserve">3) The results of the experimental set of learning activities showed that the effectiveness index was 0.745, showing that the students There is a 74.50% increase in learning progress. </w:t>
      </w:r>
      <w:proofErr w:type="gramStart"/>
      <w:r w:rsidR="00460DAE" w:rsidRPr="00460DAE">
        <w:rPr>
          <w:rFonts w:ascii="TH Sarabun New" w:hAnsi="TH Sarabun New" w:cs="TH Sarabun New"/>
          <w:sz w:val="32"/>
          <w:szCs w:val="32"/>
        </w:rPr>
        <w:t>Academic achievement after school.</w:t>
      </w:r>
      <w:proofErr w:type="gramEnd"/>
      <w:r w:rsidR="00460DAE" w:rsidRPr="00460DAE">
        <w:rPr>
          <w:rFonts w:ascii="TH Sarabun New" w:hAnsi="TH Sarabun New" w:cs="TH Sarabun New"/>
          <w:sz w:val="32"/>
          <w:szCs w:val="32"/>
        </w:rPr>
        <w:t xml:space="preserve"> It was statistically significantly higher than before studying at .05 level and the students' analytical thinking ability was 25.52 score, 85.07% and the percentage of students who passed the criteria 80% or more was 100 94.79 each</w:t>
      </w:r>
      <w:r w:rsidR="00460DAE">
        <w:rPr>
          <w:rFonts w:ascii="TH Sarabun New" w:hAnsi="TH Sarabun New" w:cs="TH Sarabun New"/>
          <w:sz w:val="32"/>
          <w:szCs w:val="32"/>
        </w:rPr>
        <w:t>.</w:t>
      </w:r>
      <w:r w:rsidR="00460DAE" w:rsidRPr="00460DAE">
        <w:t xml:space="preserve"> </w:t>
      </w:r>
      <w:r w:rsidR="00460DAE" w:rsidRPr="00460DAE">
        <w:rPr>
          <w:rFonts w:ascii="TH Sarabun New" w:hAnsi="TH Sarabun New" w:cs="TH Sarabun New"/>
          <w:sz w:val="32"/>
          <w:szCs w:val="32"/>
        </w:rPr>
        <w:t>4) Evaluation results for using and revising a set of learning activities</w:t>
      </w:r>
      <w:r w:rsidR="00460912" w:rsidRPr="00460912">
        <w:t xml:space="preserve"> </w:t>
      </w:r>
      <w:proofErr w:type="spellStart"/>
      <w:r w:rsidR="00460912" w:rsidRPr="00460912">
        <w:rPr>
          <w:rFonts w:ascii="TH Sarabun New" w:hAnsi="TH Sarabun New" w:cs="TH Sarabun New"/>
          <w:sz w:val="32"/>
          <w:szCs w:val="32"/>
        </w:rPr>
        <w:t>Mathayomsuksa</w:t>
      </w:r>
      <w:proofErr w:type="spellEnd"/>
      <w:r w:rsidR="00460912" w:rsidRPr="00460912">
        <w:rPr>
          <w:rFonts w:ascii="TH Sarabun New" w:hAnsi="TH Sarabun New" w:cs="TH Sarabun New"/>
          <w:sz w:val="32"/>
          <w:szCs w:val="32"/>
        </w:rPr>
        <w:t xml:space="preserve"> 2/4 students are satisfied.</w:t>
      </w:r>
      <w:r w:rsidR="00460912" w:rsidRPr="00460912">
        <w:t xml:space="preserve"> </w:t>
      </w:r>
      <w:r w:rsidR="00460912" w:rsidRPr="00460912">
        <w:rPr>
          <w:rFonts w:ascii="TH Sarabun New" w:hAnsi="TH Sarabun New" w:cs="TH Sarabun New"/>
          <w:sz w:val="32"/>
          <w:szCs w:val="32"/>
        </w:rPr>
        <w:t xml:space="preserve">Continue learning with a series of learning activities about economics, worth knowing </w:t>
      </w:r>
      <w:proofErr w:type="gramStart"/>
      <w:r w:rsidR="00460912" w:rsidRPr="00460912">
        <w:rPr>
          <w:rFonts w:ascii="TH Sarabun New" w:hAnsi="TH Sarabun New" w:cs="TH Sarabun New"/>
          <w:sz w:val="32"/>
          <w:szCs w:val="32"/>
        </w:rPr>
        <w:t>Overall</w:t>
      </w:r>
      <w:proofErr w:type="gramEnd"/>
      <w:r w:rsidR="00460912" w:rsidRPr="00460912">
        <w:rPr>
          <w:rFonts w:ascii="TH Sarabun New" w:hAnsi="TH Sarabun New" w:cs="TH Sarabun New"/>
          <w:sz w:val="32"/>
          <w:szCs w:val="32"/>
        </w:rPr>
        <w:t>, they were satisfied at the highest level.</w:t>
      </w:r>
    </w:p>
    <w:p w:rsidR="00096112" w:rsidRPr="00431F63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t>Keywords:</w:t>
      </w:r>
      <w:r w:rsidR="00460912">
        <w:rPr>
          <w:rFonts w:ascii="TH Sarabun New" w:hAnsi="TH Sarabun New" w:cs="TH Sarabun New"/>
          <w:sz w:val="32"/>
          <w:szCs w:val="32"/>
        </w:rPr>
        <w:t xml:space="preserve"> </w:t>
      </w:r>
      <w:r w:rsidR="00460912" w:rsidRPr="00460912">
        <w:rPr>
          <w:rFonts w:ascii="TH Sarabun New" w:hAnsi="TH Sarabun New" w:cs="TH Sarabun New"/>
          <w:sz w:val="32"/>
          <w:szCs w:val="32"/>
        </w:rPr>
        <w:t>development of learning activity packages, cooperative learning, critical thinking</w:t>
      </w:r>
    </w:p>
    <w:p w:rsidR="00096112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345D5" w:rsidRDefault="00F345D5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345D5" w:rsidRDefault="00F345D5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9E6D" wp14:editId="698994FC">
                <wp:simplePos x="0" y="0"/>
                <wp:positionH relativeFrom="column">
                  <wp:posOffset>-5080</wp:posOffset>
                </wp:positionH>
                <wp:positionV relativeFrom="paragraph">
                  <wp:posOffset>64135</wp:posOffset>
                </wp:positionV>
                <wp:extent cx="5762625" cy="0"/>
                <wp:effectExtent l="0" t="0" r="9525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.4pt;margin-top:5.0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"/>
            </w:pict>
          </mc:Fallback>
        </mc:AlternateContent>
      </w:r>
    </w:p>
    <w:p w:rsidR="00F345D5" w:rsidRPr="00F345D5" w:rsidRDefault="004609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cs/>
        </w:rPr>
        <w:sectPr w:rsidR="00F345D5" w:rsidRPr="00F345D5" w:rsidSect="00F345D5">
          <w:type w:val="continuous"/>
          <w:pgSz w:w="11906" w:h="16838" w:code="9"/>
          <w:pgMar w:top="1440" w:right="1440" w:bottom="1440" w:left="1440" w:header="720" w:footer="720" w:gutter="0"/>
          <w:cols w:space="340"/>
          <w:docGrid w:linePitch="381"/>
        </w:sectPr>
      </w:pPr>
      <w:r w:rsidRPr="00F345D5">
        <w:rPr>
          <w:rFonts w:ascii="TH Sarabun New" w:hAnsi="TH Sarabun New" w:cs="TH Sarabun New"/>
          <w:vertAlign w:val="superscript"/>
          <w:cs/>
        </w:rPr>
        <w:t xml:space="preserve">1 </w:t>
      </w:r>
      <w:r w:rsidRPr="00F345D5">
        <w:rPr>
          <w:rFonts w:ascii="TH Sarabun New" w:hAnsi="TH Sarabun New" w:cs="TH Sarabun New"/>
        </w:rPr>
        <w:t>Master of Education (M.Sc.)</w:t>
      </w:r>
      <w:proofErr w:type="gramStart"/>
      <w:r w:rsidRPr="00F345D5">
        <w:rPr>
          <w:rFonts w:ascii="TH Sarabun New" w:hAnsi="TH Sarabun New" w:cs="TH Sarabun New"/>
        </w:rPr>
        <w:t>Educational Administration</w:t>
      </w:r>
      <w:r w:rsidRPr="00F345D5">
        <w:t xml:space="preserve"> </w:t>
      </w:r>
      <w:r w:rsidRPr="00F345D5">
        <w:rPr>
          <w:rFonts w:ascii="TH Sarabun New" w:hAnsi="TH Sarabun New" w:cs="TH Sarabun New"/>
        </w:rPr>
        <w:t>Faculty of Education</w:t>
      </w:r>
      <w:r w:rsidRPr="00F345D5">
        <w:t xml:space="preserve"> </w:t>
      </w:r>
      <w:proofErr w:type="spellStart"/>
      <w:r w:rsidRPr="00F345D5">
        <w:rPr>
          <w:rFonts w:ascii="TH Sarabun New" w:hAnsi="TH Sarabun New" w:cs="TH Sarabun New"/>
        </w:rPr>
        <w:t>Ramkhamhaeng</w:t>
      </w:r>
      <w:proofErr w:type="spellEnd"/>
      <w:r w:rsidRPr="00F345D5">
        <w:rPr>
          <w:rFonts w:ascii="TH Sarabun New" w:hAnsi="TH Sarabun New" w:cs="TH Sarabun New"/>
        </w:rPr>
        <w:t xml:space="preserve"> University.</w:t>
      </w:r>
      <w:proofErr w:type="gramEnd"/>
      <w:r w:rsidRPr="00F345D5">
        <w:t xml:space="preserve"> </w:t>
      </w:r>
      <w:proofErr w:type="gramStart"/>
      <w:r w:rsidRPr="00F345D5">
        <w:rPr>
          <w:rFonts w:ascii="TH Sarabun New" w:hAnsi="TH Sarabun New" w:cs="TH Sarabun New"/>
        </w:rPr>
        <w:t>Teacher position</w:t>
      </w:r>
      <w:r w:rsidR="00F345D5" w:rsidRPr="00F345D5">
        <w:rPr>
          <w:rFonts w:ascii="TH Sarabun New" w:hAnsi="TH Sarabun New" w:cs="TH Sarabun New"/>
        </w:rPr>
        <w:t>.</w:t>
      </w:r>
      <w:proofErr w:type="gramEnd"/>
      <w:r w:rsidR="00F345D5" w:rsidRPr="00F345D5">
        <w:t xml:space="preserve"> </w:t>
      </w:r>
      <w:proofErr w:type="gramStart"/>
      <w:r w:rsidR="00F345D5" w:rsidRPr="00F345D5">
        <w:rPr>
          <w:rFonts w:ascii="TH Sarabun New" w:hAnsi="TH Sarabun New" w:cs="TH Sarabun New"/>
        </w:rPr>
        <w:t>academic</w:t>
      </w:r>
      <w:proofErr w:type="gramEnd"/>
      <w:r w:rsidR="00F345D5" w:rsidRPr="00F345D5">
        <w:rPr>
          <w:rFonts w:ascii="TH Sarabun New" w:hAnsi="TH Sarabun New" w:cs="TH Sarabun New"/>
        </w:rPr>
        <w:t xml:space="preserve"> standing</w:t>
      </w:r>
      <w:r w:rsidR="00F345D5" w:rsidRPr="00F345D5">
        <w:t xml:space="preserve"> </w:t>
      </w:r>
      <w:r w:rsidR="00F345D5" w:rsidRPr="00F345D5">
        <w:rPr>
          <w:rFonts w:ascii="TH Sarabun New" w:hAnsi="TH Sarabun New" w:cs="TH Sarabun New"/>
        </w:rPr>
        <w:t>Specialized Teacher.</w:t>
      </w:r>
      <w:r w:rsidR="00F345D5" w:rsidRPr="00F345D5">
        <w:t xml:space="preserve"> </w:t>
      </w:r>
      <w:proofErr w:type="gramStart"/>
      <w:r w:rsidR="00F345D5" w:rsidRPr="00F345D5">
        <w:rPr>
          <w:rFonts w:ascii="TH Sarabun New" w:hAnsi="TH Sarabun New" w:cs="TH Sarabun New"/>
        </w:rPr>
        <w:t>Social Studies Religion and culture.</w:t>
      </w:r>
      <w:proofErr w:type="gramEnd"/>
      <w:r w:rsidR="00F345D5" w:rsidRPr="00F345D5">
        <w:t xml:space="preserve"> </w:t>
      </w:r>
      <w:proofErr w:type="spellStart"/>
      <w:proofErr w:type="gramStart"/>
      <w:r w:rsidR="00F345D5" w:rsidRPr="00F345D5">
        <w:rPr>
          <w:rFonts w:ascii="TH Sarabun New" w:hAnsi="TH Sarabun New" w:cs="TH Sarabun New"/>
        </w:rPr>
        <w:t>Muang</w:t>
      </w:r>
      <w:proofErr w:type="spellEnd"/>
      <w:r w:rsidR="00F345D5" w:rsidRPr="00F345D5">
        <w:rPr>
          <w:rFonts w:ascii="TH Sarabun New" w:hAnsi="TH Sarabun New" w:cs="TH Sarabun New"/>
        </w:rPr>
        <w:t xml:space="preserve"> </w:t>
      </w:r>
      <w:proofErr w:type="spellStart"/>
      <w:r w:rsidR="00F345D5" w:rsidRPr="00F345D5">
        <w:rPr>
          <w:rFonts w:ascii="TH Sarabun New" w:hAnsi="TH Sarabun New" w:cs="TH Sarabun New"/>
        </w:rPr>
        <w:t>Phonpittayakom</w:t>
      </w:r>
      <w:proofErr w:type="spellEnd"/>
      <w:r w:rsidR="00F345D5" w:rsidRPr="00F345D5">
        <w:rPr>
          <w:rFonts w:ascii="TH Sarabun New" w:hAnsi="TH Sarabun New" w:cs="TH Sarabun New"/>
        </w:rPr>
        <w:t xml:space="preserve"> School, </w:t>
      </w:r>
      <w:proofErr w:type="spellStart"/>
      <w:r w:rsidR="00F345D5" w:rsidRPr="00F345D5">
        <w:rPr>
          <w:rFonts w:ascii="TH Sarabun New" w:hAnsi="TH Sarabun New" w:cs="TH Sarabun New"/>
        </w:rPr>
        <w:t>Phon</w:t>
      </w:r>
      <w:proofErr w:type="spellEnd"/>
      <w:r w:rsidR="00F345D5" w:rsidRPr="00F345D5">
        <w:rPr>
          <w:rFonts w:ascii="TH Sarabun New" w:hAnsi="TH Sarabun New" w:cs="TH Sarabun New"/>
        </w:rPr>
        <w:t xml:space="preserve"> District, </w:t>
      </w:r>
      <w:proofErr w:type="spellStart"/>
      <w:r w:rsidR="00F345D5" w:rsidRPr="00F345D5">
        <w:rPr>
          <w:rFonts w:ascii="TH Sarabun New" w:hAnsi="TH Sarabun New" w:cs="TH Sarabun New"/>
        </w:rPr>
        <w:t>Khon</w:t>
      </w:r>
      <w:proofErr w:type="spellEnd"/>
      <w:r w:rsidR="00F345D5" w:rsidRPr="00F345D5">
        <w:rPr>
          <w:rFonts w:ascii="TH Sarabun New" w:hAnsi="TH Sarabun New" w:cs="TH Sarabun New"/>
        </w:rPr>
        <w:t xml:space="preserve"> </w:t>
      </w:r>
      <w:proofErr w:type="spellStart"/>
      <w:r w:rsidR="00F345D5" w:rsidRPr="00F345D5">
        <w:rPr>
          <w:rFonts w:ascii="TH Sarabun New" w:hAnsi="TH Sarabun New" w:cs="TH Sarabun New"/>
        </w:rPr>
        <w:t>Kaen</w:t>
      </w:r>
      <w:proofErr w:type="spellEnd"/>
      <w:r w:rsidR="00F345D5" w:rsidRPr="00F345D5">
        <w:rPr>
          <w:rFonts w:ascii="TH Sarabun New" w:hAnsi="TH Sarabun New" w:cs="TH Sarabun New"/>
        </w:rPr>
        <w:t xml:space="preserve"> Province.</w:t>
      </w:r>
      <w:bookmarkStart w:id="0" w:name="_GoBack"/>
      <w:bookmarkEnd w:id="0"/>
      <w:proofErr w:type="gramEnd"/>
      <w:r w:rsidR="00F345D5" w:rsidRPr="00F345D5">
        <w:t xml:space="preserve"> </w:t>
      </w:r>
      <w:r w:rsidR="00F345D5" w:rsidRPr="00F345D5">
        <w:rPr>
          <w:rFonts w:ascii="TH Sarabun New" w:hAnsi="TH Sarabun New" w:cs="TH Sarabun New"/>
        </w:rPr>
        <w:t>suchanya.5005@gmail.com</w:t>
      </w:r>
    </w:p>
    <w:p w:rsidR="00F345D5" w:rsidRDefault="00F345D5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Pr="00431F63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096112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sz w:val="32"/>
          <w:szCs w:val="32"/>
        </w:rPr>
        <w:tab/>
      </w:r>
      <w:r w:rsidR="002E2670" w:rsidRPr="002E2670">
        <w:rPr>
          <w:rFonts w:ascii="TH Sarabun New" w:hAnsi="TH Sarabun New" w:cs="TH Sarabun New"/>
          <w:sz w:val="32"/>
          <w:szCs w:val="32"/>
          <w:cs/>
        </w:rPr>
        <w:t>ปัจจุบันมีการเปลี่ยนแปลงไปอย่างรวดเร็ว ทั้งทางด้านเศรษฐกิจ  สังคม  การเมือง  การปกครอง วิทยาศาสตร์และเทคโนโลยี ส่งผลต่อการดำรงชีวิตประจำวันของมนุษย์มากขึ้น การที่จะพัฒนาประเทศให้ก้าวทันการเปลี่ยนแปลงได้นั้นจำเป็นต้องพัฒนาคน ซึ่งปัจจัยสำคัญในการพัฒนาตน คือ การศึกษาเพราะการศึกษาเป็นกระบวนการสำคัญในการพัฒนาคนในชาติทุกคนให้มีศักยภาพและเป็นรากฐานสำคัญของการพัฒนาประเทศ ทั้งนี้การจัดการศึกษาจะต้องให้ความสำคัญกับผู้เรียนทุกคน ดังพระราชบัญญัติการศึกษาแห่งชาติ พ.ศ. 2542 กล่าวไว้ในแก้ไขเพิ่มเติม (ฉบับที่ 3) มาตรฐาน 22 ได้กล่าวว่าการจัดการศึกษาต้องยึดหลักว่าผู้เรียนทุกคนมีความสามารถเรียนรู้และพัฒนาตนเองได้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กระบวนการจัดการศึกษาต้องส่งเสริมให้ผู้เรียนสามารถพัฒนาตามธรรมชาติและเต็มตามศักยภาพและมาตรา 24 ได้กล่าวว่า การจัดกระบวนการเรียนรู้ต้องจัดเนื้อหา สาระและกิจกรรมให้สอดคล้องกับความสนใจและความถนัดของผู้เรียนโดยคำนึงถึงความแตกต่างระหว่างบุคคลและการประยุกต์ความรู้มาใช้เพื่อป้องกันและแก้ไขปัญหาการจัดกิจกรรมให้ผู้เรียนได้เรียนรู้จากประสบการณ์จริง เกิดการใฝ่รู้อย่างต่อเนื่องการจัดการเรียนการสอนโดยผสมผสานสาระความรู้ด้านต่างๆอย่างได้สัดส่วนสมดุลกัน รวมทั้งปลูกฝังคุณธรรม ค่านิยมที่ดีงามและคุณลักษณะอันพึงประสงค์ในทุกวิชา มีการส่งเสริมสนับสนุนให้ผู้สอนสารถจัดบรรยากาศสภาพแวดล้อม สื่อการเรียนและอำนวยความสะดวกเพื่อให้เกิดการเรียนรู้และมีความรอบรู้  การ</w:t>
      </w:r>
      <w:r w:rsidR="002E2670" w:rsidRPr="002E2670">
        <w:rPr>
          <w:rFonts w:ascii="TH Sarabun New" w:hAnsi="TH Sarabun New" w:cs="TH Sarabun New"/>
          <w:sz w:val="32"/>
          <w:szCs w:val="32"/>
          <w:cs/>
        </w:rPr>
        <w:lastRenderedPageBreak/>
        <w:t>จัดการเรียนรู้ให้เกิดขึ้นได้ทุกเวลา ทุกสถานที่(พระราชบัญญัติการศึกษาแห่งชาติ</w:t>
      </w:r>
      <w:r w:rsidR="002E2670" w:rsidRPr="002E2670">
        <w:rPr>
          <w:rFonts w:ascii="TH Sarabun New" w:hAnsi="TH Sarabun New" w:cs="TH Sarabun New"/>
          <w:sz w:val="32"/>
          <w:szCs w:val="32"/>
        </w:rPr>
        <w:t xml:space="preserve">, </w:t>
      </w:r>
      <w:r w:rsidR="002E2670" w:rsidRPr="002E2670">
        <w:rPr>
          <w:rFonts w:ascii="TH Sarabun New" w:hAnsi="TH Sarabun New" w:cs="TH Sarabun New"/>
          <w:sz w:val="32"/>
          <w:szCs w:val="32"/>
          <w:cs/>
        </w:rPr>
        <w:t>2544</w:t>
      </w:r>
      <w:r w:rsidR="002E2670" w:rsidRPr="002E2670">
        <w:rPr>
          <w:rFonts w:ascii="TH Sarabun New" w:hAnsi="TH Sarabun New" w:cs="TH Sarabun New"/>
          <w:sz w:val="32"/>
          <w:szCs w:val="32"/>
        </w:rPr>
        <w:t xml:space="preserve">, </w:t>
      </w:r>
      <w:r w:rsidR="002E2670" w:rsidRPr="002E2670">
        <w:rPr>
          <w:rFonts w:ascii="TH Sarabun New" w:hAnsi="TH Sarabun New" w:cs="TH Sarabun New"/>
          <w:sz w:val="32"/>
          <w:szCs w:val="32"/>
          <w:cs/>
        </w:rPr>
        <w:t>น.8-9)ดังนั้น การจัดการศึกษาจึงมีความสำคัญโดยเฉพาะอย่างยิ่งในระดับการศึกษาขั้นพื้นฐานเพราะเป็นการสร้างพื้นฐานการเรียนรู้ให้ผู้เรียนสามารถนำไปใช้ในการดำรงชีวิต การประกอบอาชีพต่อไปได้อย่างมีคุณภาพ</w:t>
      </w:r>
    </w:p>
    <w:p w:rsidR="002E2670" w:rsidRDefault="002E2670" w:rsidP="00C56FF4">
      <w:pPr>
        <w:shd w:val="clear" w:color="auto" w:fill="FFFFFF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จากการประเมินผลสัมฤทธิ์ทางการเรียน ของนักเรียนในกลุ่มสาระการเรียนรู้สังคมศึกษาศาสนาและวัฒนธรรม มีคะแนนที่ลดลงและต่ำกว่าค่าเป้าหมาย 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พบว่าในปีการศึกษา 2561 วิชาสังคมศึกษา ศาสนาและวัฒนธรรม โดยเฉพาะสาระการเรียนเศรษฐศาสตร์ มีคะแนนเฉลี่ย(</w:t>
      </w:r>
      <m:oMath>
        <m:r>
          <w:rPr>
            <w:rFonts w:ascii="Cambria Math" w:eastAsia="Times New Roman" w:hAnsi="Cambria Math" w:cs="TH Sarabun New"/>
            <w:sz w:val="32"/>
            <w:szCs w:val="32"/>
            <w:lang w:eastAsia="en-US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TH Sarabun New"/>
                <w:i/>
                <w:sz w:val="32"/>
                <w:szCs w:val="32"/>
                <w:lang w:eastAsia="en-US"/>
              </w:rPr>
            </m:ctrlPr>
          </m:accPr>
          <m:e>
            <m:r>
              <w:rPr>
                <w:rFonts w:ascii="Cambria Math" w:eastAsia="Times New Roman" w:hAnsi="Cambria Math" w:cs="TH Sarabun New"/>
                <w:sz w:val="32"/>
                <w:szCs w:val="32"/>
                <w:lang w:eastAsia="en-US"/>
              </w:rPr>
              <m:t>x</m:t>
            </m:r>
          </m:e>
        </m:acc>
      </m:oMath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) 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51.91(โรงเรียนเมืองพลพิทยาคม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,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25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61,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หน้า112)  อีกทั้งในปีการศึกษา 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2561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ได้กำหนดค่าเป้าหมายเกณฑ์ให้นักเรียนชั้นมัธยมศึกษาปีที่ 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2 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มีผลสัมฤทธิ์ทางการเรียนสังคมศึกษา สาสนาและวัฒนธรรมร้อยละ 65 ระดับ 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3 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หรือ ดีมากขึ้นไปคะแนนเฉลี่ยร้อยละ 70.00 แต่พบว่าคะแนนเฉลี่ยที่ได้เพียงร้อยละ 6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3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95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(รายงานผลสัมฤทธิ์ทางการเรียน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,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ฝ่ายวิชาการ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,2561,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หน้า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>20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)</w:t>
      </w:r>
      <w:r w:rsidRPr="002E2670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</w:t>
      </w:r>
      <w:r w:rsidRPr="002E2670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และเมื่อพิจารณาด้านเนื้อหาพบว่า สาระเศรษฐศาสตร์เป็นเรื่องที่มีผลสัมฤทธิ์ทางการเรียนต่ำกว่าเกณฑ์ที่กำหนดอันเป็นผลมาจากการจัดกิจกรรมการเรียนการสอน นักเรียนได้รับการฝึกปฏิบัติกิจกรรมที่นำไปสู่ทักษะกระบวนเรียนรู้โดยใช้การปฏิสัมพันธ์ในชั้นเรียนน้อยมาก ขาดการพัฒนาทักษะการคิดวิเคราะห์  มีการใช้แหล่งเรียนรู้น้อย  และขาดความกระตือรือร้น ไม่สนใจใฝ่เรียนรู้สึกเบื่อหน่ายกับการเรียน ทำให้สะท้อนให้เห็นถึงปัญหาที่สำคัญในการจัดการเรียนรู้ของครู  </w:t>
      </w:r>
    </w:p>
    <w:p w:rsidR="00C56FF4" w:rsidRDefault="00C56FF4" w:rsidP="00C56FF4">
      <w:pPr>
        <w:shd w:val="clear" w:color="auto" w:fill="FFFFFF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</w:p>
    <w:p w:rsidR="00C40DC1" w:rsidRPr="002E2670" w:rsidRDefault="00877581" w:rsidP="00C56FF4">
      <w:pPr>
        <w:shd w:val="clear" w:color="auto" w:fill="FFFFFF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lastRenderedPageBreak/>
        <w:t>ผู้วิจัยได้ตระหนักถึงความ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สำคัญ</w:t>
      </w:r>
      <w:r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ของปัญหาดังกล่าว จึงน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ำไปสู่</w:t>
      </w:r>
      <w:r w:rsidR="00C40DC1" w:rsidRPr="00C40DC1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การวิจัยเพื่อการพัฒนา</w:t>
      </w:r>
      <w:r w:rsidR="00C40DC1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ชุดกิจกรรมการเรียนรู้โดยใช้กระบวนการเรียนรู้แบบร่วมมือ</w:t>
      </w:r>
      <w:r w:rsidR="00C40DC1" w:rsidRPr="00C40DC1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เพื่อส่งเสริมความสามารถในการ</w:t>
      </w:r>
      <w:r w:rsidR="00C40DC1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คิดวิเคราะห์</w:t>
      </w:r>
      <w:r w:rsidR="00C40DC1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ของนักเรียน</w:t>
      </w:r>
      <w:r w:rsidR="00C40DC1" w:rsidRPr="00C40DC1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ชั้นมัธยมศึกษาปีที่ </w:t>
      </w:r>
      <w:r w:rsidR="00C40DC1">
        <w:rPr>
          <w:rFonts w:ascii="TH Sarabun New" w:eastAsia="Times New Roman" w:hAnsi="TH Sarabun New" w:cs="TH Sarabun New"/>
          <w:sz w:val="32"/>
          <w:szCs w:val="32"/>
          <w:lang w:eastAsia="en-US"/>
        </w:rPr>
        <w:t>2</w:t>
      </w:r>
      <w:r w:rsidR="00C40DC1" w:rsidRPr="00C40DC1">
        <w:rPr>
          <w:rFonts w:ascii="TH Sarabun New" w:eastAsia="Times New Roman" w:hAnsi="TH Sarabun New" w:cs="TH Sarabun New"/>
          <w:sz w:val="32"/>
          <w:szCs w:val="32"/>
          <w:lang w:eastAsia="en-US"/>
        </w:rPr>
        <w:tab/>
      </w:r>
    </w:p>
    <w:p w:rsidR="00096112" w:rsidRPr="00C40DC1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Pr="00431F63" w:rsidRDefault="001A05D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05D0">
        <w:rPr>
          <w:rFonts w:ascii="Angsana New" w:eastAsia="Times New Roman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57C22" wp14:editId="5F181677">
                <wp:simplePos x="0" y="0"/>
                <wp:positionH relativeFrom="column">
                  <wp:posOffset>42545</wp:posOffset>
                </wp:positionH>
                <wp:positionV relativeFrom="paragraph">
                  <wp:posOffset>265430</wp:posOffset>
                </wp:positionV>
                <wp:extent cx="2247900" cy="409575"/>
                <wp:effectExtent l="0" t="0" r="19050" b="28575"/>
                <wp:wrapNone/>
                <wp:docPr id="318" name="สี่เหลี่ยมผืนผ้า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D0" w:rsidRPr="001B0AB3" w:rsidRDefault="001A05D0" w:rsidP="001A05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สภาพปัญหา/ความต้องการ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8" o:spid="_x0000_s1026" style="position:absolute;margin-left:3.35pt;margin-top:20.9pt;width:177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">
                <v:textbox>
                  <w:txbxContent>
                    <w:p w:rsidR="001A05D0" w:rsidRPr="001B0AB3" w:rsidRDefault="001A05D0" w:rsidP="001A05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สภาพปัญหา/ความต้องการ</w:t>
                      </w:r>
                    </w:p>
                  </w:txbxContent>
                </v:textbox>
              </v:rect>
            </w:pict>
          </mc:Fallback>
        </mc:AlternateContent>
      </w:r>
      <w:r w:rsidR="00096112" w:rsidRPr="00431F6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C40DC1" w:rsidRPr="00C40DC1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กรอบแนวคิดที่ใช้ในการวิจัย</w:t>
      </w:r>
    </w:p>
    <w:p w:rsidR="00096112" w:rsidRDefault="00096112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tab/>
      </w:r>
      <w:r w:rsidR="00F345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96112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A05D0">
        <w:rPr>
          <w:rFonts w:ascii="Angsana New" w:eastAsia="Times New Roman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2C592" wp14:editId="630252EB">
                <wp:simplePos x="0" y="0"/>
                <wp:positionH relativeFrom="column">
                  <wp:posOffset>42545</wp:posOffset>
                </wp:positionH>
                <wp:positionV relativeFrom="paragraph">
                  <wp:posOffset>133985</wp:posOffset>
                </wp:positionV>
                <wp:extent cx="2247900" cy="2219325"/>
                <wp:effectExtent l="0" t="0" r="19050" b="28575"/>
                <wp:wrapNone/>
                <wp:docPr id="305" name="สี่เหลี่ยมผืนผ้า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D0" w:rsidRPr="001B0AB3" w:rsidRDefault="001A05D0" w:rsidP="001A05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ครู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จัดการเรียน</w:t>
                            </w:r>
                            <w:r w:rsidRPr="00AD0C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การสอนที่เน้นแต่การบรรยาย</w:t>
                            </w:r>
                          </w:p>
                          <w:p w:rsidR="001A05D0" w:rsidRPr="001B0AB3" w:rsidRDefault="001A05D0" w:rsidP="001A05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นักเรียนจึงไม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AD0C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ค่อยได้มีส่วนร่วมในกิจกรรมการเรียนการสอน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A05D0" w:rsidRDefault="001A05D0" w:rsidP="001A05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D0C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ขาดการใช้สื่อประกอบการเรียนการสอน</w:t>
                            </w:r>
                          </w:p>
                          <w:p w:rsidR="001A05D0" w:rsidRPr="001B0AB3" w:rsidRDefault="001A05D0" w:rsidP="001A05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1404F">
                              <w:rPr>
                                <w:rFonts w:ascii="TH SarabunPSK" w:eastAsia="AngsanaNew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ผลสัมฤทธิ์ทาง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01404F">
                              <w:rPr>
                                <w:rFonts w:ascii="TH SarabunPSK" w:eastAsia="AngsanaNew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กิจกรรมในชั้นเรียนไม่ส่งเสริม</w:t>
                            </w:r>
                            <w:r w:rsidRPr="00EE17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ความสามารถ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คิดวิเคราะห์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5" o:spid="_x0000_s1027" style="position:absolute;left:0;text-align:left;margin-left:3.35pt;margin-top:10.55pt;width:177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">
                <v:textbox>
                  <w:txbxContent>
                    <w:p w:rsidR="001A05D0" w:rsidRPr="001B0AB3" w:rsidRDefault="001A05D0" w:rsidP="001A05D0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ครู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จัดการเรียน</w:t>
                      </w:r>
                      <w:r w:rsidRPr="00AD0C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การสอนที่เน้นแต่การบรรยาย</w:t>
                      </w:r>
                    </w:p>
                    <w:p w:rsidR="001A05D0" w:rsidRPr="001B0AB3" w:rsidRDefault="001A05D0" w:rsidP="001A05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นักเรียนจึงไม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AD0C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ค่อยได้มีส่วนร่วมในกิจกรรมการเรียนการสอน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A05D0" w:rsidRDefault="001A05D0" w:rsidP="001A05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AD0C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ขาดการใช้สื่อประกอบการเรียนการสอน</w:t>
                      </w:r>
                    </w:p>
                    <w:p w:rsidR="001A05D0" w:rsidRPr="001B0AB3" w:rsidRDefault="001A05D0" w:rsidP="001A05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01404F">
                        <w:rPr>
                          <w:rFonts w:ascii="TH SarabunPSK" w:eastAsia="AngsanaNew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ผลสัมฤทธิ์ทาง</w:t>
                      </w:r>
                      <w:r>
                        <w:rPr>
                          <w:rFonts w:ascii="TH SarabunPSK" w:eastAsia="AngsanaNew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การ</w:t>
                      </w:r>
                      <w:r w:rsidRPr="0001404F">
                        <w:rPr>
                          <w:rFonts w:ascii="TH SarabunPSK" w:eastAsia="AngsanaNew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เรียน</w:t>
                      </w:r>
                      <w:r>
                        <w:rPr>
                          <w:rFonts w:ascii="TH SarabunPSK" w:eastAsia="AngsanaNew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กิจกรรมในชั้นเรียนไม่ส่งเสริม</w:t>
                      </w:r>
                      <w:r w:rsidRPr="00EE17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ความสามารถ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คิดวิเคราะห์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A05D0">
        <w:rPr>
          <w:rFonts w:ascii="Angsana New" w:eastAsia="Times New Roman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3FC40" wp14:editId="44611F42">
                <wp:simplePos x="0" y="0"/>
                <wp:positionH relativeFrom="column">
                  <wp:posOffset>914875</wp:posOffset>
                </wp:positionH>
                <wp:positionV relativeFrom="paragraph">
                  <wp:posOffset>203360</wp:posOffset>
                </wp:positionV>
                <wp:extent cx="217172" cy="190817"/>
                <wp:effectExtent l="13335" t="5715" r="43815" b="43815"/>
                <wp:wrapNone/>
                <wp:docPr id="300" name="ลูกศรขวา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2" cy="190817"/>
                        </a:xfrm>
                        <a:prstGeom prst="rightArrow">
                          <a:avLst>
                            <a:gd name="adj1" fmla="val 50000"/>
                            <a:gd name="adj2" fmla="val 52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00" o:spid="_x0000_s1026" type="#_x0000_t13" style="position:absolute;margin-left:72.05pt;margin-top:16pt;width:17.1pt;height: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" adj="11645"/>
            </w:pict>
          </mc:Fallback>
        </mc:AlternateContent>
      </w:r>
    </w:p>
    <w:p w:rsidR="001A05D0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B7C44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8F221" wp14:editId="556DBCF2">
                <wp:simplePos x="0" y="0"/>
                <wp:positionH relativeFrom="column">
                  <wp:posOffset>42545</wp:posOffset>
                </wp:positionH>
                <wp:positionV relativeFrom="paragraph">
                  <wp:posOffset>157480</wp:posOffset>
                </wp:positionV>
                <wp:extent cx="2247900" cy="409575"/>
                <wp:effectExtent l="0" t="0" r="19050" b="28575"/>
                <wp:wrapNone/>
                <wp:docPr id="320" name="สี่เหลี่ยมผืนผ้า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44" w:rsidRPr="001B0AB3" w:rsidRDefault="004B7C44" w:rsidP="004B7C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0" o:spid="_x0000_s1028" style="position:absolute;left:0;text-align:left;margin-left:3.35pt;margin-top:12.4pt;width:177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">
                <v:textbox>
                  <w:txbxContent>
                    <w:p w:rsidR="004B7C44" w:rsidRPr="001B0AB3" w:rsidRDefault="004B7C44" w:rsidP="004B7C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A05D0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B7C44">
        <w:rPr>
          <w:rFonts w:ascii="TH Sarabun New" w:hAnsi="TH Sarabun New" w:cs="TH Sarabun New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66B66" wp14:editId="21831FF1">
                <wp:simplePos x="0" y="0"/>
                <wp:positionH relativeFrom="column">
                  <wp:posOffset>42545</wp:posOffset>
                </wp:positionH>
                <wp:positionV relativeFrom="paragraph">
                  <wp:posOffset>16511</wp:posOffset>
                </wp:positionV>
                <wp:extent cx="2247900" cy="1600200"/>
                <wp:effectExtent l="0" t="0" r="19050" b="19050"/>
                <wp:wrapNone/>
                <wp:docPr id="306" name="สี่เหลี่ยมผืนผ้า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44" w:rsidRPr="001B0AB3" w:rsidRDefault="004B7C44" w:rsidP="004B7C44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26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20"/>
                                <w:tab w:val="left" w:pos="2700"/>
                                <w:tab w:val="left" w:pos="2880"/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B0AB3">
                              <w:rPr>
                                <w:rFonts w:ascii="TH SarabunPSK" w:eastAsia="BrowalliaNew" w:hAnsi="TH SarabunPSK" w:cs="TH SarabunPSK"/>
                                <w:sz w:val="32"/>
                                <w:szCs w:val="32"/>
                                <w:cs/>
                              </w:rPr>
                              <w:t>การจัดการเรียนรู้</w:t>
                            </w: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โดยใช้</w:t>
                            </w:r>
                          </w:p>
                          <w:p w:rsidR="004B7C44" w:rsidRPr="001B0AB3" w:rsidRDefault="004B7C44" w:rsidP="004B7C44">
                            <w:pPr>
                              <w:tabs>
                                <w:tab w:val="left" w:pos="1418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ชุดกิจกรรมการเรียนรู้ เรื่อง เศรษฐศาสตร์น่ารู้ร่วมกับกระบวน</w:t>
                            </w:r>
                            <w:r w:rsidRPr="00970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ร่วมมือ</w:t>
                            </w:r>
                            <w:r w:rsidRPr="00970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ที่ส่งเสริม</w:t>
                            </w:r>
                            <w:r w:rsidRPr="00970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ความสามารถในการ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คิดวิเคราะห์สำหรับนักเรียนชั้นมัธยมศึกษาปีที่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6" o:spid="_x0000_s1029" style="position:absolute;left:0;text-align:left;margin-left:3.35pt;margin-top:1.3pt;width:177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">
                <v:textbox>
                  <w:txbxContent>
                    <w:p w:rsidR="004B7C44" w:rsidRPr="001B0AB3" w:rsidRDefault="004B7C44" w:rsidP="004B7C44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260"/>
                          <w:tab w:val="left" w:pos="1440"/>
                          <w:tab w:val="left" w:pos="162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20"/>
                          <w:tab w:val="left" w:pos="2700"/>
                          <w:tab w:val="left" w:pos="2880"/>
                          <w:tab w:val="left" w:pos="306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B0AB3">
                        <w:rPr>
                          <w:rFonts w:ascii="TH SarabunPSK" w:eastAsia="BrowalliaNew" w:hAnsi="TH SarabunPSK" w:cs="TH SarabunPSK"/>
                          <w:sz w:val="32"/>
                          <w:szCs w:val="32"/>
                          <w:cs/>
                        </w:rPr>
                        <w:t>การจัดการเรียนรู้</w:t>
                      </w: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โดยใช้</w:t>
                      </w:r>
                    </w:p>
                    <w:p w:rsidR="004B7C44" w:rsidRPr="001B0AB3" w:rsidRDefault="004B7C44" w:rsidP="004B7C44">
                      <w:pPr>
                        <w:tabs>
                          <w:tab w:val="left" w:pos="1418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ชุดกิจกรรมการเรียนรู้ เรื่อง เศรษฐศาสตร์น่ารู้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ร่วมกับ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กระบวน</w:t>
                      </w:r>
                      <w:r w:rsidRPr="00970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การเรียนรู้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ร่วมมือ</w:t>
                      </w:r>
                      <w:r w:rsidRPr="009708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ที่ส่งเสริม</w:t>
                      </w:r>
                      <w:r w:rsidRPr="009708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ความสามารถในการ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คิดวิเคราะห์สำหรับนักเรียนชั้นมัธยมศึกษาปีที่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A05D0" w:rsidRDefault="001A05D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B7C44">
        <w:rPr>
          <w:rFonts w:ascii="Angsana New" w:eastAsia="Times New Roman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D2C01" wp14:editId="7D3DF8D4">
                <wp:simplePos x="0" y="0"/>
                <wp:positionH relativeFrom="column">
                  <wp:posOffset>42545</wp:posOffset>
                </wp:positionH>
                <wp:positionV relativeFrom="paragraph">
                  <wp:posOffset>232410</wp:posOffset>
                </wp:positionV>
                <wp:extent cx="2247900" cy="399415"/>
                <wp:effectExtent l="0" t="0" r="19050" b="19685"/>
                <wp:wrapNone/>
                <wp:docPr id="321" name="สี่เหลี่ยมผืนผ้า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44" w:rsidRPr="001B0AB3" w:rsidRDefault="004B7C44" w:rsidP="004B7C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ผลที่เกิดกับนักเรียน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1" o:spid="_x0000_s1030" style="position:absolute;left:0;text-align:left;margin-left:3.35pt;margin-top:18.3pt;width:177pt;height:3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">
                <v:textbox>
                  <w:txbxContent>
                    <w:p w:rsidR="004B7C44" w:rsidRPr="001B0AB3" w:rsidRDefault="004B7C44" w:rsidP="004B7C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B0A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ผลที่เกิดกับนักเรียน</w:t>
                      </w:r>
                    </w:p>
                  </w:txbxContent>
                </v:textbox>
              </v:rect>
            </w:pict>
          </mc:Fallback>
        </mc:AlternateContent>
      </w:r>
      <w:r w:rsidRPr="001A05D0">
        <w:rPr>
          <w:rFonts w:ascii="Angsana New" w:eastAsia="Times New Roman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FCE62" wp14:editId="3B1D58B3">
                <wp:simplePos x="0" y="0"/>
                <wp:positionH relativeFrom="column">
                  <wp:posOffset>875665</wp:posOffset>
                </wp:positionH>
                <wp:positionV relativeFrom="paragraph">
                  <wp:posOffset>24765</wp:posOffset>
                </wp:positionV>
                <wp:extent cx="217170" cy="190500"/>
                <wp:effectExtent l="13335" t="5715" r="43815" b="43815"/>
                <wp:wrapNone/>
                <wp:docPr id="3" name="ลูกศรขว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170" cy="190500"/>
                        </a:xfrm>
                        <a:prstGeom prst="rightArrow">
                          <a:avLst>
                            <a:gd name="adj1" fmla="val 50000"/>
                            <a:gd name="adj2" fmla="val 52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" o:spid="_x0000_s1026" type="#_x0000_t13" style="position:absolute;margin-left:68.95pt;margin-top:1.95pt;width:17.1pt;height: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" adj="11661"/>
            </w:pict>
          </mc:Fallback>
        </mc:AlternateContent>
      </w: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9E7210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7210">
        <w:rPr>
          <w:rFonts w:ascii="Angsana New" w:eastAsia="Times New Roman" w:hAnsi="Angsana New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E08F5C" wp14:editId="14E8AF71">
                <wp:simplePos x="0" y="0"/>
                <wp:positionH relativeFrom="column">
                  <wp:posOffset>42545</wp:posOffset>
                </wp:positionH>
                <wp:positionV relativeFrom="paragraph">
                  <wp:posOffset>91440</wp:posOffset>
                </wp:positionV>
                <wp:extent cx="2247900" cy="1590675"/>
                <wp:effectExtent l="0" t="0" r="19050" b="28575"/>
                <wp:wrapNone/>
                <wp:docPr id="309" name="สี่เหลี่ยมผืนผ้า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10" w:rsidRDefault="009E7210" w:rsidP="009E7210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26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20"/>
                                <w:tab w:val="left" w:pos="2700"/>
                                <w:tab w:val="left" w:pos="2880"/>
                                <w:tab w:val="left" w:pos="3060"/>
                              </w:tabs>
                            </w:pP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02AE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ผลสัมฤทธิ์ทางการเรียน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ของนักเรียน</w:t>
                            </w:r>
                          </w:p>
                          <w:p w:rsidR="009E7210" w:rsidRPr="001B0AB3" w:rsidRDefault="009E7210" w:rsidP="009E7210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260"/>
                                <w:tab w:val="left" w:pos="1440"/>
                                <w:tab w:val="left" w:pos="1620"/>
                                <w:tab w:val="left" w:pos="1800"/>
                                <w:tab w:val="left" w:pos="1980"/>
                                <w:tab w:val="left" w:pos="2160"/>
                                <w:tab w:val="left" w:pos="2340"/>
                                <w:tab w:val="left" w:pos="2520"/>
                                <w:tab w:val="left" w:pos="2700"/>
                                <w:tab w:val="left" w:pos="2880"/>
                                <w:tab w:val="left" w:pos="306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EE17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ความสามารถ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คิดวิเคราะห์</w:t>
                            </w:r>
                            <w:r>
                              <w:br/>
                            </w:r>
                            <w:r w:rsidRPr="001B0A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FF25CB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ความพึงพอใจ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ของนักเรียนชั้น</w:t>
                            </w:r>
                            <w:r w:rsidRPr="001B0AB3"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มัธยมศึกษา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ปีที่ 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561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ที่มี</w:t>
                            </w:r>
                            <w:r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  <w:cs/>
                              </w:rPr>
                              <w:t>ต่อการเรียน</w:t>
                            </w:r>
                            <w:r>
                              <w:rPr>
                                <w:rFonts w:ascii="TH SarabunPSK" w:eastAsia="Angsana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ด้วย</w:t>
                            </w:r>
                            <w:r w:rsidRPr="00584A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ชุดกิจกรรมการเรียนรู้ เรื่อง เศรษฐศาสตร์น่ารู้</w:t>
                            </w:r>
                          </w:p>
                          <w:p w:rsidR="009E7210" w:rsidRPr="001B0AB3" w:rsidRDefault="009E7210" w:rsidP="009E721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9" o:spid="_x0000_s1031" style="position:absolute;left:0;text-align:left;margin-left:3.35pt;margin-top:7.2pt;width:177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">
                <v:textbox>
                  <w:txbxContent>
                    <w:p w:rsidR="009E7210" w:rsidRDefault="009E7210" w:rsidP="009E7210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260"/>
                          <w:tab w:val="left" w:pos="1440"/>
                          <w:tab w:val="left" w:pos="162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20"/>
                          <w:tab w:val="left" w:pos="2700"/>
                          <w:tab w:val="left" w:pos="2880"/>
                          <w:tab w:val="left" w:pos="3060"/>
                        </w:tabs>
                      </w:pP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F02AE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ผลสัมฤทธิ์ทางการเรียน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ของนักเรียน</w:t>
                      </w:r>
                    </w:p>
                    <w:p w:rsidR="009E7210" w:rsidRPr="001B0AB3" w:rsidRDefault="009E7210" w:rsidP="009E7210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260"/>
                          <w:tab w:val="left" w:pos="1440"/>
                          <w:tab w:val="left" w:pos="1620"/>
                          <w:tab w:val="left" w:pos="1800"/>
                          <w:tab w:val="left" w:pos="1980"/>
                          <w:tab w:val="left" w:pos="2160"/>
                          <w:tab w:val="left" w:pos="2340"/>
                          <w:tab w:val="left" w:pos="2520"/>
                          <w:tab w:val="left" w:pos="2700"/>
                          <w:tab w:val="left" w:pos="2880"/>
                          <w:tab w:val="left" w:pos="306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EE17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ความสามารถ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คิดวิเคราะห์</w:t>
                      </w:r>
                      <w:r>
                        <w:br/>
                      </w:r>
                      <w:r w:rsidRPr="001B0A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FF25CB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ความพึงพอใจ</w:t>
                      </w: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ของนักเรียนชั้น</w:t>
                      </w:r>
                      <w:r w:rsidRPr="001B0AB3"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มัธยมศึกษา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 xml:space="preserve">ปีที่ 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561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ที่มี</w:t>
                      </w:r>
                      <w:r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  <w:cs/>
                        </w:rPr>
                        <w:t>ต่อการเรียน</w:t>
                      </w:r>
                      <w:r>
                        <w:rPr>
                          <w:rFonts w:ascii="TH SarabunPSK" w:eastAsia="AngsanaNew" w:hAnsi="TH SarabunPSK" w:cs="TH SarabunPSK" w:hint="cs"/>
                          <w:sz w:val="32"/>
                          <w:szCs w:val="32"/>
                          <w:cs/>
                        </w:rPr>
                        <w:t>ด้วย</w:t>
                      </w:r>
                      <w:r w:rsidRPr="00584A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ชุดกิจกรรมการเรียนรู้ เรื่อง เศรษฐศาสตร์น่ารู้</w:t>
                      </w:r>
                    </w:p>
                    <w:p w:rsidR="009E7210" w:rsidRPr="001B0AB3" w:rsidRDefault="009E7210" w:rsidP="009E721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4B7C44" w:rsidRDefault="004B7C44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E7210" w:rsidRDefault="009E721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7210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Pr="009E72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วัตถุประสงค์การวิจัย        </w:t>
      </w:r>
    </w:p>
    <w:p w:rsidR="009E7210" w:rsidRPr="009E7210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9E721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E7210" w:rsidRPr="009E7210">
        <w:rPr>
          <w:rFonts w:ascii="TH Sarabun New" w:hAnsi="TH Sarabun New" w:cs="TH Sarabun New"/>
          <w:sz w:val="32"/>
          <w:szCs w:val="32"/>
        </w:rPr>
        <w:t xml:space="preserve">1.  </w:t>
      </w:r>
      <w:r w:rsidR="009E7210" w:rsidRPr="009E7210">
        <w:rPr>
          <w:rFonts w:ascii="TH Sarabun New" w:hAnsi="TH Sarabun New" w:cs="TH Sarabun New"/>
          <w:sz w:val="32"/>
          <w:szCs w:val="32"/>
          <w:cs/>
        </w:rPr>
        <w:t>เพื่อศึกษาข้อมูลพื้นฐานและความต้องการในการพัฒนาชุดกิจกรรมการเรียนรู้ เรื่อง เศรษฐศาสตร์น่ารู้ โดยใช</w:t>
      </w:r>
      <w:r w:rsidR="009E7210">
        <w:rPr>
          <w:rFonts w:ascii="TH Sarabun New" w:hAnsi="TH Sarabun New" w:cs="TH Sarabun New"/>
          <w:sz w:val="32"/>
          <w:szCs w:val="32"/>
          <w:cs/>
        </w:rPr>
        <w:t>้กระบวนการเรียนรู้แบบร่วมมือ</w:t>
      </w:r>
      <w:r w:rsidR="009E7210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9E7210" w:rsidRPr="009E7210">
        <w:rPr>
          <w:rFonts w:ascii="TH Sarabun New" w:hAnsi="TH Sarabun New" w:cs="TH Sarabun New"/>
          <w:sz w:val="32"/>
          <w:szCs w:val="32"/>
          <w:cs/>
        </w:rPr>
        <w:t xml:space="preserve">ส่งเสริมความสามารถในการคิดวิเคราะห์ ของนักเรียนชั้นมัธยมศึกษาปีที่ </w:t>
      </w:r>
      <w:r w:rsidR="009E7210" w:rsidRPr="009E7210">
        <w:rPr>
          <w:rFonts w:ascii="TH Sarabun New" w:hAnsi="TH Sarabun New" w:cs="TH Sarabun New"/>
          <w:sz w:val="32"/>
          <w:szCs w:val="32"/>
        </w:rPr>
        <w:t xml:space="preserve">2  </w:t>
      </w:r>
    </w:p>
    <w:p w:rsidR="009E7210" w:rsidRPr="009E7210" w:rsidRDefault="009E721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721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9E7210">
        <w:rPr>
          <w:rFonts w:ascii="TH Sarabun New" w:hAnsi="TH Sarabun New" w:cs="TH Sarabun New"/>
          <w:sz w:val="32"/>
          <w:szCs w:val="32"/>
        </w:rPr>
        <w:t xml:space="preserve">2.  </w:t>
      </w:r>
      <w:r w:rsidRPr="009E7210">
        <w:rPr>
          <w:rFonts w:ascii="TH Sarabun New" w:hAnsi="TH Sarabun New" w:cs="TH Sarabun New"/>
          <w:sz w:val="32"/>
          <w:szCs w:val="32"/>
          <w:cs/>
        </w:rPr>
        <w:t>เพื่อพัฒนาและหาประสิทธิภาพของเรื่องเศรษฐศาสตร์น่ารู้ โดยใช</w:t>
      </w:r>
      <w:r>
        <w:rPr>
          <w:rFonts w:ascii="TH Sarabun New" w:hAnsi="TH Sarabun New" w:cs="TH Sarabun New"/>
          <w:sz w:val="32"/>
          <w:szCs w:val="32"/>
          <w:cs/>
        </w:rPr>
        <w:t>้กระบวนการเรียนรู้แบบร่วมมือ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9E7210">
        <w:rPr>
          <w:rFonts w:ascii="TH Sarabun New" w:hAnsi="TH Sarabun New" w:cs="TH Sarabun New"/>
          <w:sz w:val="32"/>
          <w:szCs w:val="32"/>
          <w:cs/>
        </w:rPr>
        <w:t xml:space="preserve">ส่งเสริมความสามารถในการคิดวิเคราะห์ ของนักเรียนชั้นมัธยมศึกษาปีที่ </w:t>
      </w:r>
      <w:r w:rsidRPr="009E7210">
        <w:rPr>
          <w:rFonts w:ascii="TH Sarabun New" w:hAnsi="TH Sarabun New" w:cs="TH Sarabun New"/>
          <w:sz w:val="32"/>
          <w:szCs w:val="32"/>
        </w:rPr>
        <w:t>2</w:t>
      </w:r>
      <w:r w:rsidRPr="009E7210">
        <w:rPr>
          <w:rFonts w:ascii="TH Sarabun New" w:hAnsi="TH Sarabun New" w:cs="TH Sarabun New"/>
          <w:sz w:val="32"/>
          <w:szCs w:val="32"/>
          <w:cs/>
        </w:rPr>
        <w:t xml:space="preserve">   ให้มีประสิทธิภาพตามเกณฑ์ </w:t>
      </w:r>
      <w:r w:rsidRPr="009E7210">
        <w:rPr>
          <w:rFonts w:ascii="TH Sarabun New" w:hAnsi="TH Sarabun New" w:cs="TH Sarabun New"/>
          <w:sz w:val="32"/>
          <w:szCs w:val="32"/>
        </w:rPr>
        <w:t>85/85</w:t>
      </w:r>
    </w:p>
    <w:p w:rsidR="009E7210" w:rsidRPr="009E7210" w:rsidRDefault="009E721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9E7210">
        <w:rPr>
          <w:rFonts w:ascii="TH Sarabun New" w:hAnsi="TH Sarabun New" w:cs="TH Sarabun New"/>
          <w:sz w:val="32"/>
          <w:szCs w:val="32"/>
        </w:rPr>
        <w:t xml:space="preserve">3.  </w:t>
      </w:r>
      <w:r w:rsidRPr="009E7210">
        <w:rPr>
          <w:rFonts w:ascii="TH Sarabun New" w:hAnsi="TH Sarabun New" w:cs="TH Sarabun New"/>
          <w:sz w:val="32"/>
          <w:szCs w:val="32"/>
          <w:cs/>
        </w:rPr>
        <w:t xml:space="preserve">เพื่อทดลองใช้ชุดกิจกรรมการเรียนรู้ เรื่อง เศรษฐศาสตร์น่ารู้ โดยใช้กระบวนการเรียนรู้แบบร่วมมือ เพื่อส่งเสริมความสามารถในการคิดวิเคราะห์ ของนักเรียนชั้นมัธยมศึกษาปีที่ </w:t>
      </w:r>
      <w:r w:rsidRPr="009E7210">
        <w:rPr>
          <w:rFonts w:ascii="TH Sarabun New" w:hAnsi="TH Sarabun New" w:cs="TH Sarabun New"/>
          <w:sz w:val="32"/>
          <w:szCs w:val="32"/>
        </w:rPr>
        <w:t xml:space="preserve">2   </w:t>
      </w:r>
    </w:p>
    <w:p w:rsidR="00C4564B" w:rsidRDefault="009E721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9E7210">
        <w:rPr>
          <w:rFonts w:ascii="TH Sarabun New" w:hAnsi="TH Sarabun New" w:cs="TH Sarabun New"/>
          <w:sz w:val="32"/>
          <w:szCs w:val="32"/>
        </w:rPr>
        <w:t xml:space="preserve">4.  </w:t>
      </w:r>
      <w:r w:rsidRPr="009E7210">
        <w:rPr>
          <w:rFonts w:ascii="TH Sarabun New" w:hAnsi="TH Sarabun New" w:cs="TH Sarabun New"/>
          <w:sz w:val="32"/>
          <w:szCs w:val="32"/>
          <w:cs/>
        </w:rPr>
        <w:t>เพื่อประเมินผลการใช้และปรับปรุงแก้ไขชุดกิจกรรมการเรียนรู้เรื่องเศรษฐศาสตร์น่ารู้ โดยใช</w:t>
      </w:r>
      <w:r>
        <w:rPr>
          <w:rFonts w:ascii="TH Sarabun New" w:hAnsi="TH Sarabun New" w:cs="TH Sarabun New"/>
          <w:sz w:val="32"/>
          <w:szCs w:val="32"/>
          <w:cs/>
        </w:rPr>
        <w:t>้กระบวนการเรียนรู้แบบร่วมมือ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9E7210">
        <w:rPr>
          <w:rFonts w:ascii="TH Sarabun New" w:hAnsi="TH Sarabun New" w:cs="TH Sarabun New"/>
          <w:sz w:val="32"/>
          <w:szCs w:val="32"/>
          <w:cs/>
        </w:rPr>
        <w:t xml:space="preserve">ส่งเสริมความสามารถในการคิดวิเคราะห์ ของนักเรียนชั้นมัธยมศึกษาปีที่ </w:t>
      </w:r>
      <w:r w:rsidRPr="009E7210">
        <w:rPr>
          <w:rFonts w:ascii="TH Sarabun New" w:hAnsi="TH Sarabun New" w:cs="TH Sarabun New"/>
          <w:sz w:val="32"/>
          <w:szCs w:val="32"/>
        </w:rPr>
        <w:t xml:space="preserve">2 </w:t>
      </w:r>
    </w:p>
    <w:p w:rsidR="001D265A" w:rsidRDefault="001D265A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96112" w:rsidRPr="00C4564B" w:rsidRDefault="00C4564B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4564B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C4564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ขอบเขตของการวิจัย </w:t>
      </w:r>
      <w:r w:rsidR="009E7210" w:rsidRPr="00C4564B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445300" w:rsidRPr="00445300" w:rsidRDefault="0009611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445300" w:rsidRPr="00445300">
        <w:rPr>
          <w:rFonts w:ascii="TH Sarabun New" w:hAnsi="TH Sarabun New" w:cs="TH Sarabun New"/>
          <w:sz w:val="32"/>
          <w:szCs w:val="32"/>
          <w:cs/>
        </w:rPr>
        <w:t>ตัวแปรที่ใช้ในการศึกษาสำหรับการวิจัยครั้งนี้ประกอบด้วย 2 ประเภท</w:t>
      </w:r>
    </w:p>
    <w:p w:rsidR="00445300" w:rsidRPr="00445300" w:rsidRDefault="0044530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45300">
        <w:rPr>
          <w:rFonts w:ascii="TH Sarabun New" w:hAnsi="TH Sarabun New" w:cs="TH Sarabun New"/>
          <w:sz w:val="32"/>
          <w:szCs w:val="32"/>
          <w:cs/>
        </w:rPr>
        <w:tab/>
        <w:t xml:space="preserve">    3.1 ตัวแปรอิสระ ได้แก่ การจัดกิจกรรมการเรียนการสอนด้วยชุดกิจกรรมการเรียนรู้ เรื่อง เศรษฐศาสตร์น่ารู้โดยใช้กระบวนการเรียนรู้แบบร่วมมือเพื่อส่งเสริมความสามารถในการคิดวิเคราะห์ ของนักเรียนชั้นมัธยมศึกษาปีที่ 2ที่ผู้วิจัยสร้างขึ้น</w:t>
      </w:r>
    </w:p>
    <w:p w:rsidR="00445300" w:rsidRPr="00445300" w:rsidRDefault="0044530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45300">
        <w:rPr>
          <w:rFonts w:ascii="TH Sarabun New" w:hAnsi="TH Sarabun New" w:cs="TH Sarabun New"/>
          <w:sz w:val="32"/>
          <w:szCs w:val="32"/>
          <w:cs/>
        </w:rPr>
        <w:tab/>
        <w:t xml:space="preserve">    3.2 ตัวแปรตาม ได้แก่</w:t>
      </w:r>
    </w:p>
    <w:p w:rsidR="00445300" w:rsidRPr="00445300" w:rsidRDefault="0044530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45300">
        <w:rPr>
          <w:rFonts w:ascii="TH Sarabun New" w:hAnsi="TH Sarabun New" w:cs="TH Sarabun New"/>
          <w:sz w:val="32"/>
          <w:szCs w:val="32"/>
          <w:cs/>
        </w:rPr>
        <w:tab/>
      </w:r>
      <w:r w:rsidRPr="00445300">
        <w:rPr>
          <w:rFonts w:ascii="TH Sarabun New" w:hAnsi="TH Sarabun New" w:cs="TH Sarabun New"/>
          <w:sz w:val="32"/>
          <w:szCs w:val="32"/>
          <w:cs/>
        </w:rPr>
        <w:tab/>
        <w:t xml:space="preserve">3.2.1 ผลสัมฤทธิ์ทางการเรียน </w:t>
      </w:r>
      <w:r w:rsidRPr="00445300">
        <w:rPr>
          <w:rFonts w:ascii="TH Sarabun New" w:hAnsi="TH Sarabun New" w:cs="TH Sarabun New"/>
          <w:sz w:val="32"/>
          <w:szCs w:val="32"/>
          <w:cs/>
        </w:rPr>
        <w:lastRenderedPageBreak/>
        <w:t>รายวิชาส</w:t>
      </w:r>
      <w:r>
        <w:rPr>
          <w:rFonts w:ascii="TH Sarabun New" w:hAnsi="TH Sarabun New" w:cs="TH Sarabun New"/>
          <w:sz w:val="32"/>
          <w:szCs w:val="32"/>
          <w:cs/>
        </w:rPr>
        <w:t>ังคมศึกษาพื้นฐาน รหัสวิชา ส2210</w:t>
      </w:r>
      <w:r>
        <w:rPr>
          <w:rFonts w:ascii="TH Sarabun New" w:hAnsi="TH Sarabun New" w:cs="TH Sarabun New"/>
          <w:sz w:val="32"/>
          <w:szCs w:val="32"/>
        </w:rPr>
        <w:t>3</w:t>
      </w:r>
    </w:p>
    <w:p w:rsidR="00445300" w:rsidRPr="00445300" w:rsidRDefault="0044530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45300">
        <w:rPr>
          <w:rFonts w:ascii="TH Sarabun New" w:hAnsi="TH Sarabun New" w:cs="TH Sarabun New"/>
          <w:sz w:val="32"/>
          <w:szCs w:val="32"/>
          <w:cs/>
        </w:rPr>
        <w:t>หน่วยการเรียนรู้ที่ 4 เรื่อง  เศรษฐศาสตร์น่ารู้</w:t>
      </w:r>
    </w:p>
    <w:p w:rsidR="00445300" w:rsidRPr="00445300" w:rsidRDefault="0044530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45300">
        <w:rPr>
          <w:rFonts w:ascii="TH Sarabun New" w:hAnsi="TH Sarabun New" w:cs="TH Sarabun New"/>
          <w:sz w:val="32"/>
          <w:szCs w:val="32"/>
          <w:cs/>
        </w:rPr>
        <w:tab/>
      </w:r>
      <w:r w:rsidRPr="00445300">
        <w:rPr>
          <w:rFonts w:ascii="TH Sarabun New" w:hAnsi="TH Sarabun New" w:cs="TH Sarabun New"/>
          <w:sz w:val="32"/>
          <w:szCs w:val="32"/>
          <w:cs/>
        </w:rPr>
        <w:tab/>
        <w:t>3.2.2 ความสามารถในการคิดวิเคราะห์ของนักเรียนชั้นมัธยมศึกษาปีที่ 2</w:t>
      </w:r>
    </w:p>
    <w:p w:rsidR="00096112" w:rsidRDefault="0044530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45300">
        <w:rPr>
          <w:rFonts w:ascii="TH Sarabun New" w:hAnsi="TH Sarabun New" w:cs="TH Sarabun New"/>
          <w:sz w:val="32"/>
          <w:szCs w:val="32"/>
          <w:cs/>
        </w:rPr>
        <w:tab/>
      </w:r>
      <w:r w:rsidRPr="00445300">
        <w:rPr>
          <w:rFonts w:ascii="TH Sarabun New" w:hAnsi="TH Sarabun New" w:cs="TH Sarabun New"/>
          <w:sz w:val="32"/>
          <w:szCs w:val="32"/>
          <w:cs/>
        </w:rPr>
        <w:tab/>
        <w:t>3.2.3 ความพึงพอใจของนักเรียนชั้นมัธยมศึกษาปีที่ 2 ที่มีต่อการเรียนด้วยชุดกิจกรรมการเรียนรู้ เรื่อง เศรษฐศาสตร์น่ารู้โดยใช้กระบวนการเรียนรู้แบบร่วมมือเพื่อส่งเสริมความสามารถในการคิดวิเคราะห์ ของนักเรียนชั้นมัธยมศึกษาปีที่ 2</w:t>
      </w:r>
      <w:r w:rsidR="00C27AE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5300">
        <w:rPr>
          <w:rFonts w:ascii="TH Sarabun New" w:hAnsi="TH Sarabun New" w:cs="TH Sarabun New"/>
          <w:sz w:val="32"/>
          <w:szCs w:val="32"/>
          <w:cs/>
        </w:rPr>
        <w:t>ที่ผู้วิจัยสร้างขึ้น</w:t>
      </w:r>
    </w:p>
    <w:p w:rsidR="001D265A" w:rsidRPr="00445300" w:rsidRDefault="001D265A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27AE0" w:rsidRDefault="00C27AE0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27AE0">
        <w:rPr>
          <w:rFonts w:ascii="TH Sarabun New" w:hAnsi="TH Sarabun New" w:cs="TH Sarabun New"/>
          <w:b/>
          <w:bCs/>
          <w:sz w:val="32"/>
          <w:szCs w:val="32"/>
          <w:cs/>
        </w:rPr>
        <w:t>5. ขั้นตอนการดำเนินการวิจัย</w:t>
      </w:r>
    </w:p>
    <w:p w:rsidR="00255056" w:rsidRPr="00255056" w:rsidRDefault="00255056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55056">
        <w:rPr>
          <w:rFonts w:ascii="TH Sarabun New" w:hAnsi="TH Sarabun New" w:cs="TH Sarabun New"/>
          <w:sz w:val="32"/>
          <w:szCs w:val="32"/>
          <w:cs/>
        </w:rPr>
        <w:t>ผู้วิจัยได้ดำเนินการตาม</w:t>
      </w:r>
      <w:r>
        <w:rPr>
          <w:rFonts w:ascii="TH Sarabun New" w:hAnsi="TH Sarabun New" w:cs="TH Sarabun New"/>
          <w:sz w:val="32"/>
          <w:szCs w:val="32"/>
          <w:cs/>
        </w:rPr>
        <w:t>ลักษณะของกระบวนการวิจัยและพัฒนา</w:t>
      </w:r>
      <w:r w:rsidRPr="00255056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>Research A</w:t>
      </w:r>
      <w:r w:rsidRPr="00255056">
        <w:rPr>
          <w:rFonts w:ascii="TH Sarabun New" w:hAnsi="TH Sarabun New" w:cs="TH Sarabun New"/>
          <w:sz w:val="32"/>
          <w:szCs w:val="32"/>
        </w:rPr>
        <w:t xml:space="preserve">nd Development) 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Pr="00255056">
        <w:rPr>
          <w:rFonts w:ascii="TH Sarabun New" w:hAnsi="TH Sarabun New" w:cs="TH Sarabun New"/>
          <w:sz w:val="32"/>
          <w:szCs w:val="32"/>
        </w:rPr>
        <w:t>4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 ขั้นตอน ตามลำดับดังต่อไปนี้</w:t>
      </w:r>
    </w:p>
    <w:p w:rsidR="00255056" w:rsidRPr="00255056" w:rsidRDefault="00255056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 ขั้นตอนที่ </w:t>
      </w:r>
      <w:r w:rsidRPr="00255056">
        <w:rPr>
          <w:rFonts w:ascii="TH Sarabun New" w:hAnsi="TH Sarabun New" w:cs="TH Sarabun New"/>
          <w:sz w:val="32"/>
          <w:szCs w:val="32"/>
        </w:rPr>
        <w:t>1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 การวิจัย  (</w:t>
      </w:r>
      <w:r w:rsidRPr="00255056">
        <w:rPr>
          <w:rFonts w:ascii="TH Sarabun New" w:hAnsi="TH Sarabun New" w:cs="TH Sarabun New"/>
          <w:sz w:val="32"/>
          <w:szCs w:val="32"/>
        </w:rPr>
        <w:t xml:space="preserve">Research) : 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การศึกษาข้อมูลพื้นฐานและความต้องการในการพัฒนาชุดกิจกรรมกากรเรียนรู้ เรื่อง เศรษฐศาสตร์น่ารู้โดยใช้กระบวนการเรียนรู้แบบร่วมมือเพื่อส่งเสริมความสามารถในการคิดวิเคราะห์ของนักเรียนชั้นมัธยมศึกษาปีที่ </w:t>
      </w:r>
      <w:r w:rsidRPr="00255056">
        <w:rPr>
          <w:rFonts w:ascii="TH Sarabun New" w:hAnsi="TH Sarabun New" w:cs="TH Sarabun New"/>
          <w:sz w:val="32"/>
          <w:szCs w:val="32"/>
        </w:rPr>
        <w:t xml:space="preserve">2  </w:t>
      </w:r>
    </w:p>
    <w:p w:rsidR="00255056" w:rsidRPr="00255056" w:rsidRDefault="00255056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56FF4">
        <w:rPr>
          <w:rFonts w:ascii="TH Sarabun New" w:hAnsi="TH Sarabun New" w:cs="TH Sarabun New"/>
          <w:sz w:val="32"/>
          <w:szCs w:val="32"/>
          <w:cs/>
        </w:rPr>
        <w:t>ขั้นตอนที่</w:t>
      </w:r>
      <w:r w:rsidRPr="00255056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 การพัฒน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255056">
        <w:rPr>
          <w:rFonts w:ascii="TH Sarabun New" w:hAnsi="TH Sarabun New" w:cs="TH Sarabun New"/>
          <w:sz w:val="32"/>
          <w:szCs w:val="32"/>
          <w:cs/>
        </w:rPr>
        <w:t>(</w:t>
      </w:r>
      <w:r w:rsidRPr="00255056">
        <w:rPr>
          <w:rFonts w:ascii="TH Sarabun New" w:hAnsi="TH Sarabun New" w:cs="TH Sarabun New"/>
          <w:sz w:val="32"/>
          <w:szCs w:val="32"/>
        </w:rPr>
        <w:t xml:space="preserve">Development) :  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การพัฒนาและหาประสิทธิภาพของชุดกิจกรรมการเรียนรู้ เรื่อง เศรษฐศาสตร์น่ารู้โดยใช้กระบวนการเรียนรู้แบบร่วมมือเพื่อส่งเสริมความสามารถในการคิดวิเคราะห์ของนักเรียนชั้นมัธยมศึกษาปีที่ </w:t>
      </w:r>
      <w:r w:rsidRPr="00255056">
        <w:rPr>
          <w:rFonts w:ascii="TH Sarabun New" w:hAnsi="TH Sarabun New" w:cs="TH Sarabun New"/>
          <w:sz w:val="32"/>
          <w:szCs w:val="32"/>
        </w:rPr>
        <w:t>2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  ให้มีประสิทธิภาพตามเกณฑ์ </w:t>
      </w:r>
      <w:r w:rsidRPr="00255056">
        <w:rPr>
          <w:rFonts w:ascii="TH Sarabun New" w:hAnsi="TH Sarabun New" w:cs="TH Sarabun New"/>
          <w:sz w:val="32"/>
          <w:szCs w:val="32"/>
        </w:rPr>
        <w:t>85/85</w:t>
      </w:r>
    </w:p>
    <w:p w:rsidR="00255056" w:rsidRPr="00255056" w:rsidRDefault="00255056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ขั้นตอนที่ </w:t>
      </w:r>
      <w:r w:rsidRPr="00255056">
        <w:rPr>
          <w:rFonts w:ascii="TH Sarabun New" w:hAnsi="TH Sarabun New" w:cs="TH Sarabun New"/>
          <w:sz w:val="32"/>
          <w:szCs w:val="32"/>
        </w:rPr>
        <w:t>3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 การวิจัย (</w:t>
      </w:r>
      <w:r w:rsidRPr="00255056">
        <w:rPr>
          <w:rFonts w:ascii="TH Sarabun New" w:hAnsi="TH Sarabun New" w:cs="TH Sarabun New"/>
          <w:sz w:val="32"/>
          <w:szCs w:val="32"/>
        </w:rPr>
        <w:t xml:space="preserve">Research) : </w:t>
      </w:r>
      <w:r w:rsidRPr="00255056">
        <w:rPr>
          <w:rFonts w:ascii="TH Sarabun New" w:hAnsi="TH Sarabun New" w:cs="TH Sarabun New"/>
          <w:sz w:val="32"/>
          <w:szCs w:val="32"/>
          <w:cs/>
        </w:rPr>
        <w:t>การทดลองใช้ชุดกิจกรรมการเรียนรู้ เรื่อง เศรษฐศาสตร์น่ารู้โดยใช้กระบวนการเรียนรู้แบบร่วมมือเพื่อส่งเสริมความสามารถในการคิดวิเคราะห์ของ</w:t>
      </w:r>
      <w:r w:rsidRPr="00255056">
        <w:rPr>
          <w:rFonts w:ascii="TH Sarabun New" w:hAnsi="TH Sarabun New" w:cs="TH Sarabun New"/>
          <w:sz w:val="32"/>
          <w:szCs w:val="32"/>
          <w:cs/>
        </w:rPr>
        <w:lastRenderedPageBreak/>
        <w:t xml:space="preserve">นักเรียนชั้นมัธยมศึกษาปีที่ </w:t>
      </w:r>
      <w:r w:rsidRPr="00255056">
        <w:rPr>
          <w:rFonts w:ascii="TH Sarabun New" w:hAnsi="TH Sarabun New" w:cs="TH Sarabun New"/>
          <w:sz w:val="32"/>
          <w:szCs w:val="32"/>
        </w:rPr>
        <w:t xml:space="preserve">2  </w:t>
      </w:r>
    </w:p>
    <w:p w:rsidR="00255056" w:rsidRDefault="00255056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56FF4">
        <w:rPr>
          <w:rFonts w:ascii="TH Sarabun New" w:hAnsi="TH Sarabun New" w:cs="TH Sarabun New"/>
          <w:sz w:val="32"/>
          <w:szCs w:val="32"/>
          <w:cs/>
        </w:rPr>
        <w:t>ขั้นตอนที่</w:t>
      </w:r>
      <w:r w:rsidR="00C56FF4">
        <w:rPr>
          <w:rFonts w:ascii="TH Sarabun New" w:hAnsi="TH Sarabun New" w:cs="TH Sarabun New"/>
          <w:sz w:val="32"/>
          <w:szCs w:val="32"/>
        </w:rPr>
        <w:t>4</w:t>
      </w:r>
      <w:r w:rsidR="00C56FF4">
        <w:rPr>
          <w:rFonts w:ascii="TH Sarabun New" w:hAnsi="TH Sarabun New" w:cs="TH Sarabun New"/>
          <w:sz w:val="32"/>
          <w:szCs w:val="32"/>
          <w:cs/>
        </w:rPr>
        <w:t>การพัฒนา</w:t>
      </w:r>
      <w:r w:rsidRPr="00255056">
        <w:rPr>
          <w:rFonts w:ascii="TH Sarabun New" w:hAnsi="TH Sarabun New" w:cs="TH Sarabun New"/>
          <w:sz w:val="32"/>
          <w:szCs w:val="32"/>
          <w:cs/>
        </w:rPr>
        <w:t>(</w:t>
      </w:r>
      <w:r w:rsidRPr="00255056">
        <w:rPr>
          <w:rFonts w:ascii="TH Sarabun New" w:hAnsi="TH Sarabun New" w:cs="TH Sarabun New"/>
          <w:sz w:val="32"/>
          <w:szCs w:val="32"/>
        </w:rPr>
        <w:t xml:space="preserve">Development) : </w:t>
      </w:r>
      <w:r w:rsidRPr="00255056">
        <w:rPr>
          <w:rFonts w:ascii="TH Sarabun New" w:hAnsi="TH Sarabun New" w:cs="TH Sarabun New"/>
          <w:sz w:val="32"/>
          <w:szCs w:val="32"/>
          <w:cs/>
        </w:rPr>
        <w:t>การประเมินผลการใช้และปรั</w:t>
      </w:r>
      <w:r w:rsidR="00C56FF4">
        <w:rPr>
          <w:rFonts w:ascii="TH Sarabun New" w:hAnsi="TH Sarabun New" w:cs="TH Sarabun New"/>
          <w:sz w:val="32"/>
          <w:szCs w:val="32"/>
          <w:cs/>
        </w:rPr>
        <w:t>บปรุงแก้ไขชุดกิจกรรมการเรียนรู้เรื่องเศรษฐศาสตร์น่ารู้โดยใช</w:t>
      </w:r>
      <w:r w:rsidR="00C56FF4">
        <w:rPr>
          <w:rFonts w:ascii="TH Sarabun New" w:hAnsi="TH Sarabun New" w:cs="TH Sarabun New" w:hint="cs"/>
          <w:sz w:val="32"/>
          <w:szCs w:val="32"/>
          <w:cs/>
        </w:rPr>
        <w:t>้</w:t>
      </w:r>
      <w:r w:rsidRPr="00255056">
        <w:rPr>
          <w:rFonts w:ascii="TH Sarabun New" w:hAnsi="TH Sarabun New" w:cs="TH Sarabun New"/>
          <w:sz w:val="32"/>
          <w:szCs w:val="32"/>
          <w:cs/>
        </w:rPr>
        <w:t xml:space="preserve">กระบวนการเรียนรู้แบบร่วมมือเพื่อส่งเสริมความสามารถในการคิดวิเคราะห์ของนักเรียนชั้นมัธยมศึกษาปีที่ </w:t>
      </w:r>
      <w:r w:rsidRPr="00255056">
        <w:rPr>
          <w:rFonts w:ascii="TH Sarabun New" w:hAnsi="TH Sarabun New" w:cs="TH Sarabun New"/>
          <w:sz w:val="32"/>
          <w:szCs w:val="32"/>
        </w:rPr>
        <w:t xml:space="preserve">2  </w:t>
      </w:r>
      <w:r w:rsidR="00096112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1D265A" w:rsidRDefault="001D265A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55056" w:rsidRDefault="00255056" w:rsidP="00C56FF4">
      <w:pPr>
        <w:pStyle w:val="21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255056">
        <w:rPr>
          <w:rFonts w:ascii="TH Sarabun New" w:hAnsi="TH Sarabun New" w:cs="TH Sarabun New"/>
          <w:b/>
          <w:bCs/>
          <w:sz w:val="32"/>
          <w:szCs w:val="32"/>
        </w:rPr>
        <w:t xml:space="preserve">6. </w:t>
      </w:r>
      <w:r w:rsidRPr="00255056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:rsidR="00CA7436" w:rsidRPr="00CA7436" w:rsidRDefault="00096112" w:rsidP="00C56FF4">
      <w:pPr>
        <w:pStyle w:val="21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 w:rsidR="00CA7436"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1. ผลการศึกษาข้อมูลพื้นฐานและความต้องการในการพัฒนาชุดกิจกรรมการเรียนรู้ เรื่อง เศรษฐศาสตร์น่ารู้ </w:t>
      </w:r>
      <w:r w:rsidR="00A1675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="00CA7436"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พบว่า ครูผู้สอนวิชาสังคมศึกษา และนักเรียนชั้นมัธยมศึกษาปีที่ 2 เห็นสมควรให้มีการพัฒนาบทเรียนชุดกิจกรรมการเรียนรู้ เรื่อง เศรษฐศาสตร์น่ารู้ โดยเน้นกระบวนการเรียนรู้แบบร่วมมือเพื่อส่งเสริมความสามารถในการคิดวิเคราะห์ </w:t>
      </w:r>
      <w:r w:rsidR="00C56FF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</w:p>
    <w:p w:rsidR="00CA7436" w:rsidRPr="00CA7436" w:rsidRDefault="00CA7436" w:rsidP="00C56FF4">
      <w:pPr>
        <w:pStyle w:val="21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2.  ผลการพัฒนาและหาประสิทธิภาพของชุดกิจกรรมการเรียนรู้ เรื่อง เศรษฐศาสตร์น่ารู้ </w:t>
      </w:r>
      <w:r w:rsidR="00A1675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ให้มีประสิทธิภาพตามเกณฑ์ 85/85 พบว่า สร้างชุดกิจกรรมการเรียนรู้ ได้จำนวน 6 ชุด คุณภาพของชุดกิจกรรมการเรียนรู้ จากการประเมินของผู้เชี่ยวชาญ อยู่ในเกณฑ์ดีมาก มีค่าเฉลี่ยเท่ากับ 4.51 ประสิทธิภาพของชุดกิจกรรมการเรียนรู้ เท่ากับ 86.78/ 87.00 ซึ่งสูงกว่าเกณฑ์ 85/85</w:t>
      </w:r>
    </w:p>
    <w:p w:rsidR="00CA7436" w:rsidRDefault="00CA7436" w:rsidP="00C56FF4">
      <w:pPr>
        <w:pStyle w:val="21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3.  ผลการทดลองใช้ชุดกิจกรรมการเรียนรู้ เรื่อง เศรษฐศาสตร์น่ารู้ โดยเน้น</w:t>
      </w:r>
      <w:r w:rsidR="00A1675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พบว่า มีค่าดัชนีประสิทธิผลเท่ากับ 0.745 แสดงว่านักเรียน  มีความก้าวหน้าทางการเรียนเพิ่มขึ้นร้อยละ 74.50 ผลสัมฤทธิ์ทางการเรียนหลังเรียน สูงกว่าก่อนเรียนอย่างมีนัยสำคัญทางสถิติที่ระดับ  .05  และความสามารถในการคิดวิเคราะห์ของนักเรียนมีค่าเฉลี่ยเท่ากับ  25.52 คะแนน คิดเป็นร้อยละ </w:t>
      </w:r>
      <w:r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lastRenderedPageBreak/>
        <w:t xml:space="preserve">85.07 และร้อยละของจำนวนนักเรียนที่ผ่านเกณฑ์ร้อยละ 80 ขึ้นไปเท่ากับร้อยละ 94.79 </w:t>
      </w:r>
    </w:p>
    <w:p w:rsidR="00CA7436" w:rsidRDefault="00CA7436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31F63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ตารางที่ </w:t>
      </w:r>
      <w:r w:rsidRPr="00431F63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1 </w:t>
      </w:r>
      <w:r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แสดงพัฒนาการความสามารถในการ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คิดวิเคราะห์</w:t>
      </w: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ของนักเรียนชั้นมัธยมศึกษาปีที่ </w:t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t>2</w:t>
      </w:r>
    </w:p>
    <w:tbl>
      <w:tblPr>
        <w:tblW w:w="4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568"/>
        <w:gridCol w:w="708"/>
        <w:gridCol w:w="817"/>
        <w:gridCol w:w="783"/>
      </w:tblGrid>
      <w:tr w:rsidR="00624B7C" w:rsidRPr="00624B7C" w:rsidTr="00624B7C">
        <w:trPr>
          <w:trHeight w:val="1084"/>
        </w:trPr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spacing w:val="-10"/>
                <w:cs/>
                <w:lang w:eastAsia="en-US"/>
              </w:rPr>
              <w:t>ความสามารถในการ</w:t>
            </w:r>
            <w:r w:rsidRPr="00624B7C">
              <w:rPr>
                <w:rFonts w:ascii="TH SarabunPSK" w:eastAsia="Times New Roman" w:hAnsi="TH SarabunPSK" w:cs="TH SarabunPSK" w:hint="cs"/>
                <w:b/>
                <w:bCs/>
                <w:spacing w:val="-10"/>
                <w:cs/>
                <w:lang w:eastAsia="en-US"/>
              </w:rPr>
              <w:t>คิดวิเคราะห์</w:t>
            </w:r>
          </w:p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(N = 48)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624B7C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>จำนวน</w:t>
            </w:r>
            <w:r w:rsidRPr="00624B7C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นักเรียน</w:t>
            </w:r>
            <w:r w:rsidRPr="00624B7C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>ที่</w:t>
            </w:r>
            <w:r w:rsidRPr="00624B7C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br/>
            </w:r>
            <w:r w:rsidRPr="00624B7C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ผ่านเกณฑ์</w:t>
            </w:r>
            <w:r w:rsidRPr="00624B7C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 xml:space="preserve">ร้อยละ </w:t>
            </w:r>
            <w:r w:rsidRPr="00624B7C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80</w:t>
            </w:r>
          </w:p>
        </w:tc>
      </w:tr>
      <w:tr w:rsidR="00624B7C" w:rsidRPr="00624B7C" w:rsidTr="00624B7C">
        <w:trPr>
          <w:trHeight w:val="391"/>
        </w:trPr>
        <w:tc>
          <w:tcPr>
            <w:tcW w:w="709" w:type="dxa"/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>ครั้งที่</w:t>
            </w:r>
          </w:p>
        </w:tc>
        <w:tc>
          <w:tcPr>
            <w:tcW w:w="708" w:type="dxa"/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position w:val="-4"/>
                <w:lang w:eastAsia="en-US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.75pt" o:ole="">
                  <v:imagedata r:id="rId13" o:title=""/>
                </v:shape>
                <o:OLEObject Type="Embed" ProgID="Equation.3" ShapeID="_x0000_i1025" DrawAspect="Content" ObjectID="_1681300521" r:id="rId14"/>
              </w:object>
            </w:r>
          </w:p>
        </w:tc>
        <w:tc>
          <w:tcPr>
            <w:tcW w:w="568" w:type="dxa"/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t>S.D.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sym w:font="Symbol" w:char="F025"/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จำนวน(คน)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b/>
                <w:bCs/>
                <w:lang w:eastAsia="en-US"/>
              </w:rPr>
              <w:sym w:font="Symbol" w:char="F025"/>
            </w:r>
          </w:p>
        </w:tc>
      </w:tr>
      <w:tr w:rsidR="00624B7C" w:rsidRPr="00624B7C" w:rsidTr="00624B7C">
        <w:trPr>
          <w:trHeight w:val="391"/>
        </w:trPr>
        <w:tc>
          <w:tcPr>
            <w:tcW w:w="709" w:type="dxa"/>
            <w:vAlign w:val="bottom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/>
                <w:lang w:eastAsia="en-US"/>
              </w:rPr>
              <w:t>1</w:t>
            </w:r>
          </w:p>
        </w:tc>
        <w:tc>
          <w:tcPr>
            <w:tcW w:w="708" w:type="dxa"/>
            <w:vAlign w:val="bottom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24.31</w:t>
            </w:r>
          </w:p>
        </w:tc>
        <w:tc>
          <w:tcPr>
            <w:tcW w:w="568" w:type="dxa"/>
            <w:vAlign w:val="bottom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0.90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81.04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45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93.75</w:t>
            </w:r>
          </w:p>
        </w:tc>
      </w:tr>
      <w:tr w:rsidR="00624B7C" w:rsidRPr="00624B7C" w:rsidTr="00624B7C">
        <w:trPr>
          <w:trHeight w:val="39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26.73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3.87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89.09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</w:tcPr>
          <w:p w:rsidR="00624B7C" w:rsidRPr="00624B7C" w:rsidRDefault="00624B7C" w:rsidP="00C56FF4">
            <w:pPr>
              <w:jc w:val="thaiDistribute"/>
              <w:rPr>
                <w:rFonts w:ascii="Times New Roman" w:eastAsia="Times New Roman" w:hAnsi="Times New Roman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95.83</w:t>
            </w:r>
          </w:p>
        </w:tc>
      </w:tr>
      <w:tr w:rsidR="00624B7C" w:rsidRPr="00624B7C" w:rsidTr="00624B7C">
        <w:trPr>
          <w:trHeight w:val="391"/>
        </w:trPr>
        <w:tc>
          <w:tcPr>
            <w:tcW w:w="709" w:type="dxa"/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s/>
                <w:lang w:eastAsia="en-US"/>
              </w:rPr>
              <w:t>เฉลี่ย</w:t>
            </w:r>
          </w:p>
        </w:tc>
        <w:tc>
          <w:tcPr>
            <w:tcW w:w="708" w:type="dxa"/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25.52</w:t>
            </w:r>
          </w:p>
        </w:tc>
        <w:tc>
          <w:tcPr>
            <w:tcW w:w="568" w:type="dxa"/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2.39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85.07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91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624B7C" w:rsidRPr="00624B7C" w:rsidRDefault="00624B7C" w:rsidP="00C56FF4">
            <w:pPr>
              <w:jc w:val="thaiDistribute"/>
              <w:rPr>
                <w:rFonts w:ascii="TH SarabunPSK" w:eastAsia="Times New Roman" w:hAnsi="TH SarabunPSK" w:cs="TH SarabunPSK"/>
                <w:lang w:eastAsia="en-US"/>
              </w:rPr>
            </w:pPr>
            <w:r w:rsidRPr="00624B7C">
              <w:rPr>
                <w:rFonts w:ascii="TH SarabunPSK" w:eastAsia="Times New Roman" w:hAnsi="TH SarabunPSK" w:cs="TH SarabunPSK"/>
                <w:lang w:eastAsia="en-US"/>
              </w:rPr>
              <w:t>94.79</w:t>
            </w:r>
          </w:p>
        </w:tc>
      </w:tr>
    </w:tbl>
    <w:p w:rsidR="001D265A" w:rsidRDefault="003239AD" w:rsidP="00C56FF4">
      <w:pPr>
        <w:pStyle w:val="21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ab/>
      </w:r>
      <w:r w:rsidR="00CA7436"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4.  ผลการประเมินผลการใช้และปรับปรุงแก้ไขชุดกิจกรรมการเรียนรู้ เรื่อง เศรษฐศาสตร์น่ารู้ </w:t>
      </w:r>
      <w:r w:rsidR="00A1675D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="00CA7436"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 พบว่า นักเรียนชั้นมัธยมศึกษาปีที่ 2/4 มีความพึงพอใจต่อการเรียนด้วยชุดกิจกรรมการเรียนรู้ เรื่อง เศรษฐศาสตร์น่ารู้ โดยรวมมีความพึงพอใจอยู่ในระดับมากที่สุด ( = 4.75</w:t>
      </w:r>
      <w:r w:rsidR="00CA7436" w:rsidRPr="00CA7436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,  S.D. = </w:t>
      </w:r>
      <w:r w:rsidR="00CA7436" w:rsidRPr="00CA7436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0.42) เมื่อพิจารณาเป็นรายด้านพบว่า มีความพึงพอใจอยู่ในระดับมากที่สุด คือ ด้านการจัดการเรียนการสอน  มีความพึงพอใจอยู่ในระดับมาก 3 ด้าน โดยเรียงลำดับจากมากไปหาน้อยดังนี้ 1) ด้านการจัดการเรียนการสอน 2) ด้านการวัดผลประเมินผล  3) ด้านรูปแบบของชุดกิจกรรมการเรียนรู้ และ 4) ด้านเนื้อหา</w:t>
      </w:r>
    </w:p>
    <w:p w:rsidR="00096112" w:rsidRPr="00CA7436" w:rsidRDefault="00096112" w:rsidP="00C56FF4">
      <w:pPr>
        <w:pStyle w:val="21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431F63"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tab/>
      </w:r>
      <w:r w:rsidR="00A167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096112" w:rsidRPr="00431F63" w:rsidRDefault="00624B7C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096112" w:rsidRPr="00431F63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9611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96112" w:rsidRPr="00431F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อภิปรายผล </w:t>
      </w:r>
      <w:r w:rsidR="00096112" w:rsidRPr="00431F63">
        <w:rPr>
          <w:rFonts w:ascii="TH Sarabun New" w:hAnsi="TH Sarabun New" w:cs="TH Sarabun New"/>
          <w:sz w:val="32"/>
          <w:szCs w:val="32"/>
        </w:rPr>
        <w:t xml:space="preserve"> </w:t>
      </w:r>
    </w:p>
    <w:p w:rsidR="00C56FF4" w:rsidRDefault="00096112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24B7C" w:rsidRPr="00624B7C">
        <w:rPr>
          <w:rFonts w:ascii="TH Sarabun New" w:hAnsi="TH Sarabun New" w:cs="TH Sarabun New"/>
          <w:sz w:val="32"/>
          <w:szCs w:val="32"/>
          <w:cs/>
        </w:rPr>
        <w:t xml:space="preserve">1. ผลการศึกษาข้อมูลพื้นฐานและความต้องการในการพัฒนาชุดกิจกรรมการเรียนรู้ </w:t>
      </w:r>
      <w:r w:rsidR="00A167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67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B7C" w:rsidRPr="00624B7C">
        <w:rPr>
          <w:rFonts w:ascii="TH Sarabun New" w:hAnsi="TH Sarabun New" w:cs="TH Sarabun New"/>
          <w:sz w:val="32"/>
          <w:szCs w:val="32"/>
          <w:cs/>
        </w:rPr>
        <w:t xml:space="preserve"> พบว่า เนื้อหาหน่วยการเรียน เรื่อง เศรษฐศาสตร์น่ารู้ เป็นเนื้อหาหนึ่งในวิชาสังคมศึกษา ที่มีความสำคัญ เพราะเป็นความรู้พื้นฐานในการนำไปใช้ประโยชน์ในสาระอื่นๆในรายวิชาสังคมศึกษาได้อีกทั้งยัง</w:t>
      </w:r>
      <w:r w:rsidR="00624B7C" w:rsidRPr="00624B7C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สามารถนำไปปรับใช้กับสาระเศรษฐศาสตร์ ในการเรียนระดับสูงขึ้นไป     เป็นต้น แต่จากการสัมภาษณ์ครูพบว่าการจัดกิจกรรมการเรียนรู้ หน่วยการเรียนรู้ เศรษฐศาสตร์น่ารู้ ยังไม่สมบูรณ์  โดยการที่นักเรียนจะบรรลุไปถึงมาตรฐานการเรียนรู้ที่หลักสูตรได้กำหนดนั้นเป็นเรื่องที่มีรายละเอียดมากเกินไป นักเรียนส่วนใหญ่ไม่สามารถแยกประเด็นของเนื้อหา ในเชิงเปรียบเทียบ สรุปใจความสำคัญของเนื้อหาในแต่ละเรื่องเพื่อสร้างองค์ความรู้ใหม่ได้  ซึ่งสาเหตุน่าจะเป็นเพราะครูผู้สอนส่วนใหญ่ยังคงเน้นให้นักเรียนอ่าน  สรุปเนื้อหาจากหนังสือแบบเรียน ไม่มีสื่อในการจัดกิจกรรมการเรียนรู้  ไม่เปิดโอกาสให้ได้เรียนรู้อย่างแท้จริง ผู้ให้สัมภาษณ์มีความเห็นเป็นไปในแนวทางเดียวที่ว่าเมื่อชุดกิจกรรการเรียนรู้ มาประกอบการจัดกิจกรรมการเรียนรู้ จะช่วยแก้ปัญหาในการเรียน หน่วยการเรียนรู้ เศรษฐศาสตร์น่ารู้ได้  เพราะนักเรียนฝึกปฏิบัติ เพื่อให้เกิดความรู้  เป็นเครื่องมือในการเรียนรู้ซึ่งนักเรียนจะได้ประสบการณ์ตรงจากการลงมือกระทำกิจกรรมตามขั้นตอนในชุดกิจกรรมการเรียนรู้อย่างเต็มความสามารถของแต่ละบุคคล </w:t>
      </w:r>
      <w:r w:rsidR="009221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4B7C" w:rsidRPr="00624B7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22122" w:rsidRPr="00922122">
        <w:rPr>
          <w:rFonts w:ascii="TH Sarabun New" w:hAnsi="TH Sarabun New" w:cs="TH Sarabun New"/>
          <w:sz w:val="32"/>
          <w:szCs w:val="32"/>
          <w:cs/>
        </w:rPr>
        <w:t>สอดคล้องกับผลการวิจัยของสุพรรณ  เกียรติ</w:t>
      </w:r>
      <w:proofErr w:type="spellStart"/>
      <w:r w:rsidR="00922122" w:rsidRPr="00922122">
        <w:rPr>
          <w:rFonts w:ascii="TH Sarabun New" w:hAnsi="TH Sarabun New" w:cs="TH Sarabun New"/>
          <w:sz w:val="32"/>
          <w:szCs w:val="32"/>
          <w:cs/>
        </w:rPr>
        <w:t>เจิรญ</w:t>
      </w:r>
      <w:proofErr w:type="spellEnd"/>
      <w:r w:rsidR="00922122" w:rsidRPr="00922122">
        <w:rPr>
          <w:rFonts w:ascii="TH Sarabun New" w:hAnsi="TH Sarabun New" w:cs="TH Sarabun New"/>
          <w:sz w:val="32"/>
          <w:szCs w:val="32"/>
          <w:cs/>
        </w:rPr>
        <w:t xml:space="preserve">  (2547)  ได้ทำการวิจัยเรื่อง  การสร้างชุดกิจกรรมแบบศูนย์การเรียน วิชา สังคมศึกษา ศาสนาและวัฒนธรรม เรื่อง สิ่งเสพติด  สำหรับนักเรียนชั้นประถมศึกษาปีที่ 6 พบว่า  ชุดกิจกรรมแบบศูนย์การเรียน วิชา สังคมศึกษา ศาสนาและวัฒนธรรม  เรื่อง สิ่งเสพติด ที่สร้างขึ้นมีประสิทธิภาพถึง 80/80 ทุกชุด และเมื่อเปรียบเทียบผลสัมฤทธิ์ทางการเรียนของนักเรียนโดยวิธีการสอนแบบศูนย์การเรียนกับ</w:t>
      </w:r>
    </w:p>
    <w:p w:rsidR="00A1675D" w:rsidRPr="00431F63" w:rsidRDefault="00922122" w:rsidP="00C56FF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22122">
        <w:rPr>
          <w:rFonts w:ascii="TH Sarabun New" w:hAnsi="TH Sarabun New" w:cs="TH Sarabun New"/>
          <w:sz w:val="32"/>
          <w:szCs w:val="32"/>
          <w:cs/>
        </w:rPr>
        <w:t>การเรียนแบบปกติ ทั้ง 10 ชุด มีความแตกต่างกันอย่างมีนัยสำคัญทางสถิติที่ระดับ .01</w:t>
      </w:r>
      <w:r w:rsidR="00624B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922122" w:rsidRDefault="0092212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922122">
        <w:rPr>
          <w:rFonts w:ascii="TH Sarabun New" w:hAnsi="TH Sarabun New" w:cs="TH Sarabun New"/>
          <w:sz w:val="32"/>
          <w:szCs w:val="32"/>
          <w:cs/>
        </w:rPr>
        <w:t xml:space="preserve">2.  ผลการพัฒนาและหาประสิทธิภาพของชุดกิจกรรมการเรียนรู้ เรื่อง เศรษฐศาสตร์น่ารู้ </w:t>
      </w:r>
      <w:r w:rsidR="00A1675D">
        <w:rPr>
          <w:rFonts w:ascii="TH Sarabun New" w:hAnsi="TH Sarabun New" w:cs="TH Sarabun New"/>
          <w:sz w:val="32"/>
          <w:szCs w:val="32"/>
        </w:rPr>
        <w:t xml:space="preserve"> </w:t>
      </w:r>
      <w:r w:rsidRPr="00922122">
        <w:rPr>
          <w:rFonts w:ascii="TH Sarabun New" w:hAnsi="TH Sarabun New" w:cs="TH Sarabun New"/>
          <w:sz w:val="32"/>
          <w:szCs w:val="32"/>
          <w:cs/>
        </w:rPr>
        <w:t xml:space="preserve"> ให้มีประสิทธิภาพตามเกณฑ์ 85/85 พบว่าสร้างชุดกิจกรรมการเรียนรู้ ได้จำนวน 6ชุด ดังนี้ 1) ความสัมพันธ์ของเศรษฐศาสตร์กับสาระอื่นๆ  2) การออมและการลงทุน  3) การผลิตสินค้าและบริการ  4) หลักปรัชญาของเศรษฐกิจพอเพียงกับการผลิตสินค้าและบริการ 5) การคุ้มครองผู้บริโภค และ6) ระบบเศรษฐกิจ  องค์ประกอบของชุดกิจกรรมการเรียนรู้ ได้แก่   คู่มือการใช้ชุดกิจกรรมการเรียนรู้  คำชี้แจงสำหรับครูผู้สอน  ขั้นตอนการใช้ชุดกิจกรรมการเรียนรู้ บทบาทของครูบทบาทของนักเรียน  สาระสำคัญ/จุดประสงค์  บัตรคำสั่ง   แบบทดสอบก่อนเรียน ใบความรู้/ใบกิจกรรม แบบฝึกหัดทบทวน แบบทดสอบหลังเรียน  แนวคำตอบแบบทดสอบก่อนและหลังเรียนและแบบฝึกหัดทบทวน และบรรณานุกรม ชุดกิจกรรมการเรียนรู้จากการประเมินของผู้เชี่ยวชาญ อยู่ในเกณฑ์ดีมาก มีค่าเฉลี่ยเท่ากับ เท่ากับ 4.51 ประสิทธิภาพของชุดกิจกรรมการเรียนรู้ เท่ากับ 86.78/ 87.00 ซึ่งสูงกว่าเกณฑ์ 85/85 </w:t>
      </w:r>
      <w:r>
        <w:rPr>
          <w:rFonts w:ascii="TH Sarabun New" w:hAnsi="TH Sarabun New" w:cs="TH Sarabun New" w:hint="cs"/>
          <w:sz w:val="32"/>
          <w:szCs w:val="32"/>
          <w:cs/>
        </w:rPr>
        <w:t>สอดคล้องกับผลการวิจัยของ</w:t>
      </w:r>
      <w:r w:rsidRPr="00922122">
        <w:rPr>
          <w:rFonts w:ascii="TH Sarabun New" w:hAnsi="TH Sarabun New" w:cs="TH Sarabun New"/>
          <w:sz w:val="32"/>
          <w:szCs w:val="32"/>
          <w:cs/>
        </w:rPr>
        <w:t>กรรณิกา  อุดหนุน</w:t>
      </w:r>
      <w:proofErr w:type="spellStart"/>
      <w:r w:rsidRPr="00922122">
        <w:rPr>
          <w:rFonts w:ascii="TH Sarabun New" w:hAnsi="TH Sarabun New" w:cs="TH Sarabun New"/>
          <w:sz w:val="32"/>
          <w:szCs w:val="32"/>
          <w:cs/>
        </w:rPr>
        <w:t>กาญจน์</w:t>
      </w:r>
      <w:proofErr w:type="spellEnd"/>
      <w:r w:rsidRPr="00922122">
        <w:rPr>
          <w:rFonts w:ascii="TH Sarabun New" w:hAnsi="TH Sarabun New" w:cs="TH Sarabun New"/>
          <w:sz w:val="32"/>
          <w:szCs w:val="32"/>
          <w:cs/>
        </w:rPr>
        <w:t xml:space="preserve">  (25</w:t>
      </w:r>
      <w:r>
        <w:rPr>
          <w:rFonts w:ascii="TH Sarabun New" w:hAnsi="TH Sarabun New" w:cs="TH Sarabun New"/>
          <w:sz w:val="32"/>
          <w:szCs w:val="32"/>
          <w:cs/>
        </w:rPr>
        <w:t xml:space="preserve">53)  </w:t>
      </w:r>
      <w:r w:rsidRPr="00922122">
        <w:rPr>
          <w:rFonts w:ascii="TH Sarabun New" w:hAnsi="TH Sarabun New" w:cs="TH Sarabun New"/>
          <w:sz w:val="32"/>
          <w:szCs w:val="32"/>
          <w:cs/>
        </w:rPr>
        <w:t>เรื่องการสร้างชุดกิจกรรมการเรียนรู้เรื่อง พรรณไม้ในวรรณคดีไทยตามรูปแบบของงานสวนพฤกษศาสตร์โรงเรียนใน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</w:r>
    </w:p>
    <w:p w:rsidR="00922122" w:rsidRPr="00922122" w:rsidRDefault="0092212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22122">
        <w:rPr>
          <w:rFonts w:ascii="TH Sarabun New" w:hAnsi="TH Sarabun New" w:cs="TH Sarabun New"/>
          <w:sz w:val="32"/>
          <w:szCs w:val="32"/>
          <w:cs/>
        </w:rPr>
        <w:t>3.  ผลการทดลองใช้ชุดกิจกรรมการเร</w:t>
      </w:r>
      <w:r w:rsidR="00A1675D">
        <w:rPr>
          <w:rFonts w:ascii="TH Sarabun New" w:hAnsi="TH Sarabun New" w:cs="TH Sarabun New"/>
          <w:sz w:val="32"/>
          <w:szCs w:val="32"/>
          <w:cs/>
        </w:rPr>
        <w:t>ียนรู้ เรื่อง เศรษฐศาสตร์น่ารู้</w:t>
      </w:r>
      <w:r w:rsidRPr="00922122">
        <w:rPr>
          <w:rFonts w:ascii="TH Sarabun New" w:hAnsi="TH Sarabun New" w:cs="TH Sarabun New"/>
          <w:sz w:val="32"/>
          <w:szCs w:val="32"/>
          <w:cs/>
        </w:rPr>
        <w:t xml:space="preserve">พบว่า </w:t>
      </w:r>
    </w:p>
    <w:p w:rsidR="00FD3EB2" w:rsidRDefault="0092212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22122">
        <w:rPr>
          <w:rFonts w:ascii="TH Sarabun New" w:hAnsi="TH Sarabun New" w:cs="TH Sarabun New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22122">
        <w:rPr>
          <w:rFonts w:ascii="TH Sarabun New" w:hAnsi="TH Sarabun New" w:cs="TH Sarabun New"/>
          <w:sz w:val="32"/>
          <w:szCs w:val="32"/>
          <w:cs/>
        </w:rPr>
        <w:t xml:space="preserve">3.1 ดัชนีประสิทธิผลของการจัดการเรียนรู้ด้วยชุดกิจกรรมการเรียนรู้ เรื่อง เศรษฐศาสตร์น่ารู้ </w:t>
      </w:r>
      <w:r w:rsidR="00A167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22122">
        <w:rPr>
          <w:rFonts w:ascii="TH Sarabun New" w:hAnsi="TH Sarabun New" w:cs="TH Sarabun New"/>
          <w:sz w:val="32"/>
          <w:szCs w:val="32"/>
          <w:cs/>
        </w:rPr>
        <w:t xml:space="preserve"> มีค่าเท่ากับ 0.745 แสดงว่า </w:t>
      </w:r>
      <w:r w:rsidRPr="00922122">
        <w:rPr>
          <w:rFonts w:ascii="TH Sarabun New" w:hAnsi="TH Sarabun New" w:cs="TH Sarabun New"/>
          <w:sz w:val="32"/>
          <w:szCs w:val="32"/>
          <w:cs/>
        </w:rPr>
        <w:lastRenderedPageBreak/>
        <w:t>หลังจากที่นักเรียนเรียนด้วยชุดกิจกรรมการเรียนรู้ เรื่อง เศรษฐศาสตร์น่ารู้ โดยเน้นกระบวนการเรียนรู้แบบร่วมมือเพื่อส่งเสริมความสามารถในการคิดวิเคราะห์ มีค่าเท่ากับ 0.745 นักเรียนมีความรู้หลังเรียนร้อยละ 74.50</w:t>
      </w:r>
      <w:r w:rsidR="00FD3EB2" w:rsidRPr="00FD3EB2">
        <w:rPr>
          <w:rFonts w:ascii="TH Sarabun New" w:hAnsi="TH Sarabun New" w:cs="TH Sarabun New"/>
          <w:sz w:val="32"/>
          <w:szCs w:val="32"/>
          <w:cs/>
        </w:rPr>
        <w:t>สอดคล้องกับผลการศึกษาของสันติภาพ  อุดมมงคล  (2550)  ได้ทำการศึกษาเรื่อง  ชุดกิจกรรมการเรียนรู้ที่เอื้อต่อการดำเนินชีวิตตามแนวเศรษฐกิจพอเพียง เรื่อง การผลิตพืช สำหรับนักเรียนชั้นมัธยมศึกษาปีที่ 4 โรงเรียนเมืองเชลียง อำเภอ</w:t>
      </w:r>
      <w:proofErr w:type="spellStart"/>
      <w:r w:rsidR="00FD3EB2" w:rsidRPr="00FD3EB2">
        <w:rPr>
          <w:rFonts w:ascii="TH Sarabun New" w:hAnsi="TH Sarabun New" w:cs="TH Sarabun New"/>
          <w:sz w:val="32"/>
          <w:szCs w:val="32"/>
          <w:cs/>
        </w:rPr>
        <w:t>ศรีสัช</w:t>
      </w:r>
      <w:proofErr w:type="spellEnd"/>
      <w:r w:rsidR="00FD3EB2" w:rsidRPr="00FD3EB2">
        <w:rPr>
          <w:rFonts w:ascii="TH Sarabun New" w:hAnsi="TH Sarabun New" w:cs="TH Sarabun New"/>
          <w:sz w:val="32"/>
          <w:szCs w:val="32"/>
          <w:cs/>
        </w:rPr>
        <w:t xml:space="preserve">นาลัย จังหวัดสุโขทัย  ผลการวิจัยพบว่า  1.  ชุดกิจกรรมการเรียนรู้ที่เอื้อต่อการดำเนินชีวิต ตามเศรษฐกิจพอเพียง  เรื่อง การผลิตพืช  สำหรับนักเรียนชั้นมัธยมศึกษาปีที่ 4ในภาพรวมมีประสิทธิภาพตามเกณฑ์  75/75  2.  นักเรียนมีความพึงพอใจต่อชุดกิจกรรมการเรียนรู้ที่เอื้อต่อการดำเนินชีวิตตามแนวเศรษฐกิจพอเพียง  เรื่องการผลิตพืช  สำหรับนักเรียนชั้นมัธยมศึกษาปีที่  4  ในระดับมาก </w:t>
      </w:r>
    </w:p>
    <w:p w:rsidR="00FD3EB2" w:rsidRDefault="00FD3EB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D3EB2">
        <w:rPr>
          <w:rFonts w:ascii="TH Sarabun New" w:hAnsi="TH Sarabun New" w:cs="TH Sarabun New"/>
          <w:sz w:val="32"/>
          <w:szCs w:val="32"/>
          <w:cs/>
        </w:rPr>
        <w:t xml:space="preserve"> 3.2 นักเรียนชั้นมัธยมศึกษาปีที่ 2/4 ที่ได้รับการจัดกิจกรรมการเรียนรู้ด้วยชุดกิจกรรมการเรียนรู้ เรื่อง เศรษฐศาสตร์น่ารู้ มีผลสัมฤทธิ์ทางการเรียนหลังเรียนเฉลี่ยมีเท่ากับร้อยละ 81.08 สูงกว่าก่อนเรียนอย่างมีนัยสำคัญทางสถิติที่ระดับ .05  สอดคล้องกับการศึกษาของเจือพรรณ </w:t>
      </w:r>
      <w:proofErr w:type="spellStart"/>
      <w:r w:rsidRPr="00FD3EB2">
        <w:rPr>
          <w:rFonts w:ascii="TH Sarabun New" w:hAnsi="TH Sarabun New" w:cs="TH Sarabun New"/>
          <w:sz w:val="32"/>
          <w:szCs w:val="32"/>
          <w:cs/>
        </w:rPr>
        <w:t>เนือกขุนทด</w:t>
      </w:r>
      <w:proofErr w:type="spellEnd"/>
      <w:r w:rsidRPr="00FD3EB2">
        <w:rPr>
          <w:rFonts w:ascii="TH Sarabun New" w:hAnsi="TH Sarabun New" w:cs="TH Sarabun New"/>
          <w:sz w:val="32"/>
          <w:szCs w:val="32"/>
          <w:cs/>
        </w:rPr>
        <w:t xml:space="preserve"> (2549) ได้ศึกษาการพัฒนาแผนการจัดการเรียนรู้และแบบฝึกเสริมทักษะการแก้ปัญหาโจทย์ปัญหาระคน ชั้นประถมศึกษาปีที่ 3 ผลการศึกษาค้นคว้าพบว่า ค่าดัชนีประสิทธิผลของแผนการจัดการเรียนรู้และแบบฝึกเสริมทักษะการแก้ปัญหาโจทย์ปัญหาระคน ชั้นประถมศึกษาปีที่ 3 มีค่าเท่ากับ 0.79</w:t>
      </w:r>
    </w:p>
    <w:p w:rsidR="00A1675D" w:rsidRDefault="00A1675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D3EB2" w:rsidRDefault="00FD3EB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FD3EB2">
        <w:rPr>
          <w:rFonts w:ascii="TH Sarabun New" w:hAnsi="TH Sarabun New" w:cs="TH Sarabun New"/>
          <w:sz w:val="32"/>
          <w:szCs w:val="32"/>
          <w:cs/>
        </w:rPr>
        <w:t>3.3 ความสามารถในการคิดวิเคราะห์ของนักเรียนชั้นมัธยมศึกษาปีที่ 2/4 ภายหลังจากได้รับการจัดกิจกรรมการเรียนรู้ด้วยชุดกิจกรรมการเรียนรู้ เรื่อง เศรษฐศาสตร์น่ารู้โดยเน้นกระบวนการเรียนรู้แบบร่วมมือ มีค่าเฉลี่ยเท่ากับ 25.52 คะแนน คิดเป็นร้อยละ 85.07 และร้อยละของจำนวนนักเรียนที่ผ่านเกณฑ์ร้อยละ 80 ขึ้นไปเท่ากับร้อยละ 94.79 สอดคล้องกับผลวิจัยของกนกอร กวานสุพรรณ (2547)  ได้ทำการวิจัยเรื่อง  ผลขอ</w:t>
      </w:r>
      <w:r w:rsidR="00A1675D">
        <w:rPr>
          <w:rFonts w:ascii="TH Sarabun New" w:hAnsi="TH Sarabun New" w:cs="TH Sarabun New"/>
          <w:sz w:val="32"/>
          <w:szCs w:val="32"/>
          <w:cs/>
        </w:rPr>
        <w:t xml:space="preserve">งการใช้กระบวนการเรียน </w:t>
      </w:r>
      <w:r w:rsidRPr="00FD3EB2">
        <w:rPr>
          <w:rFonts w:ascii="TH Sarabun New" w:hAnsi="TH Sarabun New" w:cs="TH Sarabun New"/>
          <w:sz w:val="32"/>
          <w:szCs w:val="32"/>
          <w:cs/>
        </w:rPr>
        <w:t>การสอนตามแนวคิดการสร้างความรู้ด้วยตนเองที่มีต่อผลสัมฤทธิ์ทางการเรียนกลุ่มสาระการเรียนรู้สังคมศึกษา ศาสนาและวัฒนธรรมและความสามารถในการคิดอย่างมีเหตุผลเชิงวิเคราะห์ของนักเรียนชั้นประถมศึกษาปีที่ 5 โรงเรียนบ้านยอดชาดวิทยา สำนักงานเขตพื้นที่การศึกษานครพนม เขต 1 พบว่า  นักเรียนที่ได้รับการสอนโดยใช้กระบวนการเรียนการสอนตามแนวคิดการสร้างความรู้ด้วยตนเองมีคะแนนเฉลี่ยผลสัมฤทธิ์ทางการเรียนหลังเรียนสูงกว่าก่อนเรียนอย่างมีนัยสำคัญทางสถิติที่ดับ .01และมีคะแนนเฉลี่ยผลสัมฤทธิ์ทางการเรียนสูงกว่าร้อยละ 70</w:t>
      </w:r>
    </w:p>
    <w:p w:rsidR="00FD3EB2" w:rsidRDefault="00FD3EB2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3EB2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D3EB2">
        <w:rPr>
          <w:rFonts w:ascii="TH Sarabun New" w:hAnsi="TH Sarabun New" w:cs="TH Sarabun New"/>
          <w:sz w:val="32"/>
          <w:szCs w:val="32"/>
          <w:cs/>
        </w:rPr>
        <w:t>4.  ผลการประเมินผลการใช้และปรับปรุงแก้ไขชุดกิจกรรมการเรียนรู้  เรื่อง เศรษฐศาสตร์น่ารู้</w:t>
      </w:r>
      <w:r w:rsidR="00A167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1675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3EB2">
        <w:rPr>
          <w:rFonts w:ascii="TH Sarabun New" w:hAnsi="TH Sarabun New" w:cs="TH Sarabun New"/>
          <w:sz w:val="32"/>
          <w:szCs w:val="32"/>
          <w:cs/>
        </w:rPr>
        <w:t>พบว่า นักเรียนชั้นมัธยมศึกษาปีที่ 2/4 มีความพึงพอใจต่อการเรียนด้วยชุดกิจกรรมการเรียนรู้  เรื่อง เศรษฐศาสตร์น่ารู้ โดยรวมมีความพึงพอใจอยู่ในระดับมากที่สุด  ( = 4.75</w:t>
      </w:r>
      <w:r w:rsidRPr="00FD3EB2">
        <w:rPr>
          <w:rFonts w:ascii="TH Sarabun New" w:hAnsi="TH Sarabun New" w:cs="TH Sarabun New"/>
          <w:sz w:val="32"/>
          <w:szCs w:val="32"/>
        </w:rPr>
        <w:t xml:space="preserve">,  S.D. = </w:t>
      </w:r>
      <w:r w:rsidRPr="00FD3EB2">
        <w:rPr>
          <w:rFonts w:ascii="TH Sarabun New" w:hAnsi="TH Sarabun New" w:cs="TH Sarabun New"/>
          <w:sz w:val="32"/>
          <w:szCs w:val="32"/>
          <w:cs/>
        </w:rPr>
        <w:t>0.42) เมื่อพิจารณาเป็นรายด้านพบว่า มีความพึงพอใจอยู่ในระดับมากที่สุดทุกด้าน  โดยเรียงลำดับจากมากไปหาน้อยดังนี้ 1) ด้านการจัดการเรียนการสอน  2) ด้านการวัดผลประเมินผล  3)ด้านรูปแบบของชุดกิจกรรมการเรียนรู้และ 4) ด้านเนื้อหา</w:t>
      </w:r>
    </w:p>
    <w:p w:rsidR="00096112" w:rsidRDefault="00F61B3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61B3D">
        <w:rPr>
          <w:rFonts w:ascii="TH Sarabun New" w:hAnsi="TH Sarabun New" w:cs="TH Sarabun New"/>
          <w:sz w:val="32"/>
          <w:szCs w:val="32"/>
          <w:cs/>
        </w:rPr>
        <w:lastRenderedPageBreak/>
        <w:t>สอดคล้องกับผลการศึกษาของ จิตรา  ดวงปรีชา (</w:t>
      </w:r>
      <w:r w:rsidRPr="00F61B3D">
        <w:rPr>
          <w:rFonts w:ascii="TH Sarabun New" w:hAnsi="TH Sarabun New" w:cs="TH Sarabun New"/>
          <w:sz w:val="32"/>
          <w:szCs w:val="32"/>
        </w:rPr>
        <w:t xml:space="preserve">2554: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บทคัดย่อ)  ได้ทำการศึกษาเรื่อง การพัฒนาชุดกิจกรรมการเรียนรู้ เพื่อเสริมสร้างความสามารถด้านการเขียนสะกดคำและการเข้าใจความหมายของคำ กลุ่มสาระการเรียนรู้ภาษาไทยชั้นประถมศึกษาปีที่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6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พบว่า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2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ปีการศึกษา </w:t>
      </w:r>
      <w:r w:rsidRPr="00F61B3D">
        <w:rPr>
          <w:rFonts w:ascii="TH Sarabun New" w:hAnsi="TH Sarabun New" w:cs="TH Sarabun New"/>
          <w:sz w:val="32"/>
          <w:szCs w:val="32"/>
        </w:rPr>
        <w:t xml:space="preserve">2553  1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ห้องเรียน จำนวน </w:t>
      </w:r>
      <w:r w:rsidRPr="00F61B3D">
        <w:rPr>
          <w:rFonts w:ascii="TH Sarabun New" w:hAnsi="TH Sarabun New" w:cs="TH Sarabun New"/>
          <w:sz w:val="32"/>
          <w:szCs w:val="32"/>
        </w:rPr>
        <w:t xml:space="preserve">17 </w:t>
      </w:r>
      <w:r w:rsidRPr="00F61B3D">
        <w:rPr>
          <w:rFonts w:ascii="TH Sarabun New" w:hAnsi="TH Sarabun New" w:cs="TH Sarabun New"/>
          <w:sz w:val="32"/>
          <w:szCs w:val="32"/>
          <w:cs/>
        </w:rPr>
        <w:t>คน ได้มาโดยเลือกแบบเจาะจง (</w:t>
      </w:r>
      <w:r w:rsidRPr="00F61B3D">
        <w:rPr>
          <w:rFonts w:ascii="TH Sarabun New" w:hAnsi="TH Sarabun New" w:cs="TH Sarabun New"/>
          <w:sz w:val="32"/>
          <w:szCs w:val="32"/>
        </w:rPr>
        <w:t xml:space="preserve">Purposive Sampling)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แบบแผนในการวิจัยใช้แบบ </w:t>
      </w:r>
      <w:r w:rsidRPr="00F61B3D">
        <w:rPr>
          <w:rFonts w:ascii="TH Sarabun New" w:hAnsi="TH Sarabun New" w:cs="TH Sarabun New"/>
          <w:sz w:val="32"/>
          <w:szCs w:val="32"/>
        </w:rPr>
        <w:t xml:space="preserve">One Group Pretest Posttest Design 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เครื่องมือที่ใช้ในการวิจัยประกอบด้วย </w:t>
      </w:r>
      <w:r w:rsidRPr="00F61B3D">
        <w:rPr>
          <w:rFonts w:ascii="TH Sarabun New" w:hAnsi="TH Sarabun New" w:cs="TH Sarabun New"/>
          <w:sz w:val="32"/>
          <w:szCs w:val="32"/>
        </w:rPr>
        <w:t xml:space="preserve">1) </w:t>
      </w:r>
      <w:r w:rsidRPr="00F61B3D">
        <w:rPr>
          <w:rFonts w:ascii="TH Sarabun New" w:hAnsi="TH Sarabun New" w:cs="TH Sarabun New"/>
          <w:sz w:val="32"/>
          <w:szCs w:val="32"/>
          <w:cs/>
        </w:rPr>
        <w:t>ชุดกิจกรรมการเรีย</w:t>
      </w:r>
      <w:r w:rsidR="003239AD">
        <w:rPr>
          <w:rFonts w:ascii="TH Sarabun New" w:hAnsi="TH Sarabun New" w:cs="TH Sarabun New"/>
          <w:sz w:val="32"/>
          <w:szCs w:val="32"/>
          <w:cs/>
        </w:rPr>
        <w:t>นรู้ เพื่อเสริมสร้างความสามาร</w:t>
      </w:r>
      <w:r w:rsidR="003239AD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การเขียนสะกดคำ และการเข้าใจความหมายของคำกลุ่มสาระการเรียนรู้ภาษาไทย ชั้นประถมศึกษาปีที่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6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Pr="00F61B3D">
        <w:rPr>
          <w:rFonts w:ascii="TH Sarabun New" w:hAnsi="TH Sarabun New" w:cs="TH Sarabun New"/>
          <w:sz w:val="32"/>
          <w:szCs w:val="32"/>
        </w:rPr>
        <w:t xml:space="preserve">5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ชุด </w:t>
      </w:r>
      <w:r w:rsidRPr="00F61B3D">
        <w:rPr>
          <w:rFonts w:ascii="TH Sarabun New" w:hAnsi="TH Sarabun New" w:cs="TH Sarabun New"/>
          <w:sz w:val="32"/>
          <w:szCs w:val="32"/>
        </w:rPr>
        <w:t xml:space="preserve">2)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แบบทดสอบวัดความสามารถด้านการเขียนสะกดคำและการเข้าใจความหมายของคำ </w:t>
      </w:r>
      <w:r w:rsidRPr="00F61B3D">
        <w:rPr>
          <w:rFonts w:ascii="TH Sarabun New" w:hAnsi="TH Sarabun New" w:cs="TH Sarabun New"/>
          <w:sz w:val="32"/>
          <w:szCs w:val="32"/>
        </w:rPr>
        <w:t xml:space="preserve">3) </w:t>
      </w:r>
      <w:r w:rsidRPr="00F61B3D">
        <w:rPr>
          <w:rFonts w:ascii="TH Sarabun New" w:hAnsi="TH Sarabun New" w:cs="TH Sarabun New"/>
          <w:sz w:val="32"/>
          <w:szCs w:val="32"/>
          <w:cs/>
        </w:rPr>
        <w:t>แบบสอบถามความพึงพอใจ สถิติที่ใช้ในการวิเคราะห์ข้อมูล คือร้อยละ ค่าเฉลี่ย ส่วนเบี่ยงเบนมาตรฐาน และการตรวจสอบค่าที (</w:t>
      </w:r>
      <w:r w:rsidRPr="00F61B3D">
        <w:rPr>
          <w:rFonts w:ascii="TH Sarabun New" w:hAnsi="TH Sarabun New" w:cs="TH Sarabun New"/>
          <w:sz w:val="32"/>
          <w:szCs w:val="32"/>
        </w:rPr>
        <w:t xml:space="preserve">t-test) 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ผลการวิจัยพบว่า  </w:t>
      </w:r>
      <w:r w:rsidRPr="00F61B3D">
        <w:rPr>
          <w:rFonts w:ascii="TH Sarabun New" w:hAnsi="TH Sarabun New" w:cs="TH Sarabun New"/>
          <w:sz w:val="32"/>
          <w:szCs w:val="32"/>
        </w:rPr>
        <w:t xml:space="preserve">1. 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ชุดกิจกรรมการเรียนรู้ เพื่อเสริมสร้างความสามารถด้านการเขียนสะกดคำและการเข้าใจความหมายของคำ กลุ่มสาระการเรียนรู้ภาษาไทยชั้นประถมศึกษาปีที่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6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มีประสิทธิภาพเท่ากับ </w:t>
      </w:r>
      <w:r w:rsidRPr="00F61B3D">
        <w:rPr>
          <w:rFonts w:ascii="TH Sarabun New" w:hAnsi="TH Sarabun New" w:cs="TH Sarabun New"/>
          <w:sz w:val="32"/>
          <w:szCs w:val="32"/>
        </w:rPr>
        <w:t xml:space="preserve">89.76/88.53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สูงกว่าเกณฑ์มาตรฐาน </w:t>
      </w:r>
      <w:r w:rsidRPr="00F61B3D">
        <w:rPr>
          <w:rFonts w:ascii="TH Sarabun New" w:hAnsi="TH Sarabun New" w:cs="TH Sarabun New"/>
          <w:sz w:val="32"/>
          <w:szCs w:val="32"/>
        </w:rPr>
        <w:t xml:space="preserve">80/80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ที่ตั้งไว้  </w:t>
      </w:r>
      <w:r w:rsidRPr="00F61B3D">
        <w:rPr>
          <w:rFonts w:ascii="TH Sarabun New" w:hAnsi="TH Sarabun New" w:cs="TH Sarabun New"/>
          <w:sz w:val="32"/>
          <w:szCs w:val="32"/>
        </w:rPr>
        <w:t xml:space="preserve">2. 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ความสามารถด้านการเขียนสะกดคำและการเข้าใจความหมายของคำของนักเรียนชั้นประถมศึกษาปีที่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6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หลังเรียน โดยใช้ชุดกิจกรรมการเรียนรู้ เพื่อเสริมสร้างความสามารถด้านการเขียนสะกดคำและการเข้าใจความหมายของคำ กลุ่มสาระการเรียนรู้ภาษาไทยชั้นประถมศึกษาปีที่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6 </w:t>
      </w:r>
      <w:r w:rsidRPr="00F61B3D">
        <w:rPr>
          <w:rFonts w:ascii="TH Sarabun New" w:hAnsi="TH Sarabun New" w:cs="TH Sarabun New"/>
          <w:sz w:val="32"/>
          <w:szCs w:val="32"/>
          <w:cs/>
        </w:rPr>
        <w:t>สูงกว่าก่อนเรียนอย่างมีนัยสำคัญทางสถิติที่ระดับ .</w:t>
      </w:r>
      <w:r w:rsidRPr="00F61B3D">
        <w:rPr>
          <w:rFonts w:ascii="TH Sarabun New" w:hAnsi="TH Sarabun New" w:cs="TH Sarabun New"/>
          <w:sz w:val="32"/>
          <w:szCs w:val="32"/>
        </w:rPr>
        <w:t xml:space="preserve">01 3.  </w:t>
      </w:r>
      <w:r w:rsidRPr="00F61B3D">
        <w:rPr>
          <w:rFonts w:ascii="TH Sarabun New" w:hAnsi="TH Sarabun New" w:cs="TH Sarabun New"/>
          <w:sz w:val="32"/>
          <w:szCs w:val="32"/>
          <w:cs/>
        </w:rPr>
        <w:t>นักเรียนที่เรียนโดยใช้ชุดกิจกรรมการเรียนรู้ เพื่อเสริมสร้าง</w:t>
      </w:r>
      <w:r w:rsidRPr="00F61B3D">
        <w:rPr>
          <w:rFonts w:ascii="TH Sarabun New" w:hAnsi="TH Sarabun New" w:cs="TH Sarabun New"/>
          <w:sz w:val="32"/>
          <w:szCs w:val="32"/>
          <w:cs/>
        </w:rPr>
        <w:lastRenderedPageBreak/>
        <w:t>ความสามารถด้านการเขียนสะกดคำและการเข้าใจความหมายของคำ กลุ่มสาระการเรียนรู้ภาษาไทยชั้นประถมศึกษาปี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F61B3D">
        <w:rPr>
          <w:rFonts w:ascii="TH Sarabun New" w:hAnsi="TH Sarabun New" w:cs="TH Sarabun New"/>
          <w:sz w:val="32"/>
          <w:szCs w:val="32"/>
        </w:rPr>
        <w:t xml:space="preserve">6 </w:t>
      </w:r>
      <w:r w:rsidRPr="00F61B3D">
        <w:rPr>
          <w:rFonts w:ascii="TH Sarabun New" w:hAnsi="TH Sarabun New" w:cs="TH Sarabun New"/>
          <w:sz w:val="32"/>
          <w:szCs w:val="32"/>
          <w:cs/>
        </w:rPr>
        <w:t xml:space="preserve">มีความพึงพอใจในระดับมากที่สุด โดยมีค่าเฉลี่ยความพึงพอใจของนักเรียน โดยรวม เท่ากับ </w:t>
      </w:r>
      <w:r w:rsidRPr="00F61B3D">
        <w:rPr>
          <w:rFonts w:ascii="TH Sarabun New" w:hAnsi="TH Sarabun New" w:cs="TH Sarabun New"/>
          <w:sz w:val="32"/>
          <w:szCs w:val="32"/>
        </w:rPr>
        <w:t>4.76</w:t>
      </w:r>
    </w:p>
    <w:p w:rsidR="001D265A" w:rsidRDefault="001D265A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3239AD" w:rsidRPr="003239AD" w:rsidRDefault="003239A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239AD">
        <w:rPr>
          <w:rFonts w:ascii="TH Sarabun New" w:hAnsi="TH Sarabun New" w:cs="TH Sarabun New"/>
          <w:b/>
          <w:bCs/>
          <w:sz w:val="32"/>
          <w:szCs w:val="32"/>
        </w:rPr>
        <w:t xml:space="preserve">8.  </w:t>
      </w:r>
      <w:r w:rsidRPr="003239AD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 w:rsidRPr="003239AD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</w:p>
    <w:p w:rsidR="003239AD" w:rsidRPr="003239AD" w:rsidRDefault="003239A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1.</w:t>
      </w:r>
      <w:r w:rsidRPr="003239AD">
        <w:rPr>
          <w:rFonts w:ascii="TH Sarabun New" w:hAnsi="TH Sarabun New" w:cs="TH Sarabun New"/>
          <w:sz w:val="32"/>
          <w:szCs w:val="32"/>
          <w:cs/>
        </w:rPr>
        <w:t xml:space="preserve"> การจัดกิจกรรมการเรียนการสอนในขั้นศึกษาค้นคว้าหรือเรียนรู้จากชุดกิจกรรมการเรียนรู้ นักเรียนอาจใช้เวลาทำกิจกรรมนานกว่าที่กำหนดไว้ ดังนั้นครูผู้สอนอาจยืดหยุ่นเวลาได้ตามความเหมาะสม</w:t>
      </w:r>
    </w:p>
    <w:p w:rsidR="003F7EAF" w:rsidRDefault="003239A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2. </w:t>
      </w:r>
      <w:r w:rsidRPr="003239AD">
        <w:rPr>
          <w:rFonts w:ascii="TH Sarabun New" w:hAnsi="TH Sarabun New" w:cs="TH Sarabun New"/>
          <w:sz w:val="32"/>
          <w:szCs w:val="32"/>
          <w:cs/>
        </w:rPr>
        <w:t xml:space="preserve">หลังจากจัดกิจกรรมการเรียนรู้ได้ </w:t>
      </w:r>
      <w:r w:rsidRPr="003239AD">
        <w:rPr>
          <w:rFonts w:ascii="TH Sarabun New" w:hAnsi="TH Sarabun New" w:cs="TH Sarabun New"/>
          <w:sz w:val="32"/>
          <w:szCs w:val="32"/>
        </w:rPr>
        <w:t>3-4</w:t>
      </w:r>
      <w:r w:rsidRPr="003239AD">
        <w:rPr>
          <w:rFonts w:ascii="TH Sarabun New" w:hAnsi="TH Sarabun New" w:cs="TH Sarabun New"/>
          <w:sz w:val="32"/>
          <w:szCs w:val="32"/>
          <w:cs/>
        </w:rPr>
        <w:t xml:space="preserve"> ชั่วโมง นักเรียนมีความคุ้นเคยกับการใช้ชุดกิจกรรมการเรียนรู้ประกอบในการเรียนรู้ โดยนักเรียนมีการซักถามเป็นระยะโดยครูเป็นเพียงผู้แนะนำ</w:t>
      </w:r>
    </w:p>
    <w:p w:rsidR="003239AD" w:rsidRPr="003239AD" w:rsidRDefault="003239A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239A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96112" w:rsidRPr="00A1675D" w:rsidRDefault="003239AD" w:rsidP="00C56FF4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0961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096112" w:rsidRPr="00431F63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  <w:r w:rsidR="00A1675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77581" w:rsidRDefault="00200F8D" w:rsidP="00C56FF4">
      <w:pPr>
        <w:ind w:left="720" w:hanging="720"/>
        <w:jc w:val="thaiDistribute"/>
        <w:rPr>
          <w:rFonts w:ascii="TH Sarabun New" w:eastAsia="Calibri" w:hAnsi="TH Sarabun New" w:cs="TH Sarabun New"/>
          <w:sz w:val="32"/>
          <w:szCs w:val="32"/>
          <w:lang w:eastAsia="en-US"/>
        </w:rPr>
      </w:pPr>
      <w:r w:rsidRPr="00200F8D">
        <w:rPr>
          <w:rFonts w:ascii="TH Sarabun New" w:eastAsia="Calibri" w:hAnsi="TH Sarabun New" w:cs="TH Sarabun New"/>
          <w:sz w:val="32"/>
          <w:szCs w:val="32"/>
          <w:lang w:eastAsia="en-US"/>
        </w:rPr>
        <w:t>1.</w:t>
      </w:r>
      <w:r w:rsidRPr="00200F8D">
        <w:rPr>
          <w:rFonts w:ascii="TH Sarabun New" w:eastAsia="Calibri" w:hAnsi="TH Sarabun New" w:cs="TH Sarabun New"/>
          <w:sz w:val="32"/>
          <w:szCs w:val="32"/>
          <w:lang w:eastAsia="en-US"/>
        </w:rPr>
        <w:tab/>
      </w:r>
      <w:r w:rsidR="003F7EAF" w:rsidRPr="003F7EAF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กระทรวงศึกษาธิกา</w:t>
      </w:r>
      <w:r w:rsidR="00292D75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 xml:space="preserve">ร. </w:t>
      </w:r>
      <w:r w:rsidR="003F7EAF" w:rsidRPr="003F7EAF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(</w:t>
      </w:r>
      <w:r w:rsidR="00292D75">
        <w:rPr>
          <w:rFonts w:ascii="TH Sarabun New" w:eastAsia="Calibri" w:hAnsi="TH Sarabun New" w:cs="TH Sarabun New"/>
          <w:sz w:val="32"/>
          <w:szCs w:val="32"/>
          <w:lang w:eastAsia="en-US"/>
        </w:rPr>
        <w:t xml:space="preserve">2542). </w:t>
      </w:r>
      <w:r w:rsidR="003F7EAF" w:rsidRPr="003F7EAF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t>พระราชบัญญัติการศึกษาแห่งชาติ พ.ศ.</w:t>
      </w:r>
      <w:r w:rsidR="003F7EAF" w:rsidRPr="003F7EAF">
        <w:rPr>
          <w:rFonts w:ascii="TH Sarabun New" w:eastAsia="Calibri" w:hAnsi="TH Sarabun New" w:cs="TH Sarabun New"/>
          <w:b/>
          <w:bCs/>
          <w:sz w:val="32"/>
          <w:szCs w:val="32"/>
          <w:lang w:eastAsia="en-US"/>
        </w:rPr>
        <w:t>2542</w:t>
      </w:r>
      <w:r w:rsidR="003F7EAF" w:rsidRPr="003F7EAF">
        <w:rPr>
          <w:rFonts w:ascii="TH Sarabun New" w:eastAsia="Calibri" w:hAnsi="TH Sarabun New" w:cs="TH Sarabun New"/>
          <w:sz w:val="32"/>
          <w:szCs w:val="32"/>
          <w:lang w:eastAsia="en-US"/>
        </w:rPr>
        <w:t xml:space="preserve">.  </w:t>
      </w:r>
      <w:r w:rsidR="003F7EAF" w:rsidRPr="003F7EAF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กรุงเทพมหานคร: โรงพิมพ์คุรุสภาลาดพร้าว.</w:t>
      </w:r>
    </w:p>
    <w:p w:rsidR="00200F8D" w:rsidRPr="00200F8D" w:rsidRDefault="003F7EAF" w:rsidP="00C56FF4">
      <w:pPr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lang w:eastAsia="en-US"/>
        </w:rPr>
      </w:pPr>
      <w:r>
        <w:rPr>
          <w:rFonts w:ascii="TH Sarabun New" w:eastAsia="Calibri" w:hAnsi="TH Sarabun New" w:cs="TH Sarabun New"/>
          <w:sz w:val="32"/>
          <w:szCs w:val="32"/>
          <w:lang w:eastAsia="en-US"/>
        </w:rPr>
        <w:t xml:space="preserve">2.       </w:t>
      </w:r>
      <w:r>
        <w:rPr>
          <w:rFonts w:ascii="TH Sarabun New" w:eastAsia="Calibri" w:hAnsi="TH Sarabun New" w:cs="TH Sarabun New"/>
          <w:sz w:val="32"/>
          <w:szCs w:val="32"/>
          <w:lang w:eastAsia="en-US"/>
        </w:rPr>
        <w:tab/>
      </w:r>
      <w:r w:rsidR="00200F8D" w:rsidRPr="00200F8D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กระทรวงศึกษาธิการ</w:t>
      </w:r>
      <w:r w:rsidR="00200F8D" w:rsidRPr="00200F8D">
        <w:rPr>
          <w:rFonts w:ascii="TH Sarabun New" w:eastAsia="Calibri" w:hAnsi="TH Sarabun New" w:cs="TH Sarabun New"/>
          <w:sz w:val="32"/>
          <w:szCs w:val="32"/>
          <w:lang w:eastAsia="en-US"/>
        </w:rPr>
        <w:t xml:space="preserve">. </w:t>
      </w:r>
      <w:proofErr w:type="gramStart"/>
      <w:r w:rsidR="00200F8D" w:rsidRPr="00200F8D">
        <w:rPr>
          <w:rFonts w:ascii="TH Sarabun New" w:eastAsia="Calibri" w:hAnsi="TH Sarabun New" w:cs="TH Sarabun New"/>
          <w:sz w:val="32"/>
          <w:szCs w:val="32"/>
          <w:lang w:eastAsia="en-US"/>
        </w:rPr>
        <w:t xml:space="preserve">(2551). </w:t>
      </w:r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t>หลักสูตร</w:t>
      </w:r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br/>
      </w:r>
      <w:r w:rsidR="00200F8D" w:rsidRPr="00200F8D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eastAsia="en-US"/>
        </w:rPr>
        <w:t xml:space="preserve"> </w:t>
      </w:r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tab/>
        <w:t xml:space="preserve">แกนกลางการศึกษาขั้นพื้นฐาน </w:t>
      </w:r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br/>
      </w:r>
      <w:r w:rsidR="00200F8D" w:rsidRPr="00200F8D">
        <w:rPr>
          <w:rFonts w:ascii="TH Sarabun New" w:eastAsia="Calibri" w:hAnsi="TH Sarabun New" w:cs="TH Sarabun New" w:hint="cs"/>
          <w:b/>
          <w:bCs/>
          <w:sz w:val="32"/>
          <w:szCs w:val="32"/>
          <w:cs/>
          <w:lang w:eastAsia="en-US"/>
        </w:rPr>
        <w:t xml:space="preserve"> </w:t>
      </w:r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cs/>
          <w:lang w:eastAsia="en-US"/>
        </w:rPr>
        <w:tab/>
        <w:t xml:space="preserve">พุทธศักราช </w:t>
      </w:r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lang w:eastAsia="en-US"/>
        </w:rPr>
        <w:t>2551.</w:t>
      </w:r>
      <w:proofErr w:type="gramEnd"/>
      <w:r w:rsidR="00200F8D" w:rsidRPr="00200F8D">
        <w:rPr>
          <w:rFonts w:ascii="TH Sarabun New" w:eastAsia="Calibri" w:hAnsi="TH Sarabun New" w:cs="TH Sarabun New"/>
          <w:b/>
          <w:bCs/>
          <w:sz w:val="32"/>
          <w:szCs w:val="32"/>
          <w:lang w:eastAsia="en-US"/>
        </w:rPr>
        <w:t xml:space="preserve"> </w:t>
      </w:r>
      <w:r w:rsidR="00200F8D" w:rsidRPr="00200F8D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>กรุงเทพฯ ชุมนุม</w:t>
      </w:r>
      <w:r w:rsidR="00200F8D" w:rsidRPr="00200F8D">
        <w:rPr>
          <w:rFonts w:ascii="TH Sarabun New" w:eastAsia="Calibri" w:hAnsi="TH Sarabun New" w:cs="TH Sarabun New"/>
          <w:sz w:val="32"/>
          <w:szCs w:val="32"/>
          <w:cs/>
          <w:lang w:eastAsia="en-US"/>
        </w:rPr>
        <w:br/>
      </w:r>
      <w:r w:rsidR="00200F8D" w:rsidRPr="00200F8D">
        <w:rPr>
          <w:rFonts w:ascii="TH Sarabun New" w:eastAsia="Calibri" w:hAnsi="TH Sarabun New" w:cs="TH Sarabun New" w:hint="cs"/>
          <w:sz w:val="32"/>
          <w:szCs w:val="32"/>
          <w:cs/>
          <w:lang w:eastAsia="en-US"/>
        </w:rPr>
        <w:t xml:space="preserve"> </w:t>
      </w:r>
      <w:r w:rsidR="00200F8D" w:rsidRPr="00200F8D">
        <w:rPr>
          <w:rFonts w:ascii="TH Sarabun New" w:eastAsia="Calibri" w:hAnsi="TH Sarabun New" w:cs="TH Sarabun New"/>
          <w:sz w:val="32"/>
          <w:szCs w:val="32"/>
          <w:cs/>
          <w:lang w:eastAsia="en-US"/>
        </w:rPr>
        <w:tab/>
        <w:t>สหกรณ์การเกษตรแห่ประเทศไทย.</w:t>
      </w:r>
    </w:p>
    <w:p w:rsidR="006630A6" w:rsidRPr="006630A6" w:rsidRDefault="003F7EAF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096112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 w:rsidR="006630A6" w:rsidRPr="006630A6">
        <w:rPr>
          <w:rFonts w:ascii="TH Sarabun New" w:hAnsi="TH Sarabun New" w:cs="TH Sarabun New"/>
          <w:sz w:val="32"/>
          <w:szCs w:val="32"/>
          <w:cs/>
        </w:rPr>
        <w:t>กนกอร กวานสุพรรณ. (</w:t>
      </w:r>
      <w:r w:rsidR="006630A6" w:rsidRPr="006630A6">
        <w:rPr>
          <w:rFonts w:ascii="TH Sarabun New" w:hAnsi="TH Sarabun New" w:cs="TH Sarabun New"/>
          <w:sz w:val="32"/>
          <w:szCs w:val="32"/>
        </w:rPr>
        <w:t xml:space="preserve">2547). </w:t>
      </w:r>
      <w:r w:rsidR="006630A6" w:rsidRPr="006630A6">
        <w:rPr>
          <w:rFonts w:ascii="TH Sarabun New" w:hAnsi="TH Sarabun New" w:cs="TH Sarabun New"/>
          <w:b/>
          <w:bCs/>
          <w:sz w:val="32"/>
          <w:szCs w:val="32"/>
          <w:cs/>
        </w:rPr>
        <w:t>ผลของกา</w:t>
      </w:r>
      <w:r w:rsidR="006630A6"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6630A6" w:rsidRPr="006630A6">
        <w:rPr>
          <w:rFonts w:ascii="TH Sarabun New" w:hAnsi="TH Sarabun New" w:cs="TH Sarabun New"/>
          <w:b/>
          <w:bCs/>
          <w:sz w:val="32"/>
          <w:szCs w:val="32"/>
          <w:cs/>
        </w:rPr>
        <w:t>ใช้กระบวนการเรียนการสอนตามแนวคิดการสร้างความ</w:t>
      </w:r>
      <w:r w:rsidR="006630A6"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รู้</w:t>
      </w:r>
      <w:r w:rsidR="006630A6" w:rsidRPr="006630A6">
        <w:rPr>
          <w:rFonts w:ascii="TH Sarabun New" w:hAnsi="TH Sarabun New" w:cs="TH Sarabun New"/>
          <w:b/>
          <w:bCs/>
          <w:sz w:val="32"/>
          <w:szCs w:val="32"/>
          <w:cs/>
        </w:rPr>
        <w:t>ด้วยตนเองที</w:t>
      </w:r>
      <w:r w:rsidR="006630A6" w:rsidRPr="006630A6">
        <w:rPr>
          <w:rFonts w:ascii="TH Sarabun New" w:hAnsi="TH Sarabun New" w:cs="TH Sarabun New"/>
          <w:b/>
          <w:bCs/>
          <w:sz w:val="32"/>
          <w:szCs w:val="32"/>
          <w:cs/>
        </w:rPr>
        <w:softHyphen/>
        <w:t>มีต่อผลสัมฤทธิ</w:t>
      </w:r>
      <w:r w:rsidR="006630A6"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์</w:t>
      </w:r>
      <w:r w:rsidR="006630A6" w:rsidRPr="006630A6">
        <w:rPr>
          <w:rFonts w:ascii="TH Sarabun New" w:hAnsi="TH Sarabun New" w:cs="TH Sarabun New"/>
          <w:b/>
          <w:bCs/>
          <w:sz w:val="32"/>
          <w:szCs w:val="32"/>
          <w:cs/>
        </w:rPr>
        <w:t>ทางการเรียนก</w:t>
      </w:r>
      <w:r w:rsidR="006630A6"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ลุ่ม</w:t>
      </w:r>
      <w:r w:rsidR="006630A6" w:rsidRPr="006630A6">
        <w:rPr>
          <w:rFonts w:ascii="TH Sarabun New" w:hAnsi="TH Sarabun New" w:cs="TH Sarabun New"/>
          <w:b/>
          <w:bCs/>
          <w:sz w:val="32"/>
          <w:szCs w:val="32"/>
          <w:cs/>
        </w:rPr>
        <w:t>สาระการ</w:t>
      </w:r>
      <w:r w:rsidR="006630A6"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เรียนรู้สังคมศึกษา ศาสนาและวัฒนธรรม</w:t>
      </w:r>
    </w:p>
    <w:p w:rsidR="006630A6" w:rsidRDefault="006630A6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>และความสามารถในการคิดอย่างมี</w:t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เหตุผลเชิงวิเคราะห์ของนักเรียน</w:t>
      </w:r>
      <w:r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>ประถมศึกษาป</w:t>
      </w:r>
      <w:r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ีที่</w:t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630A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โรงเรียนบ้านยอดชาดวิทยา </w:t>
      </w:r>
      <w:proofErr w:type="spellStart"/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>สํานักงาน</w:t>
      </w:r>
      <w:proofErr w:type="spellEnd"/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>เขตพื</w:t>
      </w:r>
      <w:r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้น</w:t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t>ที</w:t>
      </w:r>
      <w:r w:rsidRPr="006630A6">
        <w:rPr>
          <w:rFonts w:ascii="TH Sarabun New" w:hAnsi="TH Sarabun New" w:cs="TH Sarabun New" w:hint="cs"/>
          <w:b/>
          <w:bCs/>
          <w:sz w:val="32"/>
          <w:szCs w:val="32"/>
          <w:cs/>
        </w:rPr>
        <w:t>่</w:t>
      </w:r>
      <w:r w:rsidRPr="006630A6">
        <w:rPr>
          <w:rFonts w:ascii="TH Sarabun New" w:hAnsi="TH Sarabun New" w:cs="TH Sarabun New"/>
          <w:b/>
          <w:bCs/>
          <w:sz w:val="32"/>
          <w:szCs w:val="32"/>
          <w:cs/>
        </w:rPr>
        <w:softHyphen/>
        <w:t xml:space="preserve">การศึกษานครพนม เขต </w:t>
      </w:r>
      <w:r w:rsidRPr="006630A6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6630A6">
        <w:rPr>
          <w:rFonts w:ascii="TH Sarabun New" w:hAnsi="TH Sarabun New" w:cs="TH Sarabun New"/>
          <w:sz w:val="32"/>
          <w:szCs w:val="32"/>
        </w:rPr>
        <w:t xml:space="preserve"> </w:t>
      </w:r>
      <w:r w:rsidRPr="006630A6">
        <w:rPr>
          <w:rFonts w:ascii="TH Sarabun New" w:hAnsi="TH Sarabun New" w:cs="TH Sarabun New"/>
          <w:sz w:val="32"/>
          <w:szCs w:val="32"/>
          <w:cs/>
        </w:rPr>
        <w:t xml:space="preserve">วิทยานิพนธ์ </w:t>
      </w:r>
      <w:proofErr w:type="spellStart"/>
      <w:r w:rsidRPr="006630A6">
        <w:rPr>
          <w:rFonts w:ascii="TH Sarabun New" w:hAnsi="TH Sarabun New" w:cs="TH Sarabun New"/>
          <w:sz w:val="32"/>
          <w:szCs w:val="32"/>
          <w:cs/>
        </w:rPr>
        <w:t>ค.ม</w:t>
      </w:r>
      <w:proofErr w:type="spellEnd"/>
      <w:r w:rsidRPr="006630A6">
        <w:rPr>
          <w:rFonts w:ascii="TH Sarabun New" w:hAnsi="TH Sarabun New" w:cs="TH Sarabun New"/>
          <w:sz w:val="32"/>
          <w:szCs w:val="32"/>
          <w:cs/>
        </w:rPr>
        <w:t>. (หลักสูตรและการสอน). สกลนคร : บัณฑิตวิทยาลัย มหาวิทยาลัยราช</w:t>
      </w:r>
      <w:proofErr w:type="spellStart"/>
      <w:r w:rsidRPr="006630A6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Pr="006630A6">
        <w:rPr>
          <w:rFonts w:ascii="TH Sarabun New" w:hAnsi="TH Sarabun New" w:cs="TH Sarabun New"/>
          <w:sz w:val="32"/>
          <w:szCs w:val="32"/>
          <w:cs/>
        </w:rPr>
        <w:t>สกลนคร.</w:t>
      </w:r>
    </w:p>
    <w:p w:rsidR="00107359" w:rsidRDefault="006630A6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/>
          <w:sz w:val="32"/>
          <w:szCs w:val="32"/>
        </w:rPr>
        <w:tab/>
      </w:r>
      <w:r w:rsidR="00107359" w:rsidRPr="00921C6A">
        <w:rPr>
          <w:rFonts w:ascii="TH Sarabun New" w:hAnsi="TH Sarabun New" w:cs="TH Sarabun New"/>
          <w:sz w:val="32"/>
          <w:szCs w:val="32"/>
          <w:cs/>
        </w:rPr>
        <w:t>กรรณิกา อุดหนุน</w:t>
      </w:r>
      <w:proofErr w:type="spellStart"/>
      <w:r w:rsidR="00107359" w:rsidRPr="00921C6A">
        <w:rPr>
          <w:rFonts w:ascii="TH Sarabun New" w:hAnsi="TH Sarabun New" w:cs="TH Sarabun New"/>
          <w:sz w:val="32"/>
          <w:szCs w:val="32"/>
          <w:cs/>
        </w:rPr>
        <w:t>กาญจน์</w:t>
      </w:r>
      <w:proofErr w:type="spellEnd"/>
      <w:r w:rsidR="00107359" w:rsidRPr="00921C6A">
        <w:rPr>
          <w:rFonts w:ascii="TH Sarabun New" w:hAnsi="TH Sarabun New" w:cs="TH Sarabun New"/>
          <w:sz w:val="32"/>
          <w:szCs w:val="32"/>
          <w:cs/>
        </w:rPr>
        <w:t>. (</w:t>
      </w:r>
      <w:r w:rsidR="00107359" w:rsidRPr="00921C6A">
        <w:rPr>
          <w:rFonts w:ascii="TH Sarabun New" w:hAnsi="TH Sarabun New" w:cs="TH Sarabun New"/>
          <w:sz w:val="32"/>
          <w:szCs w:val="32"/>
        </w:rPr>
        <w:t xml:space="preserve">2553). </w:t>
      </w:r>
      <w:r w:rsidR="00107359" w:rsidRPr="00921C6A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การสร้างชุดกิจกรรมการเรียนรู้ เรื่องพรรณไม้ในวรรณคดีไทยตามรูปแบบของงานสวนพฤกษศาสตร์โรงเรียน ในโครงการอนุรักษ์พันธุกรรมพืชอันเนื่องมาจากพระราชดำริ สมเด็จพระเทพรัตนราชสุดาฯ สยามบรมราชกุมารี.วิทยานิพนธ์ครุศาสตร์อุตสาหกรรมมหาบัณฑิต (สาขาวิชาครุศาสตร์เทคโนโลยี)คณะครุศาสตร์อุตสาหกรรมและเทคโนโลยี</w:t>
      </w:r>
      <w:r w:rsidR="00107359" w:rsidRPr="00921C6A">
        <w:rPr>
          <w:rFonts w:ascii="TH Sarabun New" w:hAnsi="TH Sarabun New" w:cs="TH Sarabun New"/>
          <w:sz w:val="32"/>
          <w:szCs w:val="32"/>
          <w:cs/>
        </w:rPr>
        <w:t>. กรุงเทพฯ : มหาวิทยาลัยเทคโนโลยีพระจอมเกล้าธนบุรี.</w:t>
      </w:r>
      <w:r w:rsidR="00107359">
        <w:rPr>
          <w:rFonts w:ascii="TH Sarabun New" w:hAnsi="TH Sarabun New" w:cs="TH Sarabun New"/>
          <w:sz w:val="32"/>
          <w:szCs w:val="32"/>
        </w:rPr>
        <w:tab/>
      </w:r>
    </w:p>
    <w:p w:rsidR="001D265A" w:rsidRDefault="00107359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/>
          <w:sz w:val="32"/>
          <w:szCs w:val="32"/>
        </w:rPr>
        <w:tab/>
      </w:r>
      <w:r w:rsidR="00292D75">
        <w:rPr>
          <w:rFonts w:ascii="TH Sarabun New" w:hAnsi="TH Sarabun New" w:cs="TH Sarabun New" w:hint="cs"/>
          <w:sz w:val="32"/>
          <w:szCs w:val="32"/>
          <w:cs/>
        </w:rPr>
        <w:t>กุ</w:t>
      </w:r>
      <w:proofErr w:type="spellStart"/>
      <w:r w:rsidR="00292D75">
        <w:rPr>
          <w:rFonts w:ascii="TH Sarabun New" w:hAnsi="TH Sarabun New" w:cs="TH Sarabun New" w:hint="cs"/>
          <w:sz w:val="32"/>
          <w:szCs w:val="32"/>
          <w:cs/>
        </w:rPr>
        <w:t>ลิสรา</w:t>
      </w:r>
      <w:proofErr w:type="spellEnd"/>
      <w:r w:rsidR="00292D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292D75">
        <w:rPr>
          <w:rFonts w:ascii="TH Sarabun New" w:hAnsi="TH Sarabun New" w:cs="TH Sarabun New" w:hint="cs"/>
          <w:sz w:val="32"/>
          <w:szCs w:val="32"/>
          <w:cs/>
        </w:rPr>
        <w:t>จิตรชญา</w:t>
      </w:r>
      <w:proofErr w:type="spellEnd"/>
      <w:r w:rsidR="00292D75">
        <w:rPr>
          <w:rFonts w:ascii="TH Sarabun New" w:hAnsi="TH Sarabun New" w:cs="TH Sarabun New" w:hint="cs"/>
          <w:sz w:val="32"/>
          <w:szCs w:val="32"/>
          <w:cs/>
        </w:rPr>
        <w:t>วณิช. (</w:t>
      </w:r>
      <w:r w:rsidR="00292D75">
        <w:rPr>
          <w:rFonts w:ascii="TH Sarabun New" w:hAnsi="TH Sarabun New" w:cs="TH Sarabun New"/>
          <w:sz w:val="32"/>
          <w:szCs w:val="32"/>
        </w:rPr>
        <w:t>2562</w:t>
      </w:r>
      <w:r w:rsidR="00292D75"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 w:rsidR="00292D75" w:rsidRPr="00292D7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การจัดการ เรียนรู้.</w:t>
      </w:r>
      <w:r w:rsidR="004673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67385">
        <w:rPr>
          <w:rFonts w:ascii="TH Sarabun New" w:hAnsi="TH Sarabun New" w:cs="TH Sarabun New" w:hint="cs"/>
          <w:sz w:val="32"/>
          <w:szCs w:val="32"/>
          <w:cs/>
        </w:rPr>
        <w:t>กรุงเทพมหานครฯ</w:t>
      </w:r>
      <w:r w:rsidR="00467385">
        <w:rPr>
          <w:rFonts w:ascii="TH Sarabun New" w:hAnsi="TH Sarabun New" w:cs="TH Sarabun New"/>
          <w:sz w:val="32"/>
          <w:szCs w:val="32"/>
        </w:rPr>
        <w:t xml:space="preserve">: </w:t>
      </w:r>
      <w:r w:rsidR="00467385">
        <w:rPr>
          <w:rFonts w:ascii="TH Sarabun New" w:hAnsi="TH Sarabun New" w:cs="TH Sarabun New" w:hint="cs"/>
          <w:sz w:val="32"/>
          <w:szCs w:val="32"/>
          <w:cs/>
        </w:rPr>
        <w:t>สำนักพิมพ์จุฬาลงกรณ์มหาวิทยาลัย.</w:t>
      </w:r>
    </w:p>
    <w:p w:rsidR="00F84A96" w:rsidRDefault="00107359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467385">
        <w:rPr>
          <w:rFonts w:ascii="TH Sarabun New" w:hAnsi="TH Sarabun New" w:cs="TH Sarabun New"/>
          <w:sz w:val="32"/>
          <w:szCs w:val="32"/>
        </w:rPr>
        <w:t>.</w:t>
      </w:r>
      <w:r w:rsidR="00467385">
        <w:rPr>
          <w:rFonts w:ascii="TH Sarabun New" w:hAnsi="TH Sarabun New" w:cs="TH Sarabun New"/>
          <w:sz w:val="32"/>
          <w:szCs w:val="32"/>
        </w:rPr>
        <w:tab/>
      </w:r>
      <w:r w:rsidR="00F84A96">
        <w:rPr>
          <w:rFonts w:ascii="TH Sarabun New" w:hAnsi="TH Sarabun New" w:cs="TH Sarabun New" w:hint="cs"/>
          <w:sz w:val="32"/>
          <w:szCs w:val="32"/>
          <w:cs/>
        </w:rPr>
        <w:t>จิตรา ดวงปรีชา. (</w:t>
      </w:r>
      <w:r w:rsidR="00F84A96">
        <w:rPr>
          <w:rFonts w:ascii="TH Sarabun New" w:hAnsi="TH Sarabun New" w:cs="TH Sarabun New"/>
          <w:sz w:val="32"/>
          <w:szCs w:val="32"/>
        </w:rPr>
        <w:t>2554</w:t>
      </w:r>
      <w:r w:rsidR="00F84A96">
        <w:rPr>
          <w:rFonts w:ascii="TH Sarabun New" w:hAnsi="TH Sarabun New" w:cs="TH Sarabun New" w:hint="cs"/>
          <w:sz w:val="32"/>
          <w:szCs w:val="32"/>
          <w:cs/>
        </w:rPr>
        <w:t xml:space="preserve">). </w:t>
      </w:r>
      <w:r w:rsidR="00F84A96" w:rsidRPr="00F84A96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การพัฒนาชุดกิจกรรมการเรียนรู้ เพื่อเสริมสร้างความสามารถด้านการเขียนสะกดคำและการเข้าใจความหมายของคำ กลุ่มสาระการเรียนรู้ภาษาไทยชั้นประถมศึกษาปีที่ 6</w:t>
      </w:r>
      <w:r w:rsidR="00F84A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F84A96" w:rsidRPr="00F84A96">
        <w:rPr>
          <w:rFonts w:ascii="TH Sarabun New" w:hAnsi="TH Sarabun New" w:cs="TH Sarabun New"/>
          <w:sz w:val="32"/>
          <w:szCs w:val="32"/>
          <w:cs/>
        </w:rPr>
        <w:t>วารสารวิชาการหลักสูตรและการสอน</w:t>
      </w:r>
      <w:r w:rsidR="00F84A96">
        <w:rPr>
          <w:rFonts w:ascii="TH Sarabun New" w:hAnsi="TH Sarabun New" w:cs="TH Sarabun New"/>
          <w:sz w:val="32"/>
          <w:szCs w:val="32"/>
        </w:rPr>
        <w:t xml:space="preserve"> </w:t>
      </w:r>
      <w:r w:rsidR="00F84A96">
        <w:rPr>
          <w:rFonts w:ascii="TH Sarabun New" w:hAnsi="TH Sarabun New" w:cs="TH Sarabun New" w:hint="cs"/>
          <w:sz w:val="32"/>
          <w:szCs w:val="32"/>
          <w:cs/>
        </w:rPr>
        <w:t>มหาวิทยาลัยราช</w:t>
      </w:r>
      <w:proofErr w:type="spellStart"/>
      <w:r w:rsidR="00F84A96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F84A96">
        <w:rPr>
          <w:rFonts w:ascii="TH Sarabun New" w:hAnsi="TH Sarabun New" w:cs="TH Sarabun New" w:hint="cs"/>
          <w:sz w:val="32"/>
          <w:szCs w:val="32"/>
          <w:cs/>
        </w:rPr>
        <w:t>สกลนคร.</w:t>
      </w:r>
      <w:r w:rsidR="00F84A96" w:rsidRPr="00F84A96">
        <w:rPr>
          <w:rFonts w:ascii="TH Sarabun New" w:hAnsi="TH Sarabun New" w:cs="TH Sarabun New"/>
          <w:sz w:val="32"/>
          <w:szCs w:val="32"/>
          <w:cs/>
        </w:rPr>
        <w:t xml:space="preserve">ปีที่ </w:t>
      </w:r>
      <w:r w:rsidR="00F84A96" w:rsidRPr="00F84A96">
        <w:rPr>
          <w:rFonts w:ascii="TH Sarabun New" w:hAnsi="TH Sarabun New" w:cs="TH Sarabun New"/>
          <w:sz w:val="32"/>
          <w:szCs w:val="32"/>
        </w:rPr>
        <w:t xml:space="preserve">3 </w:t>
      </w:r>
      <w:r w:rsidR="00F84A96" w:rsidRPr="00F84A96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 w:rsidR="00F84A96" w:rsidRPr="00F84A96">
        <w:rPr>
          <w:rFonts w:ascii="TH Sarabun New" w:hAnsi="TH Sarabun New" w:cs="TH Sarabun New"/>
          <w:sz w:val="32"/>
          <w:szCs w:val="32"/>
        </w:rPr>
        <w:t xml:space="preserve">6 (2554) </w:t>
      </w:r>
      <w:r w:rsidR="00F84A96" w:rsidRPr="00F84A96">
        <w:rPr>
          <w:rFonts w:ascii="TH Sarabun New" w:hAnsi="TH Sarabun New" w:cs="TH Sarabun New"/>
          <w:sz w:val="32"/>
          <w:szCs w:val="32"/>
          <w:cs/>
        </w:rPr>
        <w:t xml:space="preserve">มกราคม - เมษายน </w:t>
      </w:r>
      <w:r w:rsidR="00F84A96" w:rsidRPr="00F84A96">
        <w:rPr>
          <w:rFonts w:ascii="TH Sarabun New" w:hAnsi="TH Sarabun New" w:cs="TH Sarabun New"/>
          <w:sz w:val="32"/>
          <w:szCs w:val="32"/>
        </w:rPr>
        <w:t>2554</w:t>
      </w:r>
      <w:r w:rsidR="00F84A96">
        <w:rPr>
          <w:rFonts w:ascii="TH Sarabun New" w:hAnsi="TH Sarabun New" w:cs="TH Sarabun New"/>
          <w:sz w:val="32"/>
          <w:szCs w:val="32"/>
        </w:rPr>
        <w:t>.</w:t>
      </w:r>
    </w:p>
    <w:p w:rsidR="00EF5CCB" w:rsidRDefault="00877581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56FF4" w:rsidRDefault="00C56FF4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</w:p>
    <w:p w:rsidR="00256893" w:rsidRDefault="00877581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09" w:hanging="709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77581">
        <w:rPr>
          <w:rFonts w:ascii="TH Sarabun New" w:hAnsi="TH Sarabun New" w:cs="TH Sarabun New"/>
          <w:sz w:val="32"/>
          <w:szCs w:val="32"/>
        </w:rPr>
        <w:lastRenderedPageBreak/>
        <w:t>7</w:t>
      </w:r>
      <w:r w:rsidR="00107359">
        <w:rPr>
          <w:rFonts w:ascii="TH Sarabun New" w:hAnsi="TH Sarabun New" w:cs="TH Sarabun New"/>
          <w:b/>
          <w:bCs/>
          <w:sz w:val="32"/>
          <w:szCs w:val="32"/>
        </w:rPr>
        <w:t xml:space="preserve">.       </w:t>
      </w:r>
      <w:r w:rsidR="00921C6A" w:rsidRPr="00921C6A">
        <w:rPr>
          <w:rFonts w:ascii="TH Sarabun New" w:hAnsi="TH Sarabun New" w:cs="TH Sarabun New"/>
          <w:sz w:val="32"/>
          <w:szCs w:val="32"/>
          <w:cs/>
        </w:rPr>
        <w:t>สุพรรณ เกียรติเจริญ. (</w:t>
      </w:r>
      <w:r w:rsidR="00921C6A" w:rsidRPr="00921C6A">
        <w:rPr>
          <w:rFonts w:ascii="TH Sarabun New" w:hAnsi="TH Sarabun New" w:cs="TH Sarabun New"/>
          <w:sz w:val="32"/>
          <w:szCs w:val="32"/>
        </w:rPr>
        <w:t>2547).</w:t>
      </w:r>
      <w:r w:rsidR="00921C6A" w:rsidRPr="00921C6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21C6A" w:rsidRPr="00921C6A">
        <w:rPr>
          <w:rFonts w:ascii="TH Sarabun New" w:hAnsi="TH Sarabun New" w:cs="TH Sarabun New"/>
          <w:b/>
          <w:bCs/>
          <w:sz w:val="32"/>
          <w:szCs w:val="32"/>
          <w:cs/>
        </w:rPr>
        <w:t>การสร้าง</w:t>
      </w:r>
      <w:r w:rsidR="0010735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21C6A" w:rsidRPr="00921C6A">
        <w:rPr>
          <w:rFonts w:ascii="TH Sarabun New" w:hAnsi="TH Sarabun New" w:cs="TH Sarabun New"/>
          <w:b/>
          <w:bCs/>
          <w:sz w:val="32"/>
          <w:szCs w:val="32"/>
          <w:cs/>
        </w:rPr>
        <w:t>ชุดกิจกรรมแบบศูนย์การเรียนวิชาสังคมศึกษา ศาสนา</w:t>
      </w:r>
      <w:r w:rsidR="00256893">
        <w:rPr>
          <w:rFonts w:ascii="TH Sarabun New" w:hAnsi="TH Sarabun New" w:cs="TH Sarabun New"/>
          <w:b/>
          <w:bCs/>
          <w:sz w:val="32"/>
          <w:szCs w:val="32"/>
          <w:cs/>
        </w:rPr>
        <w:t>และวัฒนธรรม เรื่องสิ่งเสพติด ส</w:t>
      </w:r>
      <w:r w:rsidR="00256893">
        <w:rPr>
          <w:rFonts w:ascii="TH Sarabun New" w:hAnsi="TH Sarabun New" w:cs="TH Sarabun New" w:hint="cs"/>
          <w:b/>
          <w:bCs/>
          <w:sz w:val="32"/>
          <w:szCs w:val="32"/>
          <w:cs/>
        </w:rPr>
        <w:t>ำ</w:t>
      </w:r>
      <w:r w:rsidR="00921C6A" w:rsidRPr="00921C6A">
        <w:rPr>
          <w:rFonts w:ascii="TH Sarabun New" w:hAnsi="TH Sarabun New" w:cs="TH Sarabun New"/>
          <w:b/>
          <w:bCs/>
          <w:sz w:val="32"/>
          <w:szCs w:val="32"/>
          <w:cs/>
        </w:rPr>
        <w:t>ห</w:t>
      </w:r>
      <w:r w:rsidR="00256893">
        <w:rPr>
          <w:rFonts w:ascii="TH Sarabun New" w:hAnsi="TH Sarabun New" w:cs="TH Sarabun New"/>
          <w:b/>
          <w:bCs/>
          <w:sz w:val="32"/>
          <w:szCs w:val="32"/>
          <w:cs/>
        </w:rPr>
        <w:t>รับนักเรียนชั้นประถมศึกษาปี ที</w:t>
      </w:r>
      <w:r w:rsidR="00921C6A" w:rsidRPr="00921C6A">
        <w:rPr>
          <w:rFonts w:ascii="TH Sarabun New" w:hAnsi="TH Sarabun New" w:cs="TH Sarabun New"/>
          <w:b/>
          <w:bCs/>
          <w:sz w:val="32"/>
          <w:szCs w:val="32"/>
        </w:rPr>
        <w:t xml:space="preserve">6 . </w:t>
      </w:r>
      <w:r w:rsidR="00921C6A" w:rsidRPr="00921C6A">
        <w:rPr>
          <w:rFonts w:ascii="TH Sarabun New" w:hAnsi="TH Sarabun New" w:cs="TH Sarabun New"/>
          <w:sz w:val="32"/>
          <w:szCs w:val="32"/>
          <w:cs/>
        </w:rPr>
        <w:t>ปริญญา</w:t>
      </w:r>
      <w:proofErr w:type="spellStart"/>
      <w:r w:rsidR="00921C6A" w:rsidRPr="00921C6A">
        <w:rPr>
          <w:rFonts w:ascii="TH Sarabun New" w:hAnsi="TH Sarabun New" w:cs="TH Sarabun New"/>
          <w:sz w:val="32"/>
          <w:szCs w:val="32"/>
          <w:cs/>
        </w:rPr>
        <w:t>ครุศาสตร</w:t>
      </w:r>
      <w:proofErr w:type="spellEnd"/>
      <w:r w:rsidR="00921C6A" w:rsidRPr="00921C6A">
        <w:rPr>
          <w:rFonts w:ascii="TH Sarabun New" w:hAnsi="TH Sarabun New" w:cs="TH Sarabun New"/>
          <w:sz w:val="32"/>
          <w:szCs w:val="32"/>
          <w:cs/>
        </w:rPr>
        <w:t>บัณฑิต บัณฑิตวิทยาลัย มหาวิทยาลัยราช</w:t>
      </w:r>
      <w:proofErr w:type="spellStart"/>
      <w:r w:rsidR="00921C6A" w:rsidRPr="00921C6A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921C6A" w:rsidRPr="00921C6A">
        <w:rPr>
          <w:rFonts w:ascii="TH Sarabun New" w:hAnsi="TH Sarabun New" w:cs="TH Sarabun New"/>
          <w:sz w:val="32"/>
          <w:szCs w:val="32"/>
          <w:cs/>
        </w:rPr>
        <w:t>อุตรดิตถ์.</w:t>
      </w:r>
    </w:p>
    <w:p w:rsidR="00921C6A" w:rsidRDefault="00877581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877581">
        <w:rPr>
          <w:rFonts w:ascii="TH Sarabun New" w:hAnsi="TH Sarabun New" w:cs="TH Sarabun New"/>
          <w:sz w:val="32"/>
          <w:szCs w:val="32"/>
        </w:rPr>
        <w:t>8</w:t>
      </w:r>
      <w:r w:rsidR="00921C6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1616B">
        <w:rPr>
          <w:rFonts w:ascii="TH Sarabun New" w:hAnsi="TH Sarabun New" w:cs="TH Sarabun New"/>
          <w:b/>
          <w:bCs/>
          <w:sz w:val="32"/>
          <w:szCs w:val="32"/>
        </w:rPr>
        <w:tab/>
      </w:r>
      <w:r w:rsidR="0061616B" w:rsidRPr="0061616B">
        <w:rPr>
          <w:rFonts w:ascii="TH Sarabun New" w:hAnsi="TH Sarabun New" w:cs="TH Sarabun New" w:hint="cs"/>
          <w:sz w:val="32"/>
          <w:szCs w:val="32"/>
          <w:cs/>
        </w:rPr>
        <w:t>สันติภาพ อุดมมงคล</w:t>
      </w:r>
      <w:proofErr w:type="gramStart"/>
      <w:r w:rsidR="0061616B" w:rsidRPr="0061616B">
        <w:rPr>
          <w:rFonts w:ascii="TH Sarabun New" w:hAnsi="TH Sarabun New" w:cs="TH Sarabun New" w:hint="cs"/>
          <w:sz w:val="32"/>
          <w:szCs w:val="32"/>
          <w:cs/>
        </w:rPr>
        <w:t>.(</w:t>
      </w:r>
      <w:proofErr w:type="gramEnd"/>
      <w:r w:rsidR="0061616B" w:rsidRPr="0061616B">
        <w:rPr>
          <w:rFonts w:ascii="TH Sarabun New" w:hAnsi="TH Sarabun New" w:cs="TH Sarabun New"/>
          <w:sz w:val="32"/>
          <w:szCs w:val="32"/>
        </w:rPr>
        <w:t>2550</w:t>
      </w:r>
      <w:r w:rsidR="0061616B" w:rsidRPr="0061616B">
        <w:rPr>
          <w:rFonts w:ascii="TH Sarabun New" w:hAnsi="TH Sarabun New" w:cs="TH Sarabun New" w:hint="cs"/>
          <w:sz w:val="32"/>
          <w:szCs w:val="32"/>
          <w:cs/>
        </w:rPr>
        <w:t>)</w:t>
      </w:r>
      <w:r w:rsidR="0061616B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61616B" w:rsidRPr="00D4015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ุดกิจกรรมการเรียนรู้ที่เอื้อต่อการดำรงชีวิตตามแนวเศรษฐกิจพอเพียงเรื่องการผลิตพืชสำหรับนักเรียนชั้นมัธยมศึกษาปีที่ </w:t>
      </w:r>
      <w:r w:rsidR="0061616B" w:rsidRPr="00D40151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61616B" w:rsidRPr="00D40151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โรงเรียนเมืองเชลียง อ</w:t>
      </w:r>
      <w:r w:rsidR="00D40151" w:rsidRPr="00D40151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proofErr w:type="spellStart"/>
      <w:r w:rsidR="00D40151" w:rsidRPr="00D40151">
        <w:rPr>
          <w:rFonts w:ascii="TH Sarabun New" w:hAnsi="TH Sarabun New" w:cs="TH Sarabun New" w:hint="cs"/>
          <w:b/>
          <w:bCs/>
          <w:sz w:val="32"/>
          <w:szCs w:val="32"/>
          <w:cs/>
        </w:rPr>
        <w:t>ศรีสัช</w:t>
      </w:r>
      <w:proofErr w:type="spellEnd"/>
      <w:r w:rsidR="00D40151" w:rsidRPr="00D40151">
        <w:rPr>
          <w:rFonts w:ascii="TH Sarabun New" w:hAnsi="TH Sarabun New" w:cs="TH Sarabun New" w:hint="cs"/>
          <w:b/>
          <w:bCs/>
          <w:sz w:val="32"/>
          <w:szCs w:val="32"/>
          <w:cs/>
        </w:rPr>
        <w:t>นาลัย จ.สุโขทัย.</w:t>
      </w:r>
      <w:r w:rsidR="00D40151">
        <w:rPr>
          <w:rFonts w:ascii="TH Sarabun New" w:hAnsi="TH Sarabun New" w:cs="TH Sarabun New" w:hint="cs"/>
          <w:sz w:val="32"/>
          <w:szCs w:val="32"/>
          <w:cs/>
        </w:rPr>
        <w:t xml:space="preserve"> วิทยานิพนธ์ </w:t>
      </w:r>
      <w:proofErr w:type="spellStart"/>
      <w:r w:rsidR="00D40151">
        <w:rPr>
          <w:rFonts w:ascii="TH Sarabun New" w:hAnsi="TH Sarabun New" w:cs="TH Sarabun New" w:hint="cs"/>
          <w:sz w:val="32"/>
          <w:szCs w:val="32"/>
          <w:cs/>
        </w:rPr>
        <w:t>กศ</w:t>
      </w:r>
      <w:proofErr w:type="spellEnd"/>
      <w:r w:rsidR="00D40151">
        <w:rPr>
          <w:rFonts w:ascii="TH Sarabun New" w:hAnsi="TH Sarabun New" w:cs="TH Sarabun New" w:hint="cs"/>
          <w:sz w:val="32"/>
          <w:szCs w:val="32"/>
          <w:cs/>
        </w:rPr>
        <w:t>.ม.(หลักสูตรการ</w:t>
      </w:r>
      <w:r w:rsidR="00D40151" w:rsidRPr="00D40151">
        <w:rPr>
          <w:rFonts w:ascii="TH Sarabun New" w:hAnsi="TH Sarabun New" w:cs="TH Sarabun New" w:hint="cs"/>
          <w:sz w:val="32"/>
          <w:szCs w:val="32"/>
          <w:cs/>
        </w:rPr>
        <w:t>เรียนการสอนสอน)อุตรดิตถ์</w:t>
      </w:r>
      <w:r w:rsidR="00D40151" w:rsidRPr="00D40151">
        <w:rPr>
          <w:rFonts w:ascii="TH Sarabun New" w:hAnsi="TH Sarabun New" w:cs="TH Sarabun New"/>
          <w:sz w:val="32"/>
          <w:szCs w:val="32"/>
        </w:rPr>
        <w:t xml:space="preserve">: </w:t>
      </w:r>
      <w:r w:rsidR="00D40151" w:rsidRPr="00D40151">
        <w:rPr>
          <w:rFonts w:ascii="TH Sarabun New" w:hAnsi="TH Sarabun New" w:cs="TH Sarabun New" w:hint="cs"/>
          <w:sz w:val="32"/>
          <w:szCs w:val="32"/>
          <w:cs/>
        </w:rPr>
        <w:t>มหาวิทยาลัยราช</w:t>
      </w:r>
      <w:proofErr w:type="spellStart"/>
      <w:r w:rsidR="00D40151" w:rsidRPr="00D40151">
        <w:rPr>
          <w:rFonts w:ascii="TH Sarabun New" w:hAnsi="TH Sarabun New" w:cs="TH Sarabun New" w:hint="cs"/>
          <w:sz w:val="32"/>
          <w:szCs w:val="32"/>
          <w:cs/>
        </w:rPr>
        <w:t>ภัฏ</w:t>
      </w:r>
      <w:proofErr w:type="spellEnd"/>
      <w:r w:rsidR="00D40151" w:rsidRPr="00D40151">
        <w:rPr>
          <w:rFonts w:ascii="TH Sarabun New" w:hAnsi="TH Sarabun New" w:cs="TH Sarabun New" w:hint="cs"/>
          <w:sz w:val="32"/>
          <w:szCs w:val="32"/>
          <w:cs/>
        </w:rPr>
        <w:t>อุตรดิตถ์.</w:t>
      </w:r>
    </w:p>
    <w:p w:rsidR="00096112" w:rsidRPr="00431F63" w:rsidRDefault="00877581" w:rsidP="00C56FF4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14257A" w:rsidRPr="00096112" w:rsidRDefault="0014257A" w:rsidP="00C56FF4">
      <w:pPr>
        <w:jc w:val="thaiDistribute"/>
      </w:pPr>
    </w:p>
    <w:sectPr w:rsidR="0014257A" w:rsidRPr="00096112" w:rsidSect="007C098C">
      <w:type w:val="continuous"/>
      <w:pgSz w:w="11906" w:h="16838" w:code="9"/>
      <w:pgMar w:top="1418" w:right="1418" w:bottom="1418" w:left="1418" w:header="720" w:footer="720" w:gutter="0"/>
      <w:cols w:num="2" w:space="567" w:equalWidth="0">
        <w:col w:w="4253" w:space="567"/>
        <w:col w:w="42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FF" w:rsidRDefault="00364AFF">
      <w:r>
        <w:separator/>
      </w:r>
    </w:p>
  </w:endnote>
  <w:endnote w:type="continuationSeparator" w:id="0">
    <w:p w:rsidR="00364AFF" w:rsidRDefault="0036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altName w:val="Times New Roman"/>
    <w:panose1 w:val="02020603050405020304"/>
    <w:charset w:val="0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E9" w:rsidRDefault="00320E1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21E9" w:rsidRDefault="00364A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E9" w:rsidRDefault="00364AFF">
    <w:pPr>
      <w:pStyle w:val="a7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5E" w:rsidRDefault="00364A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FF" w:rsidRDefault="00364AFF">
      <w:r>
        <w:separator/>
      </w:r>
    </w:p>
  </w:footnote>
  <w:footnote w:type="continuationSeparator" w:id="0">
    <w:p w:rsidR="00364AFF" w:rsidRDefault="0036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5E" w:rsidRDefault="00364A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E9" w:rsidRPr="00AB2BA1" w:rsidRDefault="00320E12" w:rsidP="00D05E3E">
    <w:pPr>
      <w:pStyle w:val="a5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5E" w:rsidRDefault="00364A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2"/>
    <w:rsid w:val="00096112"/>
    <w:rsid w:val="000C6091"/>
    <w:rsid w:val="00107359"/>
    <w:rsid w:val="0014257A"/>
    <w:rsid w:val="00185E9B"/>
    <w:rsid w:val="001A05D0"/>
    <w:rsid w:val="001D265A"/>
    <w:rsid w:val="00200F8D"/>
    <w:rsid w:val="00252981"/>
    <w:rsid w:val="00255056"/>
    <w:rsid w:val="00256893"/>
    <w:rsid w:val="00292D75"/>
    <w:rsid w:val="002E2670"/>
    <w:rsid w:val="00312C41"/>
    <w:rsid w:val="00320E12"/>
    <w:rsid w:val="003239AD"/>
    <w:rsid w:val="00364AFF"/>
    <w:rsid w:val="003C4FF5"/>
    <w:rsid w:val="003F5A18"/>
    <w:rsid w:val="003F7EAF"/>
    <w:rsid w:val="00445300"/>
    <w:rsid w:val="00460912"/>
    <w:rsid w:val="00460DAE"/>
    <w:rsid w:val="00467385"/>
    <w:rsid w:val="004B7C44"/>
    <w:rsid w:val="004F0A1C"/>
    <w:rsid w:val="0061616B"/>
    <w:rsid w:val="00624B7C"/>
    <w:rsid w:val="006630A6"/>
    <w:rsid w:val="00810D21"/>
    <w:rsid w:val="00877581"/>
    <w:rsid w:val="008E22EA"/>
    <w:rsid w:val="00921C6A"/>
    <w:rsid w:val="00922122"/>
    <w:rsid w:val="00973090"/>
    <w:rsid w:val="009E7210"/>
    <w:rsid w:val="00A1675D"/>
    <w:rsid w:val="00B079DD"/>
    <w:rsid w:val="00B8099B"/>
    <w:rsid w:val="00B825A9"/>
    <w:rsid w:val="00C27AE0"/>
    <w:rsid w:val="00C40DC1"/>
    <w:rsid w:val="00C4564B"/>
    <w:rsid w:val="00C56FF4"/>
    <w:rsid w:val="00CA7436"/>
    <w:rsid w:val="00D01982"/>
    <w:rsid w:val="00D40151"/>
    <w:rsid w:val="00D93158"/>
    <w:rsid w:val="00DF34CC"/>
    <w:rsid w:val="00EB622D"/>
    <w:rsid w:val="00EF5CCB"/>
    <w:rsid w:val="00F345D5"/>
    <w:rsid w:val="00F61B3D"/>
    <w:rsid w:val="00F84A96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96112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96112"/>
    <w:rPr>
      <w:rFonts w:ascii="Browallia New" w:eastAsia="Cordia New" w:hAnsi="Browallia New" w:cs="Browallia New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096112"/>
    <w:pPr>
      <w:jc w:val="both"/>
    </w:pPr>
  </w:style>
  <w:style w:type="character" w:customStyle="1" w:styleId="a4">
    <w:name w:val="เนื้อความ อักขระ"/>
    <w:basedOn w:val="a0"/>
    <w:link w:val="a3"/>
    <w:rsid w:val="00096112"/>
    <w:rPr>
      <w:rFonts w:ascii="Cordia New" w:eastAsia="Cordia New" w:hAnsi="Cordia New" w:cs="Angsana New"/>
      <w:sz w:val="28"/>
      <w:lang w:eastAsia="zh-CN"/>
    </w:rPr>
  </w:style>
  <w:style w:type="paragraph" w:styleId="a5">
    <w:name w:val="header"/>
    <w:basedOn w:val="a"/>
    <w:link w:val="a6"/>
    <w:rsid w:val="0009611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96112"/>
    <w:rPr>
      <w:rFonts w:ascii="Cordia New" w:eastAsia="Cordia New" w:hAnsi="Cordia New" w:cs="Angsana New"/>
      <w:sz w:val="28"/>
      <w:lang w:eastAsia="zh-CN"/>
    </w:rPr>
  </w:style>
  <w:style w:type="paragraph" w:styleId="a7">
    <w:name w:val="footer"/>
    <w:basedOn w:val="a"/>
    <w:link w:val="a8"/>
    <w:rsid w:val="00096112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096112"/>
    <w:rPr>
      <w:rFonts w:ascii="Cordia New" w:eastAsia="Cordia New" w:hAnsi="Cordia New" w:cs="Angsana New"/>
      <w:sz w:val="28"/>
      <w:lang w:eastAsia="zh-CN"/>
    </w:rPr>
  </w:style>
  <w:style w:type="paragraph" w:styleId="a9">
    <w:name w:val="Body Text Indent"/>
    <w:basedOn w:val="a"/>
    <w:link w:val="aa"/>
    <w:rsid w:val="00096112"/>
    <w:pPr>
      <w:ind w:firstLine="284"/>
      <w:jc w:val="both"/>
    </w:pPr>
    <w:rPr>
      <w:rFonts w:ascii="Browallia New" w:cs="Browallia New"/>
    </w:rPr>
  </w:style>
  <w:style w:type="character" w:customStyle="1" w:styleId="aa">
    <w:name w:val="การเยื้องเนื้อความ อักขระ"/>
    <w:basedOn w:val="a0"/>
    <w:link w:val="a9"/>
    <w:rsid w:val="00096112"/>
    <w:rPr>
      <w:rFonts w:ascii="Browallia New" w:eastAsia="Cordia New" w:hAnsi="Cordia New" w:cs="Browallia New"/>
      <w:sz w:val="28"/>
      <w:lang w:eastAsia="zh-CN"/>
    </w:rPr>
  </w:style>
  <w:style w:type="paragraph" w:styleId="21">
    <w:name w:val="Body Text 2"/>
    <w:basedOn w:val="a"/>
    <w:link w:val="22"/>
    <w:rsid w:val="00096112"/>
    <w:pPr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096112"/>
    <w:rPr>
      <w:rFonts w:ascii="Times New Roman" w:eastAsia="Cordia New" w:hAnsi="Times New Roman" w:cs="Angsana New"/>
      <w:sz w:val="24"/>
      <w:szCs w:val="24"/>
      <w:lang w:eastAsia="zh-CN"/>
    </w:rPr>
  </w:style>
  <w:style w:type="character" w:styleId="ab">
    <w:name w:val="page number"/>
    <w:basedOn w:val="a0"/>
    <w:rsid w:val="00096112"/>
  </w:style>
  <w:style w:type="paragraph" w:styleId="ac">
    <w:name w:val="Balloon Text"/>
    <w:basedOn w:val="a"/>
    <w:link w:val="ad"/>
    <w:uiPriority w:val="99"/>
    <w:semiHidden/>
    <w:unhideWhenUsed/>
    <w:rsid w:val="00096112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96112"/>
    <w:rPr>
      <w:rFonts w:ascii="Tahoma" w:eastAsia="Cordia New" w:hAnsi="Tahoma" w:cs="Angsana New"/>
      <w:sz w:val="16"/>
      <w:szCs w:val="20"/>
      <w:lang w:eastAsia="zh-CN"/>
    </w:rPr>
  </w:style>
  <w:style w:type="character" w:styleId="ae">
    <w:name w:val="Placeholder Text"/>
    <w:basedOn w:val="a0"/>
    <w:uiPriority w:val="99"/>
    <w:semiHidden/>
    <w:rsid w:val="003C4F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96112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96112"/>
    <w:rPr>
      <w:rFonts w:ascii="Browallia New" w:eastAsia="Cordia New" w:hAnsi="Browallia New" w:cs="Browallia New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096112"/>
    <w:pPr>
      <w:jc w:val="both"/>
    </w:pPr>
  </w:style>
  <w:style w:type="character" w:customStyle="1" w:styleId="a4">
    <w:name w:val="เนื้อความ อักขระ"/>
    <w:basedOn w:val="a0"/>
    <w:link w:val="a3"/>
    <w:rsid w:val="00096112"/>
    <w:rPr>
      <w:rFonts w:ascii="Cordia New" w:eastAsia="Cordia New" w:hAnsi="Cordia New" w:cs="Angsana New"/>
      <w:sz w:val="28"/>
      <w:lang w:eastAsia="zh-CN"/>
    </w:rPr>
  </w:style>
  <w:style w:type="paragraph" w:styleId="a5">
    <w:name w:val="header"/>
    <w:basedOn w:val="a"/>
    <w:link w:val="a6"/>
    <w:rsid w:val="0009611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096112"/>
    <w:rPr>
      <w:rFonts w:ascii="Cordia New" w:eastAsia="Cordia New" w:hAnsi="Cordia New" w:cs="Angsana New"/>
      <w:sz w:val="28"/>
      <w:lang w:eastAsia="zh-CN"/>
    </w:rPr>
  </w:style>
  <w:style w:type="paragraph" w:styleId="a7">
    <w:name w:val="footer"/>
    <w:basedOn w:val="a"/>
    <w:link w:val="a8"/>
    <w:rsid w:val="00096112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096112"/>
    <w:rPr>
      <w:rFonts w:ascii="Cordia New" w:eastAsia="Cordia New" w:hAnsi="Cordia New" w:cs="Angsana New"/>
      <w:sz w:val="28"/>
      <w:lang w:eastAsia="zh-CN"/>
    </w:rPr>
  </w:style>
  <w:style w:type="paragraph" w:styleId="a9">
    <w:name w:val="Body Text Indent"/>
    <w:basedOn w:val="a"/>
    <w:link w:val="aa"/>
    <w:rsid w:val="00096112"/>
    <w:pPr>
      <w:ind w:firstLine="284"/>
      <w:jc w:val="both"/>
    </w:pPr>
    <w:rPr>
      <w:rFonts w:ascii="Browallia New" w:cs="Browallia New"/>
    </w:rPr>
  </w:style>
  <w:style w:type="character" w:customStyle="1" w:styleId="aa">
    <w:name w:val="การเยื้องเนื้อความ อักขระ"/>
    <w:basedOn w:val="a0"/>
    <w:link w:val="a9"/>
    <w:rsid w:val="00096112"/>
    <w:rPr>
      <w:rFonts w:ascii="Browallia New" w:eastAsia="Cordia New" w:hAnsi="Cordia New" w:cs="Browallia New"/>
      <w:sz w:val="28"/>
      <w:lang w:eastAsia="zh-CN"/>
    </w:rPr>
  </w:style>
  <w:style w:type="paragraph" w:styleId="21">
    <w:name w:val="Body Text 2"/>
    <w:basedOn w:val="a"/>
    <w:link w:val="22"/>
    <w:rsid w:val="00096112"/>
    <w:pPr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096112"/>
    <w:rPr>
      <w:rFonts w:ascii="Times New Roman" w:eastAsia="Cordia New" w:hAnsi="Times New Roman" w:cs="Angsana New"/>
      <w:sz w:val="24"/>
      <w:szCs w:val="24"/>
      <w:lang w:eastAsia="zh-CN"/>
    </w:rPr>
  </w:style>
  <w:style w:type="character" w:styleId="ab">
    <w:name w:val="page number"/>
    <w:basedOn w:val="a0"/>
    <w:rsid w:val="00096112"/>
  </w:style>
  <w:style w:type="paragraph" w:styleId="ac">
    <w:name w:val="Balloon Text"/>
    <w:basedOn w:val="a"/>
    <w:link w:val="ad"/>
    <w:uiPriority w:val="99"/>
    <w:semiHidden/>
    <w:unhideWhenUsed/>
    <w:rsid w:val="00096112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96112"/>
    <w:rPr>
      <w:rFonts w:ascii="Tahoma" w:eastAsia="Cordia New" w:hAnsi="Tahoma" w:cs="Angsana New"/>
      <w:sz w:val="16"/>
      <w:szCs w:val="20"/>
      <w:lang w:eastAsia="zh-CN"/>
    </w:rPr>
  </w:style>
  <w:style w:type="character" w:styleId="ae">
    <w:name w:val="Placeholder Text"/>
    <w:basedOn w:val="a0"/>
    <w:uiPriority w:val="99"/>
    <w:semiHidden/>
    <w:rsid w:val="003C4F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ชีวิตชีวา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2021-04-30T08:09:00Z</dcterms:created>
  <dcterms:modified xsi:type="dcterms:W3CDTF">2021-04-30T08:09:00Z</dcterms:modified>
</cp:coreProperties>
</file>