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BFCA2" w14:textId="77777777" w:rsidR="00100CDA" w:rsidRPr="003E3F57" w:rsidRDefault="00100CDA" w:rsidP="00100CDA">
      <w:pPr>
        <w:ind w:firstLine="720"/>
        <w:jc w:val="center"/>
        <w:rPr>
          <w:rFonts w:ascii="TH SarabunPSK" w:hAnsi="TH SarabunPSK" w:cs="TH SarabunPSK"/>
          <w:b/>
          <w:bCs/>
          <w:spacing w:val="-4"/>
          <w:sz w:val="36"/>
          <w:szCs w:val="36"/>
        </w:rPr>
      </w:pPr>
      <w:r w:rsidRPr="003E3F57">
        <w:rPr>
          <w:rFonts w:ascii="TH SarabunPSK" w:hAnsi="TH SarabunPSK" w:cs="TH SarabunPSK"/>
          <w:b/>
          <w:bCs/>
          <w:spacing w:val="-4"/>
          <w:sz w:val="36"/>
          <w:szCs w:val="36"/>
          <w:cs/>
        </w:rPr>
        <w:t>แนวทางการพัฒนาภาวะผู้นำยุคดิจิทัลของผู้บริหารโรงเรียนขนาดเล็ก</w:t>
      </w:r>
    </w:p>
    <w:p w14:paraId="49F78D72" w14:textId="77777777" w:rsidR="00100CDA" w:rsidRPr="003E3F57" w:rsidRDefault="00100CDA" w:rsidP="00100CDA">
      <w:pPr>
        <w:ind w:firstLine="720"/>
        <w:jc w:val="center"/>
        <w:rPr>
          <w:rFonts w:ascii="TH SarabunPSK" w:hAnsi="TH SarabunPSK" w:cs="TH SarabunPSK"/>
          <w:b/>
          <w:bCs/>
          <w:spacing w:val="-4"/>
          <w:sz w:val="36"/>
          <w:szCs w:val="36"/>
        </w:rPr>
      </w:pPr>
      <w:r w:rsidRPr="003E3F57">
        <w:rPr>
          <w:rFonts w:ascii="TH SarabunPSK" w:hAnsi="TH SarabunPSK" w:cs="TH SarabunPSK"/>
          <w:b/>
          <w:bCs/>
          <w:spacing w:val="-4"/>
          <w:sz w:val="36"/>
          <w:szCs w:val="36"/>
          <w:cs/>
        </w:rPr>
        <w:t>สังกัด สำนักงานเขตพื้นที่การศึกษาประถมศึกษาขอนแก่น เขต 3</w:t>
      </w:r>
    </w:p>
    <w:p w14:paraId="38FA29E7" w14:textId="77777777" w:rsidR="00100CDA" w:rsidRPr="003E3F57" w:rsidRDefault="00100CDA" w:rsidP="00100CDA">
      <w:pPr>
        <w:ind w:firstLine="720"/>
        <w:jc w:val="center"/>
        <w:rPr>
          <w:rFonts w:ascii="TH SarabunPSK" w:hAnsi="TH SarabunPSK" w:cs="TH SarabunPSK"/>
          <w:b/>
          <w:bCs/>
          <w:sz w:val="36"/>
          <w:szCs w:val="36"/>
        </w:rPr>
      </w:pPr>
      <w:r w:rsidRPr="003E3F57">
        <w:rPr>
          <w:rFonts w:ascii="TH SarabunPSK" w:hAnsi="TH SarabunPSK" w:cs="TH SarabunPSK"/>
          <w:b/>
          <w:bCs/>
          <w:sz w:val="36"/>
          <w:szCs w:val="36"/>
        </w:rPr>
        <w:t>The Guidelines For  Developing  Digital  Leadership For Small  School Under The Office To KhonKaen Primaary  Education Service Area Office 3</w:t>
      </w:r>
    </w:p>
    <w:p w14:paraId="70265470" w14:textId="77777777" w:rsidR="00100CDA" w:rsidRPr="003E3F57" w:rsidRDefault="00100CDA" w:rsidP="00100CDA">
      <w:pPr>
        <w:tabs>
          <w:tab w:val="left" w:pos="851"/>
          <w:tab w:val="left" w:pos="1134"/>
          <w:tab w:val="left" w:pos="1418"/>
          <w:tab w:val="left" w:pos="1701"/>
          <w:tab w:val="left" w:pos="1985"/>
          <w:tab w:val="left" w:pos="2268"/>
          <w:tab w:val="left" w:pos="2552"/>
          <w:tab w:val="left" w:pos="2835"/>
        </w:tabs>
        <w:autoSpaceDE w:val="0"/>
        <w:autoSpaceDN w:val="0"/>
        <w:adjustRightInd w:val="0"/>
        <w:jc w:val="center"/>
        <w:rPr>
          <w:rFonts w:ascii="TH SarabunPSK" w:eastAsia="Times New Roman" w:hAnsi="TH SarabunPSK" w:cs="TH SarabunPSK"/>
          <w:b/>
          <w:bCs/>
          <w:spacing w:val="2"/>
          <w:sz w:val="32"/>
          <w:szCs w:val="32"/>
          <w:vertAlign w:val="superscript"/>
          <w:cs/>
        </w:rPr>
      </w:pPr>
      <w:r w:rsidRPr="003E3F57">
        <w:rPr>
          <w:rFonts w:ascii="TH SarabunPSK" w:hAnsi="TH SarabunPSK" w:cs="TH SarabunPSK" w:hint="cs"/>
          <w:sz w:val="32"/>
          <w:szCs w:val="32"/>
          <w:cs/>
        </w:rPr>
        <w:t>อนุพงศ์ คงอินทร์</w:t>
      </w:r>
      <w:r w:rsidRPr="003E3F57">
        <w:rPr>
          <w:rFonts w:ascii="TH SarabunPSK" w:eastAsia="Times New Roman" w:hAnsi="TH SarabunPSK" w:cs="TH SarabunPSK"/>
          <w:spacing w:val="2"/>
          <w:sz w:val="32"/>
          <w:szCs w:val="32"/>
          <w:vertAlign w:val="superscript"/>
        </w:rPr>
        <w:t>1</w:t>
      </w:r>
      <w:r w:rsidRPr="003E3F57">
        <w:rPr>
          <w:rFonts w:ascii="TH SarabunPSK" w:eastAsia="Times New Roman" w:hAnsi="TH SarabunPSK" w:cs="TH SarabunPSK" w:hint="cs"/>
          <w:spacing w:val="2"/>
          <w:sz w:val="32"/>
          <w:szCs w:val="32"/>
          <w:cs/>
        </w:rPr>
        <w:t xml:space="preserve"> </w:t>
      </w:r>
      <w:r w:rsidRPr="003E3F57">
        <w:rPr>
          <w:rFonts w:ascii="TH SarabunPSK" w:hAnsi="TH SarabunPSK" w:cs="TH SarabunPSK" w:hint="cs"/>
          <w:sz w:val="32"/>
          <w:szCs w:val="32"/>
          <w:cs/>
        </w:rPr>
        <w:t>ดร.ธนาศักดิ์ ศิริปุณยนันท์</w:t>
      </w:r>
      <w:r w:rsidRPr="003E3F57">
        <w:rPr>
          <w:rFonts w:ascii="TH SarabunPSK" w:eastAsia="Times New Roman" w:hAnsi="TH SarabunPSK" w:cs="TH SarabunPSK"/>
          <w:spacing w:val="2"/>
          <w:sz w:val="32"/>
          <w:szCs w:val="32"/>
          <w:vertAlign w:val="superscript"/>
        </w:rPr>
        <w:t xml:space="preserve">2 </w:t>
      </w:r>
      <w:r w:rsidRPr="003E3F57">
        <w:rPr>
          <w:rFonts w:ascii="TH SarabunPSK" w:eastAsia="Times New Roman" w:hAnsi="TH SarabunPSK" w:cs="TH SarabunPSK" w:hint="cs"/>
          <w:spacing w:val="2"/>
          <w:sz w:val="32"/>
          <w:szCs w:val="32"/>
          <w:cs/>
        </w:rPr>
        <w:t>และ ดร.สมพงษ์ อัสสาภัย</w:t>
      </w:r>
      <w:r w:rsidRPr="003E3F57">
        <w:rPr>
          <w:rFonts w:ascii="TH SarabunPSK" w:eastAsia="Times New Roman" w:hAnsi="TH SarabunPSK" w:cs="TH SarabunPSK" w:hint="cs"/>
          <w:spacing w:val="2"/>
          <w:sz w:val="32"/>
          <w:szCs w:val="32"/>
          <w:vertAlign w:val="superscript"/>
          <w:cs/>
        </w:rPr>
        <w:t>3</w:t>
      </w:r>
    </w:p>
    <w:p w14:paraId="09823E82" w14:textId="77777777" w:rsidR="00100CDA" w:rsidRPr="003E3F57" w:rsidRDefault="00100CDA" w:rsidP="00100CDA">
      <w:pPr>
        <w:tabs>
          <w:tab w:val="left" w:pos="851"/>
          <w:tab w:val="left" w:pos="1134"/>
          <w:tab w:val="left" w:pos="1418"/>
          <w:tab w:val="left" w:pos="1701"/>
          <w:tab w:val="left" w:pos="1985"/>
          <w:tab w:val="left" w:pos="2268"/>
          <w:tab w:val="left" w:pos="2552"/>
          <w:tab w:val="left" w:pos="2835"/>
        </w:tabs>
        <w:autoSpaceDE w:val="0"/>
        <w:autoSpaceDN w:val="0"/>
        <w:adjustRightInd w:val="0"/>
        <w:rPr>
          <w:rFonts w:ascii="TH SarabunPSK" w:hAnsi="TH SarabunPSK" w:cs="TH SarabunPSK"/>
          <w:b/>
          <w:bCs/>
          <w:sz w:val="28"/>
          <w:szCs w:val="28"/>
        </w:rPr>
      </w:pPr>
      <w:r w:rsidRPr="003E3F57">
        <w:rPr>
          <w:rFonts w:ascii="TH SarabunPSK" w:eastAsia="Times New Roman" w:hAnsi="TH SarabunPSK" w:cs="TH SarabunPSK" w:hint="cs"/>
          <w:spacing w:val="2"/>
          <w:sz w:val="28"/>
          <w:szCs w:val="28"/>
          <w:vertAlign w:val="superscript"/>
          <w:cs/>
        </w:rPr>
        <w:t xml:space="preserve">                     </w:t>
      </w:r>
      <w:r w:rsidRPr="003E3F57">
        <w:rPr>
          <w:rFonts w:ascii="TH SarabunPSK" w:eastAsia="Times New Roman" w:hAnsi="TH SarabunPSK" w:cs="TH SarabunPSK"/>
          <w:spacing w:val="2"/>
          <w:sz w:val="28"/>
          <w:szCs w:val="28"/>
          <w:vertAlign w:val="superscript"/>
        </w:rPr>
        <w:t xml:space="preserve"> </w:t>
      </w:r>
      <w:r w:rsidRPr="003E3F57">
        <w:rPr>
          <w:rFonts w:ascii="TH SarabunPSK" w:hAnsi="TH SarabunPSK" w:cs="TH SarabunPSK"/>
          <w:sz w:val="28"/>
          <w:szCs w:val="28"/>
        </w:rPr>
        <w:t>Anupong  Kong-in</w:t>
      </w:r>
      <w:r w:rsidRPr="003E3F57">
        <w:rPr>
          <w:rFonts w:ascii="TH SarabunPSK" w:eastAsia="Times New Roman" w:hAnsi="TH SarabunPSK" w:cs="TH SarabunPSK"/>
          <w:spacing w:val="2"/>
          <w:sz w:val="28"/>
          <w:szCs w:val="28"/>
          <w:vertAlign w:val="superscript"/>
        </w:rPr>
        <w:t>1</w:t>
      </w:r>
      <w:r w:rsidRPr="003E3F57">
        <w:rPr>
          <w:rFonts w:ascii="TH SarabunPSK" w:eastAsia="Times New Roman" w:hAnsi="TH SarabunPSK" w:cs="TH SarabunPSK" w:hint="cs"/>
          <w:spacing w:val="2"/>
          <w:sz w:val="28"/>
          <w:szCs w:val="28"/>
          <w:cs/>
        </w:rPr>
        <w:t xml:space="preserve"> </w:t>
      </w:r>
      <w:r w:rsidRPr="003E3F57">
        <w:rPr>
          <w:rFonts w:ascii="TH SarabunPSK" w:eastAsia="Times New Roman" w:hAnsi="TH SarabunPSK" w:cs="TH SarabunPSK"/>
          <w:spacing w:val="2"/>
          <w:sz w:val="28"/>
          <w:szCs w:val="28"/>
        </w:rPr>
        <w:t xml:space="preserve">and </w:t>
      </w:r>
      <w:bookmarkStart w:id="0" w:name="_Hlk151124649"/>
      <w:r w:rsidRPr="003E3F57">
        <w:rPr>
          <w:rFonts w:ascii="TH SarabunPSK" w:hAnsi="TH SarabunPSK" w:cs="TH SarabunPSK"/>
          <w:sz w:val="28"/>
          <w:szCs w:val="28"/>
        </w:rPr>
        <w:t>Dr. Thanasak  Siripunyanan</w:t>
      </w:r>
      <w:bookmarkEnd w:id="0"/>
      <w:r w:rsidRPr="003E3F57">
        <w:rPr>
          <w:rFonts w:ascii="TH SarabunPSK" w:eastAsia="Times New Roman" w:hAnsi="TH SarabunPSK" w:cs="TH SarabunPSK"/>
          <w:spacing w:val="2"/>
          <w:sz w:val="28"/>
          <w:szCs w:val="28"/>
          <w:vertAlign w:val="superscript"/>
        </w:rPr>
        <w:t>2</w:t>
      </w:r>
      <w:r w:rsidRPr="003E3F57">
        <w:rPr>
          <w:sz w:val="28"/>
          <w:szCs w:val="28"/>
        </w:rPr>
        <w:t xml:space="preserve"> </w:t>
      </w:r>
      <w:r w:rsidRPr="003E3F57">
        <w:rPr>
          <w:rFonts w:ascii="TH SarabunPSK" w:eastAsia="Times New Roman" w:hAnsi="TH SarabunPSK" w:cs="TH SarabunPSK"/>
          <w:spacing w:val="2"/>
          <w:sz w:val="28"/>
          <w:szCs w:val="28"/>
          <w:vertAlign w:val="superscript"/>
        </w:rPr>
        <w:t>and</w:t>
      </w:r>
      <w:r w:rsidRPr="003E3F57">
        <w:rPr>
          <w:rFonts w:ascii="TH SarabunPSK" w:eastAsia="Times New Roman" w:hAnsi="TH SarabunPSK" w:cs="TH SarabunPSK" w:hint="cs"/>
          <w:spacing w:val="2"/>
          <w:sz w:val="28"/>
          <w:szCs w:val="28"/>
          <w:vertAlign w:val="superscript"/>
          <w:cs/>
        </w:rPr>
        <w:t xml:space="preserve"> </w:t>
      </w:r>
      <w:r w:rsidRPr="003E3F57">
        <w:rPr>
          <w:rFonts w:ascii="TH SarabunPSK" w:eastAsia="Times New Roman" w:hAnsi="TH SarabunPSK" w:cs="TH SarabunPSK"/>
          <w:spacing w:val="2"/>
          <w:sz w:val="28"/>
          <w:szCs w:val="28"/>
        </w:rPr>
        <w:t>Dr. Sompong Aassaphai</w:t>
      </w:r>
    </w:p>
    <w:p w14:paraId="64A4B167" w14:textId="77777777" w:rsidR="00100CDA" w:rsidRPr="003E3F57" w:rsidRDefault="00100CDA" w:rsidP="00100CDA">
      <w:pPr>
        <w:tabs>
          <w:tab w:val="left" w:pos="851"/>
          <w:tab w:val="left" w:pos="1134"/>
          <w:tab w:val="left" w:pos="1418"/>
          <w:tab w:val="left" w:pos="1701"/>
          <w:tab w:val="left" w:pos="1985"/>
          <w:tab w:val="left" w:pos="2268"/>
          <w:tab w:val="left" w:pos="2552"/>
          <w:tab w:val="left" w:pos="2835"/>
        </w:tabs>
        <w:autoSpaceDE w:val="0"/>
        <w:autoSpaceDN w:val="0"/>
        <w:adjustRightInd w:val="0"/>
        <w:jc w:val="right"/>
        <w:rPr>
          <w:rFonts w:ascii="TH SarabunPSK" w:eastAsia="Times New Roman" w:hAnsi="TH SarabunPSK" w:cs="TH SarabunPSK"/>
          <w:spacing w:val="2"/>
          <w:sz w:val="32"/>
          <w:szCs w:val="32"/>
          <w:vertAlign w:val="superscript"/>
        </w:rPr>
      </w:pPr>
      <w:r w:rsidRPr="003E3F57">
        <w:rPr>
          <w:rFonts w:ascii="TH SarabunPSK" w:eastAsia="Times New Roman" w:hAnsi="TH SarabunPSK" w:cs="TH SarabunPSK"/>
          <w:spacing w:val="2"/>
          <w:sz w:val="32"/>
          <w:szCs w:val="32"/>
          <w:cs/>
        </w:rPr>
        <w:t>วิทยาลัย</w:t>
      </w:r>
      <w:r w:rsidRPr="003E3F57">
        <w:rPr>
          <w:rFonts w:ascii="TH SarabunPSK" w:eastAsia="Times New Roman" w:hAnsi="TH SarabunPSK" w:cs="TH SarabunPSK" w:hint="cs"/>
          <w:spacing w:val="2"/>
          <w:sz w:val="32"/>
          <w:szCs w:val="32"/>
          <w:cs/>
        </w:rPr>
        <w:t>บัณฑิตเอเซีย</w:t>
      </w:r>
      <w:r w:rsidRPr="003E3F57">
        <w:rPr>
          <w:rFonts w:ascii="TH SarabunPSK" w:eastAsia="Times New Roman" w:hAnsi="TH SarabunPSK" w:cs="TH SarabunPSK"/>
          <w:spacing w:val="2"/>
          <w:sz w:val="32"/>
          <w:szCs w:val="32"/>
          <w:vertAlign w:val="superscript"/>
        </w:rPr>
        <w:t>1,2</w:t>
      </w:r>
    </w:p>
    <w:p w14:paraId="1D36B4C1" w14:textId="77777777" w:rsidR="00100CDA" w:rsidRPr="003E3F57" w:rsidRDefault="00100CDA" w:rsidP="00100CDA">
      <w:pPr>
        <w:tabs>
          <w:tab w:val="left" w:pos="851"/>
          <w:tab w:val="left" w:pos="1134"/>
          <w:tab w:val="left" w:pos="1418"/>
          <w:tab w:val="left" w:pos="1701"/>
          <w:tab w:val="left" w:pos="1985"/>
          <w:tab w:val="left" w:pos="2268"/>
          <w:tab w:val="left" w:pos="2552"/>
          <w:tab w:val="left" w:pos="2835"/>
        </w:tabs>
        <w:autoSpaceDE w:val="0"/>
        <w:autoSpaceDN w:val="0"/>
        <w:adjustRightInd w:val="0"/>
        <w:jc w:val="right"/>
        <w:rPr>
          <w:rFonts w:ascii="TH SarabunPSK" w:eastAsia="Times New Roman" w:hAnsi="TH SarabunPSK" w:cs="TH SarabunPSK"/>
          <w:spacing w:val="2"/>
          <w:sz w:val="32"/>
          <w:szCs w:val="32"/>
          <w:vertAlign w:val="superscript"/>
          <w:cs/>
        </w:rPr>
      </w:pPr>
      <w:r w:rsidRPr="003E3F57">
        <w:rPr>
          <w:rFonts w:ascii="TH SarabunPSK" w:hAnsi="TH SarabunPSK" w:cs="TH SarabunPSK"/>
          <w:sz w:val="32"/>
          <w:szCs w:val="32"/>
        </w:rPr>
        <w:t>COLLEGE OF ASIAN SCHOLARS</w:t>
      </w:r>
      <w:r w:rsidRPr="003E3F57">
        <w:rPr>
          <w:rFonts w:ascii="TH SarabunPSK" w:eastAsia="Times New Roman" w:hAnsi="TH SarabunPSK" w:cs="TH SarabunPSK"/>
          <w:spacing w:val="2"/>
          <w:sz w:val="32"/>
          <w:szCs w:val="32"/>
          <w:vertAlign w:val="superscript"/>
        </w:rPr>
        <w:t xml:space="preserve"> 1,2</w:t>
      </w:r>
    </w:p>
    <w:p w14:paraId="56C11F03" w14:textId="77777777" w:rsidR="00100CDA" w:rsidRPr="003E3F57" w:rsidRDefault="00100CDA" w:rsidP="00100CDA">
      <w:pPr>
        <w:pStyle w:val="a3"/>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right"/>
        <w:rPr>
          <w:rFonts w:ascii="TH SarabunPSK" w:hAnsi="TH SarabunPSK" w:cs="TH SarabunPSK"/>
          <w:b/>
          <w:bCs/>
          <w:sz w:val="32"/>
          <w:szCs w:val="32"/>
        </w:rPr>
      </w:pPr>
      <w:r w:rsidRPr="003E3F57">
        <w:rPr>
          <w:rFonts w:ascii="TH SarabunPSK" w:hAnsi="TH SarabunPSK" w:cs="TH SarabunPSK"/>
          <w:sz w:val="32"/>
          <w:szCs w:val="32"/>
        </w:rPr>
        <w:t>Email :</w:t>
      </w:r>
      <w:r w:rsidRPr="003E3F57">
        <w:rPr>
          <w:rFonts w:ascii="TH SarabunPSK" w:eastAsia="Times New Roman" w:hAnsi="TH SarabunPSK" w:cs="TH SarabunPSK"/>
          <w:spacing w:val="2"/>
          <w:sz w:val="32"/>
          <w:szCs w:val="32"/>
        </w:rPr>
        <w:t xml:space="preserve"> Anupong22818@gmail.com</w:t>
      </w:r>
    </w:p>
    <w:p w14:paraId="49CF9A32" w14:textId="77777777" w:rsidR="00100CDA" w:rsidRPr="003E3F57" w:rsidRDefault="00100CDA" w:rsidP="00100CDA">
      <w:pPr>
        <w:pStyle w:val="a3"/>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right"/>
        <w:rPr>
          <w:rFonts w:ascii="TH SarabunPSK" w:hAnsi="TH SarabunPSK" w:cs="TH SarabunPSK"/>
          <w:b/>
          <w:bCs/>
          <w:sz w:val="36"/>
          <w:szCs w:val="36"/>
        </w:rPr>
      </w:pPr>
    </w:p>
    <w:p w14:paraId="3C5B3D6A" w14:textId="77777777" w:rsidR="00100CDA" w:rsidRPr="003E3F57" w:rsidRDefault="00100CDA" w:rsidP="00100CDA">
      <w:pPr>
        <w:pStyle w:val="a3"/>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b/>
          <w:bCs/>
          <w:sz w:val="36"/>
          <w:szCs w:val="36"/>
          <w:shd w:val="clear" w:color="auto" w:fill="FFFFFF"/>
        </w:rPr>
      </w:pPr>
      <w:r w:rsidRPr="003E3F57">
        <w:rPr>
          <w:rFonts w:ascii="TH SarabunPSK" w:hAnsi="TH SarabunPSK" w:cs="TH SarabunPSK" w:hint="cs"/>
          <w:b/>
          <w:bCs/>
          <w:sz w:val="36"/>
          <w:szCs w:val="36"/>
          <w:shd w:val="clear" w:color="auto" w:fill="FFFFFF"/>
          <w:cs/>
        </w:rPr>
        <w:t>บทคัดย่อ</w:t>
      </w:r>
    </w:p>
    <w:p w14:paraId="134FEFC4" w14:textId="77777777" w:rsidR="00100CDA" w:rsidRPr="003E3F57" w:rsidRDefault="00100CDA" w:rsidP="00100CDA">
      <w:pPr>
        <w:ind w:firstLine="851"/>
        <w:jc w:val="thaiDistribute"/>
        <w:rPr>
          <w:rFonts w:ascii="TH SarabunPSK" w:hAnsi="TH SarabunPSK" w:cs="TH SarabunPSK"/>
          <w:spacing w:val="-6"/>
          <w:sz w:val="32"/>
          <w:szCs w:val="32"/>
        </w:rPr>
      </w:pPr>
      <w:r w:rsidRPr="003E3F57">
        <w:rPr>
          <w:rFonts w:ascii="TH SarabunPSK" w:hAnsi="TH SarabunPSK" w:cs="TH SarabunPSK" w:hint="cs"/>
          <w:sz w:val="32"/>
          <w:szCs w:val="32"/>
          <w:cs/>
        </w:rPr>
        <w:tab/>
      </w:r>
      <w:r w:rsidRPr="003E3F57">
        <w:rPr>
          <w:rFonts w:ascii="TH SarabunPSK" w:hAnsi="TH SarabunPSK" w:cs="TH SarabunPSK" w:hint="cs"/>
          <w:spacing w:val="-6"/>
          <w:sz w:val="32"/>
          <w:szCs w:val="32"/>
          <w:cs/>
        </w:rPr>
        <w:t xml:space="preserve">การวิจัยในครั้งนี้มีวัตถุประสงค์เพื่อ </w:t>
      </w:r>
      <w:r w:rsidRPr="003E3F57">
        <w:rPr>
          <w:rFonts w:ascii="TH SarabunPSK" w:hAnsi="TH SarabunPSK" w:cs="TH SarabunPSK"/>
          <w:spacing w:val="-6"/>
          <w:sz w:val="32"/>
          <w:szCs w:val="32"/>
          <w:cs/>
        </w:rPr>
        <w:t xml:space="preserve">3.1 เพื่อศึกษาสภาพปัจจุบัน สภาพที่พึงประสงค์ และความต้องการจำเป็นของภาวะผู้นำยุคดิจิทัลของผู้บริหารโรงเรียนขนาดเล็กสังกัด สำนักงานเขตพื้นที่การศึกษประถมศึกษาขอนแก่น เขต 3   </w:t>
      </w:r>
    </w:p>
    <w:p w14:paraId="7CADE706" w14:textId="77777777" w:rsidR="00100CDA" w:rsidRPr="003E3F57" w:rsidRDefault="00100CDA" w:rsidP="00100CDA">
      <w:pPr>
        <w:ind w:firstLine="851"/>
        <w:jc w:val="thaiDistribute"/>
        <w:rPr>
          <w:rFonts w:ascii="TH SarabunPSK" w:hAnsi="TH SarabunPSK" w:cs="TH SarabunPSK"/>
          <w:sz w:val="32"/>
          <w:szCs w:val="32"/>
        </w:rPr>
      </w:pPr>
      <w:r w:rsidRPr="003E3F57">
        <w:rPr>
          <w:rFonts w:ascii="TH SarabunPSK" w:hAnsi="TH SarabunPSK" w:cs="TH SarabunPSK"/>
          <w:spacing w:val="-6"/>
          <w:sz w:val="32"/>
          <w:szCs w:val="32"/>
          <w:cs/>
        </w:rPr>
        <w:t>3.2 เพื่อศึกษา</w:t>
      </w:r>
      <w:bookmarkStart w:id="1" w:name="_Hlk150243512"/>
      <w:r w:rsidRPr="003E3F57">
        <w:rPr>
          <w:rFonts w:ascii="TH SarabunPSK" w:hAnsi="TH SarabunPSK" w:cs="TH SarabunPSK"/>
          <w:spacing w:val="-6"/>
          <w:sz w:val="32"/>
          <w:szCs w:val="32"/>
          <w:cs/>
        </w:rPr>
        <w:t>แนวทางการพัฒนาภาวะผู้นำยุคดิจิทัลของผู้บริหารโรงเรียนขนาดเล็กสังกัด สำนักงานเขตพื้นที่การศึกษาประถมศึกษาขอนแก่น เขต 3</w:t>
      </w:r>
      <w:bookmarkEnd w:id="1"/>
      <w:r w:rsidRPr="003E3F57">
        <w:rPr>
          <w:rFonts w:ascii="TH SarabunPSK" w:hAnsi="TH SarabunPSK" w:cs="TH SarabunPSK" w:hint="cs"/>
          <w:spacing w:val="-6"/>
          <w:sz w:val="32"/>
          <w:szCs w:val="32"/>
          <w:cs/>
        </w:rPr>
        <w:t xml:space="preserve"> ประกอบไปด้วย 2 ระยะ คือ</w:t>
      </w:r>
    </w:p>
    <w:p w14:paraId="3684D38E" w14:textId="77777777" w:rsidR="00100CDA" w:rsidRPr="003E3F57" w:rsidRDefault="00100CDA" w:rsidP="00100CDA">
      <w:pPr>
        <w:ind w:firstLine="851"/>
        <w:jc w:val="thaiDistribute"/>
        <w:rPr>
          <w:rFonts w:ascii="TH SarabunPSK" w:hAnsi="TH SarabunPSK" w:cs="TH SarabunPSK"/>
          <w:sz w:val="32"/>
          <w:szCs w:val="32"/>
        </w:rPr>
      </w:pPr>
      <w:r w:rsidRPr="003E3F57">
        <w:rPr>
          <w:rFonts w:ascii="TH SarabunPSK" w:hAnsi="TH SarabunPSK" w:cs="TH SarabunPSK" w:hint="cs"/>
          <w:sz w:val="32"/>
          <w:szCs w:val="32"/>
          <w:cs/>
        </w:rPr>
        <w:t xml:space="preserve">ระยะที่ 1 </w:t>
      </w:r>
      <w:r w:rsidRPr="003E3F57">
        <w:rPr>
          <w:rFonts w:ascii="TH SarabunPSK" w:hAnsi="TH SarabunPSK" w:cs="TH SarabunPSK"/>
          <w:sz w:val="32"/>
          <w:szCs w:val="32"/>
          <w:cs/>
        </w:rPr>
        <w:t>ศึกษาสภาพปัจจุบัน สภาพที่พึ่งประสงค์ และความต้องการจำเป็น</w:t>
      </w:r>
      <w:r w:rsidRPr="003E3F57">
        <w:rPr>
          <w:rFonts w:ascii="TH SarabunPSK" w:hAnsi="TH SarabunPSK" w:cs="TH SarabunPSK" w:hint="cs"/>
          <w:sz w:val="32"/>
          <w:szCs w:val="32"/>
          <w:cs/>
        </w:rPr>
        <w:t>ของ</w:t>
      </w:r>
      <w:r w:rsidRPr="003E3F57">
        <w:rPr>
          <w:rFonts w:ascii="TH SarabunPSK" w:hAnsi="TH SarabunPSK" w:cs="TH SarabunPSK"/>
          <w:sz w:val="32"/>
          <w:szCs w:val="32"/>
          <w:cs/>
        </w:rPr>
        <w:t xml:space="preserve">ภาวะผู้นำยุคดิจิทัลของผู้บริหารโรงเรียนขนาดเล็กสังกัด สำนักงานเขตพื้นที่การศึกษประถมศึกษาขอนแก่น เขต 3   </w:t>
      </w:r>
      <w:r w:rsidRPr="003E3F57">
        <w:rPr>
          <w:rFonts w:ascii="TH SarabunPSK" w:hAnsi="TH SarabunPSK" w:cs="TH SarabunPSK" w:hint="cs"/>
          <w:sz w:val="32"/>
          <w:szCs w:val="32"/>
          <w:cs/>
        </w:rPr>
        <w:t xml:space="preserve"> </w:t>
      </w:r>
      <w:r w:rsidRPr="003E3F57">
        <w:rPr>
          <w:rFonts w:ascii="TH SarabunPSK" w:hAnsi="TH SarabunPSK" w:cs="TH SarabunPSK"/>
          <w:sz w:val="32"/>
          <w:szCs w:val="32"/>
          <w:cs/>
        </w:rPr>
        <w:t>กลุ่มตัวอย่างที่ใช้ในการเก็บรวบรวมข้อมูล</w:t>
      </w:r>
      <w:r w:rsidRPr="003E3F57">
        <w:rPr>
          <w:rFonts w:ascii="TH SarabunPSK" w:hAnsi="TH SarabunPSK" w:cs="TH SarabunPSK"/>
          <w:sz w:val="32"/>
          <w:szCs w:val="32"/>
        </w:rPr>
        <w:t xml:space="preserve"> </w:t>
      </w:r>
      <w:r w:rsidRPr="003E3F57">
        <w:rPr>
          <w:rFonts w:ascii="TH SarabunPSK" w:hAnsi="TH SarabunPSK" w:cs="TH SarabunPSK"/>
          <w:sz w:val="32"/>
          <w:szCs w:val="32"/>
          <w:cs/>
        </w:rPr>
        <w:t xml:space="preserve">ได้แก่ </w:t>
      </w:r>
      <w:r w:rsidRPr="003E3F57">
        <w:rPr>
          <w:rFonts w:ascii="TH SarabunPSK" w:hAnsi="TH SarabunPSK" w:cs="TH SarabunPSK" w:hint="cs"/>
          <w:sz w:val="32"/>
          <w:szCs w:val="32"/>
          <w:cs/>
        </w:rPr>
        <w:t>ผู้บริหารสถานศึกษาและครู ซึ่งปฏิบัติหน้าใน</w:t>
      </w:r>
      <w:r w:rsidRPr="003E3F57">
        <w:rPr>
          <w:rFonts w:ascii="TH SarabunPSK" w:hAnsi="TH SarabunPSK" w:cs="TH SarabunPSK"/>
          <w:sz w:val="32"/>
          <w:szCs w:val="32"/>
          <w:cs/>
        </w:rPr>
        <w:t>โรงเรียนขนาดเล็ก</w:t>
      </w:r>
      <w:r w:rsidRPr="003E3F57">
        <w:rPr>
          <w:rFonts w:ascii="TH SarabunPSK" w:hAnsi="TH SarabunPSK" w:cs="TH SarabunPSK"/>
          <w:sz w:val="32"/>
          <w:szCs w:val="32"/>
        </w:rPr>
        <w:t xml:space="preserve"> </w:t>
      </w:r>
      <w:r w:rsidRPr="003E3F57">
        <w:rPr>
          <w:rFonts w:ascii="TH SarabunPSK" w:hAnsi="TH SarabunPSK" w:cs="TH SarabunPSK" w:hint="cs"/>
          <w:sz w:val="32"/>
          <w:szCs w:val="32"/>
          <w:cs/>
        </w:rPr>
        <w:t>สังกัดสำนักงานเขตพื้นที่การศึกษาประถมศึกษา</w:t>
      </w:r>
      <w:r w:rsidRPr="003E3F57">
        <w:rPr>
          <w:rFonts w:ascii="TH SarabunPSK" w:hAnsi="TH SarabunPSK" w:cs="TH SarabunPSK"/>
          <w:sz w:val="32"/>
          <w:szCs w:val="32"/>
          <w:cs/>
        </w:rPr>
        <w:t xml:space="preserve">ขอนแก่น เขต </w:t>
      </w:r>
      <w:r w:rsidRPr="003E3F57">
        <w:rPr>
          <w:rFonts w:ascii="TH SarabunPSK" w:hAnsi="TH SarabunPSK" w:cs="TH SarabunPSK"/>
          <w:sz w:val="32"/>
          <w:szCs w:val="32"/>
        </w:rPr>
        <w:t>3</w:t>
      </w:r>
      <w:r w:rsidRPr="003E3F57">
        <w:rPr>
          <w:rFonts w:ascii="TH SarabunPSK" w:hAnsi="TH SarabunPSK" w:cs="TH SarabunPSK"/>
          <w:sz w:val="32"/>
          <w:szCs w:val="32"/>
          <w:cs/>
        </w:rPr>
        <w:t xml:space="preserve"> </w:t>
      </w:r>
      <w:r w:rsidRPr="003E3F57">
        <w:rPr>
          <w:rFonts w:ascii="TH SarabunPSK" w:hAnsi="TH SarabunPSK" w:cs="TH SarabunPSK" w:hint="cs"/>
          <w:sz w:val="32"/>
          <w:szCs w:val="32"/>
          <w:cs/>
        </w:rPr>
        <w:t>ซึ่งกำหนด</w:t>
      </w:r>
      <w:r w:rsidRPr="003E3F57">
        <w:rPr>
          <w:rFonts w:ascii="TH SarabunPSK" w:hAnsi="TH SarabunPSK" w:cs="TH SarabunPSK"/>
          <w:sz w:val="32"/>
          <w:szCs w:val="32"/>
          <w:cs/>
        </w:rPr>
        <w:t>กลุ่มตัวอย่าง</w:t>
      </w:r>
      <w:r w:rsidRPr="003E3F57">
        <w:rPr>
          <w:rFonts w:ascii="TH SarabunPSK" w:hAnsi="TH SarabunPSK" w:cs="TH SarabunPSK" w:hint="cs"/>
          <w:sz w:val="32"/>
          <w:szCs w:val="32"/>
          <w:cs/>
        </w:rPr>
        <w:t>โดยเทียบ</w:t>
      </w:r>
      <w:r w:rsidRPr="003E3F57">
        <w:rPr>
          <w:rFonts w:ascii="TH SarabunPSK" w:hAnsi="TH SarabunPSK" w:cs="TH SarabunPSK"/>
          <w:sz w:val="32"/>
          <w:szCs w:val="32"/>
          <w:cs/>
        </w:rPr>
        <w:t>จากตารางเครจซี่ และมอร์แกน (</w:t>
      </w:r>
      <w:r w:rsidRPr="003E3F57">
        <w:rPr>
          <w:rFonts w:ascii="TH SarabunPSK" w:hAnsi="TH SarabunPSK" w:cs="TH SarabunPSK"/>
          <w:sz w:val="32"/>
          <w:szCs w:val="32"/>
        </w:rPr>
        <w:t xml:space="preserve">Krejcie and Morgan) </w:t>
      </w:r>
      <w:r w:rsidRPr="003E3F57">
        <w:rPr>
          <w:rFonts w:ascii="TH SarabunPSK" w:hAnsi="TH SarabunPSK" w:cs="TH SarabunPSK"/>
          <w:sz w:val="32"/>
          <w:szCs w:val="32"/>
          <w:cs/>
        </w:rPr>
        <w:t>และทำการสุ่มแบบแบ่งเป็นชั้นภูมิ (</w:t>
      </w:r>
      <w:r w:rsidRPr="003E3F57">
        <w:rPr>
          <w:rFonts w:ascii="TH SarabunPSK" w:hAnsi="TH SarabunPSK" w:cs="TH SarabunPSK"/>
          <w:sz w:val="32"/>
          <w:szCs w:val="32"/>
        </w:rPr>
        <w:t xml:space="preserve">Stratified Random Sampling) </w:t>
      </w:r>
      <w:r w:rsidRPr="003E3F57">
        <w:rPr>
          <w:rFonts w:ascii="TH SarabunPSK" w:hAnsi="TH SarabunPSK" w:cs="TH SarabunPSK"/>
          <w:sz w:val="32"/>
          <w:szCs w:val="32"/>
          <w:cs/>
        </w:rPr>
        <w:t>แบ่งชั้นตาม</w:t>
      </w:r>
      <w:r w:rsidRPr="003E3F57">
        <w:rPr>
          <w:rFonts w:ascii="TH SarabunPSK" w:hAnsi="TH SarabunPSK" w:cs="TH SarabunPSK" w:hint="cs"/>
          <w:sz w:val="32"/>
          <w:szCs w:val="32"/>
          <w:cs/>
        </w:rPr>
        <w:t>จำนวน</w:t>
      </w:r>
      <w:r w:rsidRPr="003E3F57">
        <w:rPr>
          <w:rFonts w:ascii="TH SarabunPSK" w:hAnsi="TH SarabunPSK" w:cs="TH SarabunPSK"/>
          <w:sz w:val="32"/>
          <w:szCs w:val="32"/>
          <w:cs/>
        </w:rPr>
        <w:t xml:space="preserve">โรงเรียน </w:t>
      </w:r>
      <w:r w:rsidRPr="003E3F57">
        <w:rPr>
          <w:rFonts w:ascii="TH SarabunPSK" w:hAnsi="TH SarabunPSK" w:cs="TH SarabunPSK" w:hint="cs"/>
          <w:sz w:val="32"/>
          <w:szCs w:val="32"/>
          <w:cs/>
        </w:rPr>
        <w:t>123 โรงเรียน ได้กลุ่มตัวอย่างจำนวนทั้งสิ้น 280 คน จำแนกเป็นผู้บริหารจำนวน 75 คน ครูซึ่งปฏิบัติหน้าที่จำนวน 205 คน รวมทั้งสิ้น 280 คน</w:t>
      </w:r>
      <w:r w:rsidRPr="003E3F57">
        <w:rPr>
          <w:rFonts w:ascii="TH SarabunPSK" w:hAnsi="TH SarabunPSK" w:cs="TH SarabunPSK"/>
          <w:sz w:val="32"/>
          <w:szCs w:val="32"/>
          <w:cs/>
        </w:rPr>
        <w:t xml:space="preserve"> แล้วทำการสุ่มอย่างง่ายแบบจับสลาก (</w:t>
      </w:r>
      <w:r w:rsidRPr="003E3F57">
        <w:rPr>
          <w:rFonts w:ascii="TH SarabunPSK" w:hAnsi="TH SarabunPSK" w:cs="TH SarabunPSK"/>
          <w:sz w:val="32"/>
          <w:szCs w:val="32"/>
        </w:rPr>
        <w:t>Simple Random Sampling)</w:t>
      </w:r>
      <w:r w:rsidRPr="003E3F57">
        <w:rPr>
          <w:rFonts w:ascii="TH SarabunPSK" w:hAnsi="TH SarabunPSK" w:cs="TH SarabunPSK" w:hint="cs"/>
          <w:sz w:val="32"/>
          <w:szCs w:val="32"/>
          <w:cs/>
        </w:rPr>
        <w:t xml:space="preserve"> เครื่องมือที่ใช้ในการศึกษาครั้งนี้ได้แก่  แบบสอบถาม มาตรประมาณค่า (</w:t>
      </w:r>
      <w:r w:rsidRPr="003E3F57">
        <w:rPr>
          <w:rFonts w:ascii="TH SarabunPSK" w:hAnsi="TH SarabunPSK" w:cs="TH SarabunPSK"/>
          <w:sz w:val="32"/>
          <w:szCs w:val="32"/>
        </w:rPr>
        <w:t xml:space="preserve">Rating  Scale </w:t>
      </w:r>
      <w:r w:rsidRPr="003E3F57">
        <w:rPr>
          <w:rFonts w:ascii="TH SarabunPSK" w:hAnsi="TH SarabunPSK" w:cs="TH SarabunPSK" w:hint="cs"/>
          <w:sz w:val="32"/>
          <w:szCs w:val="32"/>
          <w:cs/>
        </w:rPr>
        <w:t>) 5 ระดับ  สถิติที่ใช้ในการวิเคราะห์ข้อมูลได้แก่ ความถี่ ร้อยละ ค่าเฉลี่ย ส่วนเบี่ยงเบนมาตรฐาน และค่าดัชนีความต้องการจำเป็น</w:t>
      </w:r>
    </w:p>
    <w:p w14:paraId="20B4CA86" w14:textId="77777777" w:rsidR="00100CDA" w:rsidRPr="003E3F57" w:rsidRDefault="00100CDA" w:rsidP="00100CDA">
      <w:pPr>
        <w:ind w:firstLine="851"/>
        <w:jc w:val="thaiDistribute"/>
        <w:rPr>
          <w:rFonts w:ascii="TH SarabunPSK" w:hAnsi="TH SarabunPSK" w:cs="TH SarabunPSK"/>
          <w:sz w:val="32"/>
          <w:szCs w:val="32"/>
        </w:rPr>
      </w:pPr>
      <w:r w:rsidRPr="003E3F57">
        <w:rPr>
          <w:rFonts w:ascii="TH SarabunPSK" w:hAnsi="TH SarabunPSK" w:cs="TH SarabunPSK" w:hint="cs"/>
          <w:sz w:val="32"/>
          <w:szCs w:val="32"/>
          <w:cs/>
        </w:rPr>
        <w:t>ระยะที่ 2 ศึกษา</w:t>
      </w:r>
      <w:r w:rsidRPr="003E3F57">
        <w:rPr>
          <w:rFonts w:ascii="TH SarabunPSK" w:hAnsi="TH SarabunPSK" w:cs="TH SarabunPSK"/>
          <w:sz w:val="32"/>
          <w:szCs w:val="32"/>
          <w:cs/>
        </w:rPr>
        <w:t>แนวทางการพัฒนาภาวะผู้นำยุคดิจิทัลของผู้บริหารโรงเรียนขนาดเล็กสังกัด สำนักงานเขตพื้นที่การศึกษาประถมศึกษาขอนแก่น เขต 3  โดยกลุ่มผู้ให้ข้อมูล ได้แก่</w:t>
      </w:r>
      <w:r w:rsidRPr="003E3F57">
        <w:rPr>
          <w:rFonts w:ascii="TH SarabunPSK" w:hAnsi="TH SarabunPSK" w:cs="TH SarabunPSK"/>
          <w:sz w:val="32"/>
          <w:szCs w:val="32"/>
        </w:rPr>
        <w:t xml:space="preserve"> </w:t>
      </w:r>
      <w:r w:rsidRPr="003E3F57">
        <w:rPr>
          <w:rFonts w:ascii="TH SarabunPSK" w:hAnsi="TH SarabunPSK" w:cs="TH SarabunPSK"/>
          <w:sz w:val="32"/>
          <w:szCs w:val="32"/>
          <w:cs/>
        </w:rPr>
        <w:t xml:space="preserve">ผู้ทรงคุณวุฒิประเมินแนวทาง จำนวน </w:t>
      </w:r>
      <w:r w:rsidRPr="003E3F57">
        <w:rPr>
          <w:rFonts w:ascii="TH SarabunPSK" w:hAnsi="TH SarabunPSK" w:cs="TH SarabunPSK" w:hint="cs"/>
          <w:sz w:val="32"/>
          <w:szCs w:val="32"/>
          <w:cs/>
        </w:rPr>
        <w:t>9</w:t>
      </w:r>
      <w:r w:rsidRPr="003E3F57">
        <w:rPr>
          <w:rFonts w:ascii="TH SarabunPSK" w:hAnsi="TH SarabunPSK" w:cs="TH SarabunPSK"/>
          <w:sz w:val="32"/>
          <w:szCs w:val="32"/>
        </w:rPr>
        <w:t xml:space="preserve"> </w:t>
      </w:r>
      <w:r w:rsidRPr="003E3F57">
        <w:rPr>
          <w:rFonts w:ascii="TH SarabunPSK" w:hAnsi="TH SarabunPSK" w:cs="TH SarabunPSK"/>
          <w:sz w:val="32"/>
          <w:szCs w:val="32"/>
          <w:cs/>
        </w:rPr>
        <w:t>คน เครื่องมือที่ใช้ในการเก็บข้อมูล คือ สถิติ ได้แก่</w:t>
      </w:r>
      <w:r w:rsidRPr="003E3F57">
        <w:rPr>
          <w:rFonts w:ascii="TH SarabunPSK" w:hAnsi="TH SarabunPSK" w:cs="TH SarabunPSK" w:hint="cs"/>
          <w:sz w:val="32"/>
          <w:szCs w:val="32"/>
          <w:cs/>
        </w:rPr>
        <w:t xml:space="preserve"> </w:t>
      </w:r>
      <w:r w:rsidRPr="003E3F57">
        <w:rPr>
          <w:rFonts w:ascii="TH SarabunPSK" w:hAnsi="TH SarabunPSK" w:cs="TH SarabunPSK"/>
          <w:sz w:val="32"/>
          <w:szCs w:val="32"/>
          <w:cs/>
        </w:rPr>
        <w:t>ค่าเฉลี่ย และส่วนเบี่ยงเบนมาตรฐาน</w:t>
      </w:r>
    </w:p>
    <w:p w14:paraId="52CA4BA6" w14:textId="77777777" w:rsidR="00100CDA" w:rsidRPr="003E3F57" w:rsidRDefault="00100CDA" w:rsidP="00100CDA">
      <w:pPr>
        <w:ind w:firstLine="851"/>
        <w:jc w:val="thaiDistribute"/>
        <w:rPr>
          <w:rFonts w:ascii="TH SarabunPSK" w:hAnsi="TH SarabunPSK" w:cs="TH SarabunPSK"/>
          <w:sz w:val="32"/>
          <w:szCs w:val="32"/>
        </w:rPr>
      </w:pPr>
    </w:p>
    <w:p w14:paraId="35C4F865" w14:textId="77777777" w:rsidR="00100CDA" w:rsidRPr="003E3F57" w:rsidRDefault="00100CDA" w:rsidP="00100CDA">
      <w:pPr>
        <w:ind w:firstLine="851"/>
        <w:jc w:val="thaiDistribute"/>
        <w:rPr>
          <w:rFonts w:ascii="TH SarabunPSK" w:hAnsi="TH SarabunPSK" w:cs="TH SarabunPSK"/>
          <w:sz w:val="32"/>
          <w:szCs w:val="32"/>
        </w:rPr>
      </w:pPr>
    </w:p>
    <w:p w14:paraId="607A1368" w14:textId="77777777" w:rsidR="00100CDA" w:rsidRPr="003E3F57" w:rsidRDefault="00100CDA" w:rsidP="00100CDA">
      <w:pPr>
        <w:ind w:left="131" w:firstLine="720"/>
        <w:jc w:val="center"/>
        <w:rPr>
          <w:rFonts w:ascii="TH SarabunPSK" w:hAnsi="TH SarabunPSK" w:cs="TH SarabunPSK"/>
          <w:b/>
          <w:bCs/>
          <w:sz w:val="32"/>
          <w:szCs w:val="32"/>
        </w:rPr>
      </w:pPr>
      <w:r w:rsidRPr="003E3F57">
        <w:rPr>
          <w:rFonts w:ascii="TH SarabunPSK" w:hAnsi="TH SarabunPSK" w:cs="TH SarabunPSK" w:hint="cs"/>
          <w:b/>
          <w:bCs/>
          <w:sz w:val="32"/>
          <w:szCs w:val="32"/>
          <w:cs/>
        </w:rPr>
        <w:lastRenderedPageBreak/>
        <w:t>ผลการศึกษาพบว่า</w:t>
      </w:r>
    </w:p>
    <w:p w14:paraId="46475905" w14:textId="77777777" w:rsidR="00100CDA" w:rsidRPr="003E3F57" w:rsidRDefault="00100CDA" w:rsidP="00100CDA">
      <w:pPr>
        <w:widowControl w:val="0"/>
        <w:jc w:val="thaiDistribute"/>
        <w:rPr>
          <w:rFonts w:ascii="TH SarabunPSK" w:hAnsi="TH SarabunPSK" w:cs="TH SarabunPSK"/>
          <w:sz w:val="32"/>
          <w:szCs w:val="32"/>
        </w:rPr>
      </w:pPr>
      <w:r w:rsidRPr="003E3F57">
        <w:rPr>
          <w:rFonts w:ascii="TH SarabunPSK" w:hAnsi="TH SarabunPSK" w:cs="TH SarabunPSK"/>
          <w:sz w:val="32"/>
          <w:szCs w:val="32"/>
        </w:rPr>
        <w:tab/>
      </w:r>
      <w:bookmarkStart w:id="2" w:name="_Hlk150243678"/>
      <w:r w:rsidRPr="003E3F57">
        <w:rPr>
          <w:rFonts w:ascii="TH SarabunPSK" w:hAnsi="TH SarabunPSK" w:cs="TH SarabunPSK"/>
          <w:sz w:val="32"/>
          <w:szCs w:val="32"/>
        </w:rPr>
        <w:t xml:space="preserve"> </w:t>
      </w:r>
      <w:bookmarkEnd w:id="2"/>
      <w:r w:rsidRPr="003E3F57">
        <w:rPr>
          <w:rFonts w:ascii="TH SarabunPSK" w:hAnsi="TH SarabunPSK" w:cs="TH SarabunPSK"/>
          <w:sz w:val="32"/>
          <w:szCs w:val="32"/>
          <w:cs/>
        </w:rPr>
        <w:t xml:space="preserve">  สภาพปัจจุบันโดยภาพรวมและรายด้าน มีค่าเฉลี่ยอยู่ในระดับมาก  มีค่าเฉลี่ยรวมเท่ากับ </w:t>
      </w:r>
    </w:p>
    <w:p w14:paraId="3A2EDF4C" w14:textId="77777777" w:rsidR="00100CDA" w:rsidRPr="003E3F57" w:rsidRDefault="00100CDA" w:rsidP="00100CDA">
      <w:pPr>
        <w:widowControl w:val="0"/>
        <w:jc w:val="thaiDistribute"/>
        <w:rPr>
          <w:rFonts w:ascii="TH SarabunPSK" w:hAnsi="TH SarabunPSK" w:cs="TH SarabunPSK"/>
          <w:sz w:val="32"/>
          <w:szCs w:val="32"/>
        </w:rPr>
      </w:pPr>
      <w:r w:rsidRPr="003E3F57">
        <w:rPr>
          <w:rFonts w:ascii="TH SarabunPSK" w:hAnsi="TH SarabunPSK" w:cs="TH SarabunPSK"/>
          <w:sz w:val="32"/>
          <w:szCs w:val="32"/>
          <w:cs/>
        </w:rPr>
        <w:t>( =3.91</w:t>
      </w:r>
      <w:r w:rsidRPr="003E3F57">
        <w:rPr>
          <w:rFonts w:ascii="TH SarabunPSK" w:hAnsi="TH SarabunPSK" w:cs="TH SarabunPSK"/>
          <w:sz w:val="32"/>
          <w:szCs w:val="32"/>
        </w:rPr>
        <w:t xml:space="preserve">, S.D. = </w:t>
      </w:r>
      <w:r w:rsidRPr="003E3F57">
        <w:rPr>
          <w:rFonts w:ascii="TH SarabunPSK" w:hAnsi="TH SarabunPSK" w:cs="TH SarabunPSK"/>
          <w:sz w:val="32"/>
          <w:szCs w:val="32"/>
          <w:cs/>
        </w:rPr>
        <w:t xml:space="preserve">0.45) </w:t>
      </w:r>
    </w:p>
    <w:p w14:paraId="33392F37" w14:textId="77777777" w:rsidR="00100CDA" w:rsidRPr="003E3F57" w:rsidRDefault="00100CDA" w:rsidP="00100CDA">
      <w:pPr>
        <w:widowControl w:val="0"/>
        <w:ind w:firstLine="720"/>
        <w:jc w:val="thaiDistribute"/>
        <w:rPr>
          <w:rFonts w:ascii="TH SarabunPSK" w:hAnsi="TH SarabunPSK" w:cs="TH SarabunPSK"/>
          <w:sz w:val="32"/>
          <w:szCs w:val="32"/>
        </w:rPr>
      </w:pPr>
      <w:r w:rsidRPr="003E3F57">
        <w:rPr>
          <w:rFonts w:ascii="TH SarabunPSK" w:hAnsi="TH SarabunPSK" w:cs="TH SarabunPSK"/>
          <w:sz w:val="32"/>
          <w:szCs w:val="32"/>
          <w:cs/>
        </w:rPr>
        <w:t xml:space="preserve"> สภาพที่พึงประสงค์ โดยภาพรวมและรายข้อ มีค่าเฉลี่ยอยู่ในระดับมากที่สุด  มีค่าเฉลี่ยรวมเท่ากับ ( =4.79</w:t>
      </w:r>
      <w:r w:rsidRPr="003E3F57">
        <w:rPr>
          <w:rFonts w:ascii="TH SarabunPSK" w:hAnsi="TH SarabunPSK" w:cs="TH SarabunPSK"/>
          <w:sz w:val="32"/>
          <w:szCs w:val="32"/>
        </w:rPr>
        <w:t xml:space="preserve">, S.D. = </w:t>
      </w:r>
      <w:r w:rsidRPr="003E3F57">
        <w:rPr>
          <w:rFonts w:ascii="TH SarabunPSK" w:hAnsi="TH SarabunPSK" w:cs="TH SarabunPSK"/>
          <w:sz w:val="32"/>
          <w:szCs w:val="32"/>
          <w:cs/>
        </w:rPr>
        <w:t xml:space="preserve">0.41) </w:t>
      </w:r>
    </w:p>
    <w:p w14:paraId="33D52B32" w14:textId="77777777" w:rsidR="00100CDA" w:rsidRPr="003E3F57" w:rsidRDefault="00100CDA" w:rsidP="00100CDA">
      <w:pPr>
        <w:widowControl w:val="0"/>
        <w:ind w:firstLine="720"/>
        <w:jc w:val="thaiDistribute"/>
        <w:rPr>
          <w:rFonts w:ascii="TH SarabunPSK" w:hAnsi="TH SarabunPSK" w:cs="TH SarabunPSK"/>
          <w:sz w:val="32"/>
          <w:szCs w:val="32"/>
        </w:rPr>
      </w:pPr>
      <w:r w:rsidRPr="003E3F57">
        <w:rPr>
          <w:rFonts w:ascii="TH SarabunPSK" w:hAnsi="TH SarabunPSK" w:cs="TH SarabunPSK"/>
          <w:sz w:val="32"/>
          <w:szCs w:val="32"/>
          <w:cs/>
        </w:rPr>
        <w:t xml:space="preserve">ความต้องการจำเป็นของแนวทางการพัฒนาภาวะผู้นำของผู้บริหารยุคดิจิทัลในโรงเรียนขนาดเล็ก สังกัดสำนักงานเขตพื้นที่การศึกษาประถมศึกษาขอนแก่น เขต 3 โดยภาพรวม มีค่าดัชนีความต้องการจำเป็น </w:t>
      </w:r>
      <w:r w:rsidRPr="003E3F57">
        <w:rPr>
          <w:rFonts w:ascii="TH SarabunPSK" w:hAnsi="TH SarabunPSK" w:cs="TH SarabunPSK"/>
          <w:sz w:val="32"/>
          <w:szCs w:val="32"/>
        </w:rPr>
        <w:t xml:space="preserve">PNIModified  = </w:t>
      </w:r>
      <w:r w:rsidRPr="003E3F57">
        <w:rPr>
          <w:rFonts w:ascii="TH SarabunPSK" w:hAnsi="TH SarabunPSK" w:cs="TH SarabunPSK"/>
          <w:sz w:val="32"/>
          <w:szCs w:val="32"/>
          <w:cs/>
        </w:rPr>
        <w:t>0.2249  และเมื่อพิจารณาเป็นรายด้าน เรียงลำดับจากมากไปหาน้อย พบว่า ด้านการพัฒนาความเชี่ยวชาญสู่ความเป็นมืออาชีพ มีค่าดัชนีความต้องการจำเป็นมากที่สุด (</w:t>
      </w:r>
      <w:r w:rsidRPr="003E3F57">
        <w:rPr>
          <w:rFonts w:ascii="TH SarabunPSK" w:hAnsi="TH SarabunPSK" w:cs="TH SarabunPSK"/>
          <w:sz w:val="32"/>
          <w:szCs w:val="32"/>
        </w:rPr>
        <w:t xml:space="preserve">PNIModified  = </w:t>
      </w:r>
      <w:r w:rsidRPr="003E3F57">
        <w:rPr>
          <w:rFonts w:ascii="TH SarabunPSK" w:hAnsi="TH SarabunPSK" w:cs="TH SarabunPSK"/>
          <w:sz w:val="32"/>
          <w:szCs w:val="32"/>
          <w:cs/>
        </w:rPr>
        <w:t>0.2448) รองลงมาการเปิดรับองค์ความรู้ใหม่สร้างสังคมแห่งปัญญา มีค่าดัชนีความต้องการจำเป็น (</w:t>
      </w:r>
      <w:r w:rsidRPr="003E3F57">
        <w:rPr>
          <w:rFonts w:ascii="TH SarabunPSK" w:hAnsi="TH SarabunPSK" w:cs="TH SarabunPSK"/>
          <w:sz w:val="32"/>
          <w:szCs w:val="32"/>
        </w:rPr>
        <w:t xml:space="preserve">PNIModified  = </w:t>
      </w:r>
      <w:r w:rsidRPr="003E3F57">
        <w:rPr>
          <w:rFonts w:ascii="TH SarabunPSK" w:hAnsi="TH SarabunPSK" w:cs="TH SarabunPSK"/>
          <w:sz w:val="32"/>
          <w:szCs w:val="32"/>
          <w:cs/>
        </w:rPr>
        <w:t>0.2398) ด้านการส่งเสริมการใช้เทคโนโลยีสารสนเทศ มีค่าดัชนีความต้องการจำเป็น (</w:t>
      </w:r>
      <w:r w:rsidRPr="003E3F57">
        <w:rPr>
          <w:rFonts w:ascii="TH SarabunPSK" w:hAnsi="TH SarabunPSK" w:cs="TH SarabunPSK"/>
          <w:sz w:val="32"/>
          <w:szCs w:val="32"/>
        </w:rPr>
        <w:t xml:space="preserve">PNIModified  = </w:t>
      </w:r>
      <w:r w:rsidRPr="003E3F57">
        <w:rPr>
          <w:rFonts w:ascii="TH SarabunPSK" w:hAnsi="TH SarabunPSK" w:cs="TH SarabunPSK"/>
          <w:sz w:val="32"/>
          <w:szCs w:val="32"/>
          <w:cs/>
        </w:rPr>
        <w:t>0.2211) ด้านการคิดค้นนวัตกรรมหรือบริการใหม่ๆ มีค่าดัชนีความต้องการจำเป็น (</w:t>
      </w:r>
      <w:r w:rsidRPr="003E3F57">
        <w:rPr>
          <w:rFonts w:ascii="TH SarabunPSK" w:hAnsi="TH SarabunPSK" w:cs="TH SarabunPSK"/>
          <w:sz w:val="32"/>
          <w:szCs w:val="32"/>
        </w:rPr>
        <w:t xml:space="preserve">PNIModified  = </w:t>
      </w:r>
      <w:r w:rsidRPr="003E3F57">
        <w:rPr>
          <w:rFonts w:ascii="TH SarabunPSK" w:hAnsi="TH SarabunPSK" w:cs="TH SarabunPSK"/>
          <w:sz w:val="32"/>
          <w:szCs w:val="32"/>
          <w:cs/>
        </w:rPr>
        <w:t>0.2188)  และด้านการสร้างและปรับเปลี่ยนวิสัยทัศน์สู่สังคมยุคดิจิทัล  มีค่าดัชนีความต้องการจำเป็น (</w:t>
      </w:r>
      <w:r w:rsidRPr="003E3F57">
        <w:rPr>
          <w:rFonts w:ascii="TH SarabunPSK" w:hAnsi="TH SarabunPSK" w:cs="TH SarabunPSK"/>
          <w:sz w:val="32"/>
          <w:szCs w:val="32"/>
        </w:rPr>
        <w:t xml:space="preserve">PNIModified  = </w:t>
      </w:r>
      <w:r w:rsidRPr="003E3F57">
        <w:rPr>
          <w:rFonts w:ascii="TH SarabunPSK" w:hAnsi="TH SarabunPSK" w:cs="TH SarabunPSK"/>
          <w:sz w:val="32"/>
          <w:szCs w:val="32"/>
          <w:cs/>
        </w:rPr>
        <w:t xml:space="preserve">0.2000) </w:t>
      </w:r>
      <w:bookmarkStart w:id="3" w:name="_Hlk139803410"/>
    </w:p>
    <w:p w14:paraId="13E6EB51" w14:textId="77777777" w:rsidR="00100CDA" w:rsidRPr="003E3F57" w:rsidRDefault="00100CDA" w:rsidP="00100CDA">
      <w:pPr>
        <w:ind w:firstLine="851"/>
        <w:jc w:val="thaiDistribute"/>
        <w:rPr>
          <w:rFonts w:ascii="TH SarabunPSK" w:hAnsi="TH SarabunPSK" w:cs="TH SarabunPSK"/>
          <w:sz w:val="32"/>
          <w:szCs w:val="32"/>
          <w:cs/>
        </w:rPr>
      </w:pPr>
      <w:bookmarkStart w:id="4" w:name="_Hlk150244614"/>
      <w:r w:rsidRPr="003E3F57">
        <w:rPr>
          <w:rFonts w:ascii="TH SarabunPSK" w:hAnsi="TH SarabunPSK" w:cs="TH SarabunPSK"/>
          <w:sz w:val="32"/>
          <w:szCs w:val="32"/>
          <w:cs/>
        </w:rPr>
        <w:t>แนวทางการพัฒนาภาวะผู้นำของผู้บริหารยุคดิจิทัลในโรงเรียนขนาดเล็</w:t>
      </w:r>
      <w:r w:rsidRPr="003E3F57">
        <w:rPr>
          <w:rFonts w:ascii="TH SarabunPSK" w:hAnsi="TH SarabunPSK" w:cs="TH SarabunPSK" w:hint="cs"/>
          <w:sz w:val="32"/>
          <w:szCs w:val="32"/>
          <w:cs/>
        </w:rPr>
        <w:t xml:space="preserve">ก </w:t>
      </w:r>
      <w:bookmarkEnd w:id="4"/>
      <w:r w:rsidRPr="003E3F57">
        <w:rPr>
          <w:rFonts w:ascii="TH SarabunPSK" w:hAnsi="TH SarabunPSK" w:cs="TH SarabunPSK"/>
          <w:sz w:val="32"/>
          <w:szCs w:val="32"/>
          <w:cs/>
        </w:rPr>
        <w:t>สังกัดสำนักงานเขตพื้นที่การศึกษาประถมศึกษาขอนแก่น เขต 3</w:t>
      </w:r>
      <w:r w:rsidRPr="003E3F57">
        <w:rPr>
          <w:rFonts w:ascii="TH SarabunPSK" w:hAnsi="TH SarabunPSK" w:cs="TH SarabunPSK" w:hint="cs"/>
          <w:sz w:val="32"/>
          <w:szCs w:val="32"/>
          <w:cs/>
        </w:rPr>
        <w:t xml:space="preserve"> ประกอบด้วย 5 ด้าน 15 แนวทาง ได้แก่ </w:t>
      </w:r>
      <w:r w:rsidRPr="003E3F57">
        <w:rPr>
          <w:rFonts w:ascii="TH SarabunPSK" w:hAnsi="TH SarabunPSK" w:cs="TH SarabunPSK"/>
          <w:sz w:val="32"/>
          <w:szCs w:val="32"/>
          <w:cs/>
        </w:rPr>
        <w:br/>
        <w:t>1. การสร้างและปรับเปลี่ยนวิสัยทัศน์สู่สังคมยุคดิจิทัล</w:t>
      </w:r>
      <w:r w:rsidRPr="003E3F57">
        <w:rPr>
          <w:rFonts w:ascii="TH SarabunPSK" w:hAnsi="TH SarabunPSK" w:cs="TH SarabunPSK" w:hint="cs"/>
          <w:sz w:val="32"/>
          <w:szCs w:val="32"/>
          <w:cs/>
        </w:rPr>
        <w:t xml:space="preserve"> 3 แนวทาง </w:t>
      </w:r>
      <w:r w:rsidRPr="003E3F57">
        <w:rPr>
          <w:rFonts w:ascii="TH SarabunPSK" w:hAnsi="TH SarabunPSK" w:cs="TH SarabunPSK"/>
          <w:sz w:val="32"/>
          <w:szCs w:val="32"/>
          <w:cs/>
        </w:rPr>
        <w:t>2. การส่งเสริมการใช้เทคโนโลยีสารสนเทศ</w:t>
      </w:r>
      <w:r w:rsidRPr="003E3F57">
        <w:rPr>
          <w:rFonts w:ascii="TH SarabunPSK" w:hAnsi="TH SarabunPSK" w:cs="TH SarabunPSK" w:hint="cs"/>
          <w:sz w:val="32"/>
          <w:szCs w:val="32"/>
          <w:cs/>
        </w:rPr>
        <w:t xml:space="preserve"> </w:t>
      </w:r>
      <w:r w:rsidRPr="003E3F57">
        <w:rPr>
          <w:rFonts w:ascii="TH SarabunPSK" w:hAnsi="TH SarabunPSK" w:cs="TH SarabunPSK"/>
          <w:sz w:val="32"/>
          <w:szCs w:val="32"/>
          <w:cs/>
        </w:rPr>
        <w:t>3 แนวทาง</w:t>
      </w:r>
      <w:r w:rsidRPr="003E3F57">
        <w:rPr>
          <w:rFonts w:ascii="TH SarabunPSK" w:hAnsi="TH SarabunPSK" w:cs="TH SarabunPSK" w:hint="cs"/>
          <w:sz w:val="32"/>
          <w:szCs w:val="32"/>
          <w:cs/>
        </w:rPr>
        <w:t xml:space="preserve"> </w:t>
      </w:r>
      <w:r w:rsidRPr="003E3F57">
        <w:rPr>
          <w:rFonts w:ascii="TH SarabunPSK" w:hAnsi="TH SarabunPSK" w:cs="TH SarabunPSK"/>
          <w:sz w:val="32"/>
          <w:szCs w:val="32"/>
          <w:cs/>
        </w:rPr>
        <w:t>3. การพัฒนาความเชี่ยวชาญสู่ความเป็นมืออาชีพ</w:t>
      </w:r>
      <w:r w:rsidRPr="003E3F57">
        <w:rPr>
          <w:rFonts w:ascii="TH SarabunPSK" w:hAnsi="TH SarabunPSK" w:cs="TH SarabunPSK" w:hint="cs"/>
          <w:sz w:val="32"/>
          <w:szCs w:val="32"/>
          <w:cs/>
        </w:rPr>
        <w:t xml:space="preserve"> </w:t>
      </w:r>
      <w:r w:rsidRPr="003E3F57">
        <w:rPr>
          <w:rFonts w:ascii="TH SarabunPSK" w:hAnsi="TH SarabunPSK" w:cs="TH SarabunPSK"/>
          <w:sz w:val="32"/>
          <w:szCs w:val="32"/>
          <w:cs/>
        </w:rPr>
        <w:t>3 แนวทาง</w:t>
      </w:r>
      <w:r w:rsidRPr="003E3F57">
        <w:rPr>
          <w:rFonts w:ascii="TH SarabunPSK" w:hAnsi="TH SarabunPSK" w:cs="TH SarabunPSK" w:hint="cs"/>
          <w:sz w:val="32"/>
          <w:szCs w:val="32"/>
          <w:cs/>
        </w:rPr>
        <w:t xml:space="preserve"> </w:t>
      </w:r>
      <w:r w:rsidRPr="003E3F57">
        <w:rPr>
          <w:rFonts w:ascii="TH SarabunPSK" w:hAnsi="TH SarabunPSK" w:cs="TH SarabunPSK"/>
          <w:sz w:val="32"/>
          <w:szCs w:val="32"/>
          <w:cs/>
        </w:rPr>
        <w:t>4. การเปิดรับองค์ความรู้ใหม่สร้างสังคมแห่งปัญญา</w:t>
      </w:r>
      <w:r w:rsidRPr="003E3F57">
        <w:rPr>
          <w:rFonts w:ascii="TH SarabunPSK" w:hAnsi="TH SarabunPSK" w:cs="TH SarabunPSK" w:hint="cs"/>
          <w:sz w:val="32"/>
          <w:szCs w:val="32"/>
          <w:cs/>
        </w:rPr>
        <w:t xml:space="preserve"> </w:t>
      </w:r>
      <w:r w:rsidRPr="003E3F57">
        <w:rPr>
          <w:rFonts w:ascii="TH SarabunPSK" w:hAnsi="TH SarabunPSK" w:cs="TH SarabunPSK"/>
          <w:sz w:val="32"/>
          <w:szCs w:val="32"/>
          <w:cs/>
        </w:rPr>
        <w:t>3 แนวทาง 5. การคิดค้นนวัตกรรมหรือบริการใหม่ๆ</w:t>
      </w:r>
      <w:r w:rsidRPr="003E3F57">
        <w:rPr>
          <w:rFonts w:ascii="TH SarabunPSK" w:hAnsi="TH SarabunPSK" w:cs="TH SarabunPSK" w:hint="cs"/>
          <w:sz w:val="32"/>
          <w:szCs w:val="32"/>
          <w:cs/>
        </w:rPr>
        <w:t xml:space="preserve"> </w:t>
      </w:r>
      <w:r w:rsidRPr="003E3F57">
        <w:rPr>
          <w:rFonts w:ascii="TH SarabunPSK" w:hAnsi="TH SarabunPSK" w:cs="TH SarabunPSK"/>
          <w:sz w:val="32"/>
          <w:szCs w:val="32"/>
          <w:cs/>
        </w:rPr>
        <w:t xml:space="preserve">3 แนวทาง </w:t>
      </w:r>
      <w:r w:rsidRPr="003E3F57">
        <w:rPr>
          <w:rFonts w:ascii="TH SarabunPSK" w:hAnsi="TH SarabunPSK" w:cs="TH SarabunPSK" w:hint="cs"/>
          <w:sz w:val="32"/>
          <w:szCs w:val="32"/>
          <w:cs/>
        </w:rPr>
        <w:t>โดยผลการประเมินความเหมาะสมและความเป็นไปได้ของ</w:t>
      </w:r>
      <w:r w:rsidRPr="003E3F57">
        <w:rPr>
          <w:rFonts w:ascii="TH SarabunPSK" w:hAnsi="TH SarabunPSK" w:cs="TH SarabunPSK"/>
          <w:sz w:val="32"/>
          <w:szCs w:val="32"/>
          <w:cs/>
        </w:rPr>
        <w:t>ทางการพัฒนาภาวะผู้นำของผู้บริหารยุคดิจิทัลในโรงเรียนขนาดเล็ก สังกัดสำนักงานเขตพื้นที่การศึกษาประถมศึกษาขอนแก่น เขต 3</w:t>
      </w:r>
      <w:r w:rsidRPr="003E3F57">
        <w:rPr>
          <w:rFonts w:ascii="TH SarabunPSK" w:hAnsi="TH SarabunPSK" w:cs="TH SarabunPSK" w:hint="cs"/>
          <w:sz w:val="32"/>
          <w:szCs w:val="32"/>
          <w:cs/>
        </w:rPr>
        <w:t xml:space="preserve"> โดยรวมทั้ง 15 แนวทางมีความเหมาะสมและความเป็นไปได้อยู่ในระดับมากที่สุด</w:t>
      </w:r>
      <w:bookmarkEnd w:id="3"/>
      <w:r w:rsidRPr="003E3F57">
        <w:rPr>
          <w:rFonts w:ascii="TH SarabunPSK" w:hAnsi="TH SarabunPSK" w:cs="TH SarabunPSK"/>
          <w:sz w:val="32"/>
          <w:szCs w:val="32"/>
        </w:rPr>
        <w:t xml:space="preserve"> </w:t>
      </w:r>
      <w:r w:rsidRPr="003E3F57">
        <w:rPr>
          <w:rFonts w:ascii="TH SarabunPSK" w:hAnsi="TH SarabunPSK" w:cs="TH SarabunPSK" w:hint="cs"/>
          <w:sz w:val="32"/>
          <w:szCs w:val="32"/>
          <w:cs/>
        </w:rPr>
        <w:t>โดยเฉลี่ยที่</w:t>
      </w:r>
      <w:r w:rsidRPr="003E3F57">
        <w:rPr>
          <w:rFonts w:ascii="TH SarabunPSK" w:hAnsi="TH SarabunPSK" w:cs="TH SarabunPSK"/>
          <w:sz w:val="32"/>
          <w:szCs w:val="32"/>
        </w:rPr>
        <w:t xml:space="preserve"> </w:t>
      </w:r>
      <w:r w:rsidRPr="003E3F57">
        <w:rPr>
          <w:rFonts w:ascii="TH SarabunPSK" w:hAnsi="TH SarabunPSK" w:cs="TH SarabunPSK" w:hint="cs"/>
          <w:sz w:val="32"/>
          <w:szCs w:val="32"/>
          <w:cs/>
        </w:rPr>
        <w:t>(</w:t>
      </w:r>
      <w:r w:rsidRPr="003E3F57">
        <w:rPr>
          <w:rFonts w:ascii="TH SarabunPSK" w:hAnsi="TH SarabunPSK" w:cs="TH SarabunPSK"/>
          <w:position w:val="-4"/>
          <w:sz w:val="32"/>
          <w:szCs w:val="32"/>
          <w:cs/>
        </w:rPr>
        <w:object w:dxaOrig="260" w:dyaOrig="300" w14:anchorId="71A4D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5pt" o:ole="">
            <v:imagedata r:id="rId4" o:title=""/>
          </v:shape>
          <o:OLEObject Type="Embed" ProgID="Equation.3" ShapeID="_x0000_i1025" DrawAspect="Content" ObjectID="_1768376255" r:id="rId5"/>
        </w:object>
      </w:r>
      <w:r w:rsidRPr="003E3F57">
        <w:rPr>
          <w:rFonts w:ascii="TH SarabunPSK" w:hAnsi="TH SarabunPSK" w:cs="TH SarabunPSK"/>
          <w:sz w:val="32"/>
          <w:szCs w:val="32"/>
        </w:rPr>
        <w:t>=4.7</w:t>
      </w:r>
      <w:r w:rsidRPr="003E3F57">
        <w:rPr>
          <w:rFonts w:ascii="TH SarabunPSK" w:hAnsi="TH SarabunPSK" w:cs="TH SarabunPSK" w:hint="cs"/>
          <w:sz w:val="32"/>
          <w:szCs w:val="32"/>
          <w:cs/>
        </w:rPr>
        <w:t xml:space="preserve">9) </w:t>
      </w:r>
    </w:p>
    <w:p w14:paraId="1CDE4736" w14:textId="77777777" w:rsidR="00100CDA" w:rsidRPr="003E3F57" w:rsidRDefault="00100CDA" w:rsidP="00100CDA">
      <w:pPr>
        <w:widowControl w:val="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TH SarabunPSK" w:hAnsi="TH SarabunPSK" w:cs="TH SarabunPSK"/>
          <w:sz w:val="32"/>
          <w:szCs w:val="32"/>
        </w:rPr>
      </w:pPr>
    </w:p>
    <w:p w14:paraId="165EB2B8" w14:textId="77777777" w:rsidR="00100CDA" w:rsidRPr="003E3F57" w:rsidRDefault="00100CDA" w:rsidP="00100CDA">
      <w:pPr>
        <w:widowControl w:val="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TH SarabunPSK" w:hAnsi="TH SarabunPSK" w:cs="TH SarabunPSK"/>
          <w:sz w:val="32"/>
          <w:szCs w:val="32"/>
        </w:rPr>
      </w:pPr>
    </w:p>
    <w:p w14:paraId="49FAF6FD" w14:textId="77777777" w:rsidR="00100CDA" w:rsidRPr="003E3F57" w:rsidRDefault="00100CDA" w:rsidP="00100CDA">
      <w:pPr>
        <w:widowControl w:val="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TH SarabunPSK" w:hAnsi="TH SarabunPSK" w:cs="TH SarabunPSK"/>
          <w:sz w:val="32"/>
          <w:szCs w:val="32"/>
        </w:rPr>
      </w:pPr>
      <w:r w:rsidRPr="003E3F57">
        <w:rPr>
          <w:rFonts w:ascii="TH SarabunPSK" w:hAnsi="TH SarabunPSK" w:cs="TH SarabunPSK"/>
          <w:sz w:val="32"/>
          <w:szCs w:val="32"/>
          <w:cs/>
        </w:rPr>
        <w:t>คำสำคัญ : แนวทางการพัฒนาภาวะผู้นำของผู้บริหารยุคดิจิทัลในโรงเรียนขนาดเล็ก</w:t>
      </w:r>
    </w:p>
    <w:p w14:paraId="3BE21FF4" w14:textId="77777777" w:rsidR="00100CDA" w:rsidRPr="003E3F57" w:rsidRDefault="00100CDA" w:rsidP="00100CDA">
      <w:pPr>
        <w:widowControl w:val="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TH SarabunPSK" w:hAnsi="TH SarabunPSK" w:cs="TH SarabunPSK"/>
          <w:sz w:val="32"/>
          <w:szCs w:val="32"/>
        </w:rPr>
      </w:pPr>
    </w:p>
    <w:p w14:paraId="6CF09786" w14:textId="77777777" w:rsidR="00100CDA" w:rsidRPr="003E3F57" w:rsidRDefault="00100CDA" w:rsidP="00100CDA">
      <w:pPr>
        <w:widowControl w:val="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TH SarabunPSK" w:hAnsi="TH SarabunPSK" w:cs="TH SarabunPSK"/>
          <w:sz w:val="32"/>
          <w:szCs w:val="32"/>
        </w:rPr>
      </w:pPr>
    </w:p>
    <w:p w14:paraId="64F1DF3F" w14:textId="77777777" w:rsidR="00100CDA" w:rsidRPr="003E3F57" w:rsidRDefault="00100CDA" w:rsidP="00100CDA">
      <w:pPr>
        <w:widowControl w:val="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TH SarabunPSK" w:hAnsi="TH SarabunPSK" w:cs="TH SarabunPSK"/>
          <w:sz w:val="32"/>
          <w:szCs w:val="32"/>
        </w:rPr>
      </w:pPr>
    </w:p>
    <w:p w14:paraId="2E0E5F8F" w14:textId="77777777" w:rsidR="00100CDA" w:rsidRPr="003E3F57" w:rsidRDefault="00100CDA" w:rsidP="00100CDA">
      <w:pPr>
        <w:widowControl w:val="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TH SarabunPSK" w:hAnsi="TH SarabunPSK" w:cs="TH SarabunPSK"/>
          <w:sz w:val="32"/>
          <w:szCs w:val="32"/>
        </w:rPr>
      </w:pPr>
    </w:p>
    <w:p w14:paraId="7874CB76" w14:textId="77777777" w:rsidR="00100CDA" w:rsidRPr="003E3F57" w:rsidRDefault="00100CDA" w:rsidP="00100CDA">
      <w:pPr>
        <w:jc w:val="thaiDistribute"/>
        <w:rPr>
          <w:rFonts w:ascii="TH SarabunPSK" w:hAnsi="TH SarabunPSK" w:cs="TH SarabunPSK"/>
          <w:sz w:val="32"/>
          <w:szCs w:val="32"/>
        </w:rPr>
      </w:pPr>
    </w:p>
    <w:p w14:paraId="33AE57E4" w14:textId="77777777" w:rsidR="00100CDA" w:rsidRPr="003E3F57" w:rsidRDefault="00100CDA" w:rsidP="00100CDA">
      <w:pPr>
        <w:jc w:val="thaiDistribute"/>
        <w:rPr>
          <w:rFonts w:ascii="TH SarabunPSK" w:hAnsi="TH SarabunPSK" w:cs="TH SarabunPSK"/>
          <w:sz w:val="32"/>
          <w:szCs w:val="32"/>
        </w:rPr>
      </w:pPr>
    </w:p>
    <w:p w14:paraId="426EA091" w14:textId="77777777" w:rsidR="00100CDA" w:rsidRPr="003E3F57" w:rsidRDefault="00100CDA" w:rsidP="00100CDA">
      <w:pPr>
        <w:ind w:firstLine="851"/>
        <w:jc w:val="thaiDistribute"/>
        <w:rPr>
          <w:rFonts w:ascii="TH SarabunPSK" w:hAnsi="TH SarabunPSK" w:cs="TH SarabunPSK"/>
          <w:sz w:val="32"/>
          <w:szCs w:val="32"/>
        </w:rPr>
      </w:pPr>
      <w:r w:rsidRPr="003E3F57">
        <w:rPr>
          <w:rFonts w:ascii="TH SarabunPSK" w:hAnsi="TH SarabunPSK" w:cs="TH SarabunPSK"/>
          <w:sz w:val="32"/>
          <w:szCs w:val="32"/>
          <w:cs/>
        </w:rPr>
        <w:lastRenderedPageBreak/>
        <w:tab/>
      </w:r>
    </w:p>
    <w:p w14:paraId="2912B33E" w14:textId="77777777" w:rsidR="00100CDA" w:rsidRPr="003E3F57" w:rsidRDefault="00100CDA" w:rsidP="00100CDA">
      <w:pPr>
        <w:tabs>
          <w:tab w:val="left" w:pos="851"/>
          <w:tab w:val="left" w:pos="1134"/>
          <w:tab w:val="left" w:pos="1418"/>
          <w:tab w:val="left" w:pos="1701"/>
        </w:tabs>
        <w:jc w:val="center"/>
        <w:rPr>
          <w:rFonts w:ascii="TH SarabunPSK" w:hAnsi="TH SarabunPSK" w:cs="TH SarabunPSK"/>
          <w:b/>
          <w:bCs/>
          <w:sz w:val="36"/>
          <w:szCs w:val="36"/>
          <w:cs/>
        </w:rPr>
      </w:pPr>
      <w:r w:rsidRPr="003E3F57">
        <w:rPr>
          <w:rFonts w:ascii="TH SarabunPSK" w:hAnsi="TH SarabunPSK" w:cs="TH SarabunPSK"/>
          <w:b/>
          <w:bCs/>
          <w:sz w:val="36"/>
          <w:szCs w:val="36"/>
        </w:rPr>
        <w:t>ABSTRACT</w:t>
      </w:r>
    </w:p>
    <w:p w14:paraId="4D731FD3" w14:textId="77777777" w:rsidR="00100CDA" w:rsidRPr="003E3F57" w:rsidRDefault="00100CDA" w:rsidP="00100CDA">
      <w:pPr>
        <w:jc w:val="thaiDistribute"/>
        <w:rPr>
          <w:rFonts w:ascii="TH SarabunPSK" w:hAnsi="TH SarabunPSK" w:cs="TH SarabunPSK"/>
          <w:sz w:val="32"/>
          <w:szCs w:val="32"/>
        </w:rPr>
      </w:pPr>
      <w:r w:rsidRPr="003E3F57">
        <w:rPr>
          <w:rFonts w:ascii="TH SarabunPSK" w:hAnsi="TH SarabunPSK" w:cs="TH SarabunPSK"/>
          <w:sz w:val="32"/>
          <w:szCs w:val="32"/>
        </w:rPr>
        <w:tab/>
        <w:t>This study has the objectives of 1) to study the current situation. desired condition and the need for supervision development guidelines within educational institutions. Educational Quality Development Center 3 under Khon Kaen Primary Educational Service Area Office 3 Educational Quality Development Center 3 under the Khon Kaen Primary Educational Service Area Office 3 This study was a blended study consisting of 2 phases:</w:t>
      </w:r>
    </w:p>
    <w:p w14:paraId="5498B45F" w14:textId="77777777" w:rsidR="00100CDA" w:rsidRPr="003E3F57" w:rsidRDefault="00100CDA" w:rsidP="00100CDA">
      <w:pPr>
        <w:ind w:firstLine="720"/>
        <w:jc w:val="thaiDistribute"/>
        <w:rPr>
          <w:rFonts w:ascii="TH SarabunPSK" w:hAnsi="TH SarabunPSK" w:cs="TH SarabunPSK"/>
          <w:sz w:val="32"/>
          <w:szCs w:val="32"/>
        </w:rPr>
      </w:pPr>
      <w:r w:rsidRPr="003E3F57">
        <w:rPr>
          <w:rFonts w:ascii="TH SarabunPSK" w:hAnsi="TH SarabunPSK" w:cs="TH SarabunPSK"/>
          <w:sz w:val="32"/>
          <w:szCs w:val="32"/>
        </w:rPr>
        <w:t xml:space="preserve"> Phase 1: Study of current conditions desired condition and the need for supervision development guidelines within educational institutions. Educational Quality Development Center 3 under the Office of Khon Kaen Primary Educational Service Area 3. The samples used for data collection were school administrators and teachers. who perform duties in the Educational Quality Development Center 3 under the Office of Khon Kaen Primary Educational Service Area 3 Which determined the sample group by comparing from the Krejcie and Morgan table (Krejcie and Morgan) and randomly divided by stratified random sampling (stratified random sampling) divided according to the number of 11 schools. The sample group was 59 people classified as 11 school administrators, 48 </w:t>
      </w:r>
      <w:r w:rsidRPr="003E3F57">
        <w:rPr>
          <w:rFonts w:ascii="Arial" w:hAnsi="Arial" w:cs="Arial"/>
          <w:sz w:val="32"/>
          <w:szCs w:val="32"/>
        </w:rPr>
        <w:t>​​</w:t>
      </w:r>
      <w:r w:rsidRPr="003E3F57">
        <w:rPr>
          <w:rFonts w:ascii="TH SarabunPSK" w:hAnsi="TH SarabunPSK" w:cs="TH SarabunPSK"/>
          <w:sz w:val="32"/>
          <w:szCs w:val="32"/>
        </w:rPr>
        <w:t>teachers on duty, a total of 59 people, then randomly drawn by simple random sampling. The tools used in this study were questionnaires, Rating Scale, 5 levels. Statistics used in data analysis were frequency, percentage, mean, standard deviation. and the required index value</w:t>
      </w:r>
    </w:p>
    <w:p w14:paraId="014C8EBC" w14:textId="77777777" w:rsidR="00100CDA" w:rsidRPr="003E3F57" w:rsidRDefault="00100CDA" w:rsidP="00100CDA">
      <w:pPr>
        <w:ind w:firstLine="720"/>
        <w:jc w:val="thaiDistribute"/>
        <w:rPr>
          <w:rFonts w:ascii="TH SarabunPSK" w:hAnsi="TH SarabunPSK" w:cs="TH SarabunPSK"/>
          <w:b/>
          <w:bCs/>
          <w:sz w:val="32"/>
          <w:szCs w:val="32"/>
        </w:rPr>
      </w:pPr>
      <w:r w:rsidRPr="003E3F57">
        <w:rPr>
          <w:rFonts w:ascii="TH SarabunPSK" w:hAnsi="TH SarabunPSK" w:cs="TH SarabunPSK"/>
          <w:sz w:val="32"/>
          <w:szCs w:val="32"/>
        </w:rPr>
        <w:t>Phase 2: a study on the development of supervision within educational institutions The 3rd Educational Quality Development Center under the Office of Khon Kaen Primary Educational Service Area 3 by the group of informants were 5 experts who assessed the guidelines. The tools used to collect data were assessment forms. Statistics used to analyze the data were values. mean and standard deviation</w:t>
      </w:r>
    </w:p>
    <w:p w14:paraId="710C7D30" w14:textId="77777777" w:rsidR="00100CDA" w:rsidRPr="003E3F57" w:rsidRDefault="00100CDA" w:rsidP="00100CDA">
      <w:pPr>
        <w:spacing w:line="360" w:lineRule="auto"/>
        <w:jc w:val="thaiDistribute"/>
        <w:rPr>
          <w:rFonts w:ascii="TH SarabunPSK" w:hAnsi="TH SarabunPSK" w:cs="TH SarabunPSK"/>
          <w:b/>
          <w:bCs/>
          <w:sz w:val="32"/>
          <w:szCs w:val="32"/>
        </w:rPr>
      </w:pPr>
      <w:r w:rsidRPr="003E3F57">
        <w:rPr>
          <w:rFonts w:ascii="TH SarabunPSK" w:hAnsi="TH SarabunPSK" w:cs="TH SarabunPSK"/>
          <w:b/>
          <w:bCs/>
          <w:sz w:val="32"/>
          <w:szCs w:val="32"/>
        </w:rPr>
        <w:t>The results of the research revealed that:</w:t>
      </w:r>
      <w:r w:rsidRPr="003E3F57">
        <w:rPr>
          <w:rFonts w:ascii="TH SarabunPSK" w:hAnsi="TH SarabunPSK" w:cs="TH SarabunPSK"/>
          <w:b/>
          <w:bCs/>
          <w:sz w:val="32"/>
          <w:szCs w:val="32"/>
        </w:rPr>
        <w:tab/>
      </w:r>
    </w:p>
    <w:p w14:paraId="072B91CE" w14:textId="77777777" w:rsidR="00100CDA" w:rsidRPr="003E3F57" w:rsidRDefault="00100CDA" w:rsidP="00100CDA">
      <w:pPr>
        <w:jc w:val="thaiDistribute"/>
        <w:rPr>
          <w:rFonts w:ascii="TH SarabunPSK" w:hAnsi="TH SarabunPSK" w:cs="TH SarabunPSK"/>
          <w:sz w:val="32"/>
          <w:szCs w:val="32"/>
        </w:rPr>
      </w:pPr>
      <w:r w:rsidRPr="003E3F57">
        <w:rPr>
          <w:rFonts w:ascii="TH SarabunPSK" w:hAnsi="TH SarabunPSK" w:cs="TH SarabunPSK"/>
          <w:b/>
          <w:bCs/>
          <w:sz w:val="32"/>
          <w:szCs w:val="32"/>
        </w:rPr>
        <w:tab/>
      </w:r>
      <w:r w:rsidRPr="003E3F57">
        <w:rPr>
          <w:rFonts w:ascii="TH SarabunPSK" w:hAnsi="TH SarabunPSK" w:cs="TH SarabunPSK"/>
          <w:sz w:val="32"/>
          <w:szCs w:val="32"/>
        </w:rPr>
        <w:t>The current state of supervision within educational institutions, the 3rd Educational Quality Development Center under the Office of Khon Kaen Primary Educational Service Area 3 was at a high level (</w:t>
      </w:r>
      <w:r w:rsidRPr="003E3F57">
        <w:rPr>
          <w:rFonts w:ascii="TH SarabunPSK" w:hAnsi="TH SarabunPSK" w:cs="TH SarabunPSK"/>
          <w:position w:val="-4"/>
          <w:sz w:val="32"/>
          <w:szCs w:val="32"/>
          <w:cs/>
        </w:rPr>
        <w:object w:dxaOrig="260" w:dyaOrig="300" w14:anchorId="5CA5BDE9">
          <v:shape id="_x0000_i1026" type="#_x0000_t75" style="width:12.75pt;height:15pt" o:ole="">
            <v:imagedata r:id="rId4" o:title=""/>
          </v:shape>
          <o:OLEObject Type="Embed" ProgID="Equation.3" ShapeID="_x0000_i1026" DrawAspect="Content" ObjectID="_1768376256" r:id="rId6"/>
        </w:object>
      </w:r>
      <w:r w:rsidRPr="003E3F57">
        <w:rPr>
          <w:rFonts w:ascii="TH SarabunPSK" w:hAnsi="TH SarabunPSK" w:cs="TH SarabunPSK"/>
          <w:sz w:val="32"/>
          <w:szCs w:val="32"/>
        </w:rPr>
        <w:t>=3.78). The supervision operations within the school had an average of (</w:t>
      </w:r>
      <w:r w:rsidRPr="003E3F57">
        <w:rPr>
          <w:rFonts w:ascii="TH SarabunPSK" w:hAnsi="TH SarabunPSK" w:cs="TH SarabunPSK"/>
          <w:position w:val="-4"/>
          <w:sz w:val="32"/>
          <w:szCs w:val="32"/>
          <w:cs/>
        </w:rPr>
        <w:object w:dxaOrig="260" w:dyaOrig="300" w14:anchorId="5D73786C">
          <v:shape id="_x0000_i1027" type="#_x0000_t75" style="width:12.75pt;height:15pt" o:ole="">
            <v:imagedata r:id="rId4" o:title=""/>
          </v:shape>
          <o:OLEObject Type="Embed" ProgID="Equation.3" ShapeID="_x0000_i1027" DrawAspect="Content" ObjectID="_1768376257" r:id="rId7"/>
        </w:object>
      </w:r>
      <w:r w:rsidRPr="003E3F57">
        <w:rPr>
          <w:rFonts w:ascii="TH SarabunPSK" w:hAnsi="TH SarabunPSK" w:cs="TH SarabunPSK"/>
          <w:sz w:val="32"/>
          <w:szCs w:val="32"/>
        </w:rPr>
        <w:t xml:space="preserve">=3.98), trying to come down to planning and development of supervision within the school had an </w:t>
      </w:r>
      <w:r w:rsidRPr="003E3F57">
        <w:rPr>
          <w:rFonts w:ascii="TH SarabunPSK" w:hAnsi="TH SarabunPSK" w:cs="TH SarabunPSK"/>
          <w:sz w:val="32"/>
          <w:szCs w:val="32"/>
        </w:rPr>
        <w:lastRenderedPageBreak/>
        <w:t>average of (</w:t>
      </w:r>
      <w:r w:rsidRPr="003E3F57">
        <w:rPr>
          <w:rFonts w:ascii="TH SarabunPSK" w:hAnsi="TH SarabunPSK" w:cs="TH SarabunPSK"/>
          <w:position w:val="-4"/>
          <w:sz w:val="32"/>
          <w:szCs w:val="32"/>
          <w:cs/>
        </w:rPr>
        <w:object w:dxaOrig="260" w:dyaOrig="300" w14:anchorId="31DFACD7">
          <v:shape id="_x0000_i1028" type="#_x0000_t75" style="width:12.75pt;height:15pt" o:ole="">
            <v:imagedata r:id="rId4" o:title=""/>
          </v:shape>
          <o:OLEObject Type="Embed" ProgID="Equation.3" ShapeID="_x0000_i1028" DrawAspect="Content" ObjectID="_1768376258" r:id="rId8"/>
        </w:object>
      </w:r>
      <w:r w:rsidRPr="003E3F57">
        <w:rPr>
          <w:rFonts w:ascii="TH SarabunPSK" w:hAnsi="TH SarabunPSK" w:cs="TH SarabunPSK"/>
          <w:sz w:val="32"/>
          <w:szCs w:val="32"/>
        </w:rPr>
        <w:t>=3.82) and the monitoring and evaluation of supervision within the school had an average of (</w:t>
      </w:r>
      <w:r w:rsidRPr="003E3F57">
        <w:rPr>
          <w:rFonts w:ascii="TH SarabunPSK" w:hAnsi="TH SarabunPSK" w:cs="TH SarabunPSK"/>
          <w:position w:val="-4"/>
          <w:sz w:val="32"/>
          <w:szCs w:val="32"/>
          <w:cs/>
        </w:rPr>
        <w:object w:dxaOrig="260" w:dyaOrig="300" w14:anchorId="6CF67345">
          <v:shape id="_x0000_i1029" type="#_x0000_t75" style="width:12.75pt;height:15pt" o:ole="">
            <v:imagedata r:id="rId4" o:title=""/>
          </v:shape>
          <o:OLEObject Type="Embed" ProgID="Equation.3" ShapeID="_x0000_i1029" DrawAspect="Content" ObjectID="_1768376259" r:id="rId9"/>
        </w:object>
      </w:r>
      <w:r w:rsidRPr="003E3F57">
        <w:rPr>
          <w:rFonts w:ascii="TH SarabunPSK" w:hAnsi="TH SarabunPSK" w:cs="TH SarabunPSK"/>
          <w:sz w:val="32"/>
          <w:szCs w:val="32"/>
        </w:rPr>
        <w:t>=3.75).</w:t>
      </w:r>
    </w:p>
    <w:p w14:paraId="2D853220" w14:textId="3F5026D1" w:rsidR="00100CDA" w:rsidRPr="003E3F57" w:rsidRDefault="00100CDA" w:rsidP="00680AB1">
      <w:pPr>
        <w:rPr>
          <w:rFonts w:ascii="TH SarabunPSK" w:hAnsi="TH SarabunPSK" w:cs="TH SarabunPSK"/>
          <w:sz w:val="32"/>
          <w:szCs w:val="32"/>
        </w:rPr>
      </w:pPr>
      <w:r w:rsidRPr="003E3F57">
        <w:rPr>
          <w:rFonts w:ascii="TH SarabunPSK" w:hAnsi="TH SarabunPSK" w:cs="TH SarabunPSK"/>
          <w:sz w:val="32"/>
          <w:szCs w:val="32"/>
          <w:cs/>
          <w:lang w:val="en"/>
        </w:rPr>
        <w:tab/>
      </w:r>
      <w:r w:rsidRPr="003E3F57">
        <w:rPr>
          <w:rFonts w:ascii="TH SarabunPSK" w:hAnsi="TH SarabunPSK" w:cs="TH SarabunPSK"/>
          <w:sz w:val="32"/>
          <w:szCs w:val="32"/>
        </w:rPr>
        <w:t>desirable conditions of supervision within educational institutions The 3rd  Educational Quality Development Center under the Khon Kaen Primary Educational Service Area Office 3 was overall at the highest level with an average of (</w:t>
      </w:r>
      <w:r w:rsidRPr="003E3F57">
        <w:rPr>
          <w:rFonts w:ascii="TH SarabunPSK" w:hAnsi="TH SarabunPSK" w:cs="TH SarabunPSK"/>
          <w:position w:val="-4"/>
          <w:sz w:val="32"/>
          <w:szCs w:val="32"/>
          <w:cs/>
        </w:rPr>
        <w:object w:dxaOrig="260" w:dyaOrig="300" w14:anchorId="45B0FCA0">
          <v:shape id="_x0000_i1030" type="#_x0000_t75" style="width:12.75pt;height:15pt" o:ole="">
            <v:imagedata r:id="rId4" o:title=""/>
          </v:shape>
          <o:OLEObject Type="Embed" ProgID="Equation.3" ShapeID="_x0000_i1030" DrawAspect="Content" ObjectID="_1768376260" r:id="rId10"/>
        </w:object>
      </w:r>
      <w:r w:rsidRPr="003E3F57">
        <w:rPr>
          <w:rFonts w:ascii="TH SarabunPSK" w:hAnsi="TH SarabunPSK" w:cs="TH SarabunPSK"/>
          <w:sz w:val="32"/>
          <w:szCs w:val="32"/>
        </w:rPr>
        <w:t>=4.43). The planning and development of supervision</w:t>
      </w:r>
      <w:r w:rsidR="00680AB1">
        <w:rPr>
          <w:rFonts w:ascii="TH SarabunPSK" w:hAnsi="TH SarabunPSK" w:cs="TH SarabunPSK"/>
          <w:sz w:val="32"/>
          <w:szCs w:val="32"/>
        </w:rPr>
        <w:t xml:space="preserve"> </w:t>
      </w:r>
      <w:r w:rsidRPr="003E3F57">
        <w:rPr>
          <w:rFonts w:ascii="TH SarabunPSK" w:hAnsi="TH SarabunPSK" w:cs="TH SarabunPSK"/>
          <w:sz w:val="32"/>
          <w:szCs w:val="32"/>
        </w:rPr>
        <w:t xml:space="preserve">within the school had an average of ( </w:t>
      </w:r>
      <w:r w:rsidRPr="003E3F57">
        <w:rPr>
          <w:rFonts w:ascii="TH SarabunPSK" w:hAnsi="TH SarabunPSK" w:cs="TH SarabunPSK"/>
          <w:position w:val="-4"/>
          <w:sz w:val="32"/>
          <w:szCs w:val="32"/>
          <w:cs/>
        </w:rPr>
        <w:object w:dxaOrig="260" w:dyaOrig="300" w14:anchorId="31D868F5">
          <v:shape id="_x0000_i1031" type="#_x0000_t75" style="width:12.75pt;height:15pt" o:ole="">
            <v:imagedata r:id="rId4" o:title=""/>
          </v:shape>
          <o:OLEObject Type="Embed" ProgID="Equation.3" ShapeID="_x0000_i1031" DrawAspect="Content" ObjectID="_1768376261" r:id="rId11"/>
        </w:object>
      </w:r>
      <w:r w:rsidRPr="003E3F57">
        <w:rPr>
          <w:rFonts w:ascii="TH SarabunPSK" w:hAnsi="TH SarabunPSK" w:cs="TH SarabunPSK"/>
          <w:sz w:val="32"/>
          <w:szCs w:val="32"/>
        </w:rPr>
        <w:t>= 4.72), trying to come down to an average of the operation of supervision within the school (</w:t>
      </w:r>
      <w:r w:rsidRPr="003E3F57">
        <w:rPr>
          <w:rFonts w:ascii="TH SarabunPSK" w:hAnsi="TH SarabunPSK" w:cs="TH SarabunPSK"/>
          <w:position w:val="-4"/>
          <w:sz w:val="32"/>
          <w:szCs w:val="32"/>
          <w:cs/>
        </w:rPr>
        <w:object w:dxaOrig="260" w:dyaOrig="300" w14:anchorId="563F48E2">
          <v:shape id="_x0000_i1032" type="#_x0000_t75" style="width:12.75pt;height:15pt" o:ole="">
            <v:imagedata r:id="rId4" o:title=""/>
          </v:shape>
          <o:OLEObject Type="Embed" ProgID="Equation.3" ShapeID="_x0000_i1032" DrawAspect="Content" ObjectID="_1768376262" r:id="rId12"/>
        </w:object>
      </w:r>
      <w:r w:rsidRPr="003E3F57">
        <w:rPr>
          <w:rFonts w:ascii="TH SarabunPSK" w:hAnsi="TH SarabunPSK" w:cs="TH SarabunPSK"/>
          <w:sz w:val="32"/>
          <w:szCs w:val="32"/>
        </w:rPr>
        <w:t xml:space="preserve"> = 4.50) and the disseminating and expanding results continuously and sustainably within the school ( </w:t>
      </w:r>
      <w:r w:rsidRPr="003E3F57">
        <w:rPr>
          <w:rFonts w:ascii="TH SarabunPSK" w:hAnsi="TH SarabunPSK" w:cs="TH SarabunPSK"/>
          <w:position w:val="-4"/>
          <w:sz w:val="32"/>
          <w:szCs w:val="32"/>
          <w:cs/>
        </w:rPr>
        <w:object w:dxaOrig="260" w:dyaOrig="300" w14:anchorId="54DBE3B0">
          <v:shape id="_x0000_i1033" type="#_x0000_t75" style="width:12.75pt;height:15pt" o:ole="">
            <v:imagedata r:id="rId4" o:title=""/>
          </v:shape>
          <o:OLEObject Type="Embed" ProgID="Equation.3" ShapeID="_x0000_i1033" DrawAspect="Content" ObjectID="_1768376263" r:id="rId13"/>
        </w:object>
      </w:r>
      <w:r w:rsidRPr="003E3F57">
        <w:rPr>
          <w:rFonts w:ascii="TH SarabunPSK" w:hAnsi="TH SarabunPSK" w:cs="TH SarabunPSK"/>
          <w:sz w:val="32"/>
          <w:szCs w:val="32"/>
        </w:rPr>
        <w:t>= 4.37).</w:t>
      </w:r>
    </w:p>
    <w:p w14:paraId="69E0C87E" w14:textId="77777777" w:rsidR="00100CDA" w:rsidRPr="003E3F57" w:rsidRDefault="00100CDA" w:rsidP="00100CDA">
      <w:pPr>
        <w:jc w:val="thaiDistribute"/>
        <w:rPr>
          <w:rFonts w:ascii="TH SarabunPSK" w:hAnsi="TH SarabunPSK" w:cs="TH SarabunPSK"/>
          <w:sz w:val="32"/>
          <w:szCs w:val="32"/>
        </w:rPr>
      </w:pPr>
      <w:r w:rsidRPr="003E3F57">
        <w:rPr>
          <w:rFonts w:ascii="TH SarabunPSK" w:hAnsi="TH SarabunPSK" w:cs="TH SarabunPSK"/>
          <w:sz w:val="32"/>
          <w:szCs w:val="32"/>
          <w:cs/>
          <w:lang w:val="en"/>
        </w:rPr>
        <w:tab/>
      </w:r>
      <w:r w:rsidRPr="003E3F57">
        <w:rPr>
          <w:rFonts w:ascii="TH SarabunPSK" w:hAnsi="TH SarabunPSK" w:cs="TH SarabunPSK"/>
          <w:sz w:val="32"/>
          <w:szCs w:val="32"/>
        </w:rPr>
        <w:t>Necessary needs of supervision within educational institutions Educational Quality Development Center 3 Under the Office of Khon Kaen Primary Educational Service Area Office 3, the needs were ranked in descending order of need, namely planning and development, supervision within the school, with an average PNI Modified value of 0.24, followed by dissemination and expansion of results. Continuity and sustainability within the school had an average PNI Modified value of 0.20 and the monitoring and evaluation of supervision within the school had an average PNI Modified value of 0.16, respectively.</w:t>
      </w:r>
    </w:p>
    <w:p w14:paraId="6F7885ED" w14:textId="77777777" w:rsidR="00100CDA" w:rsidRPr="003E3F57" w:rsidRDefault="00100CDA" w:rsidP="00100CDA">
      <w:pPr>
        <w:rPr>
          <w:rFonts w:ascii="TH SarabunPSK" w:hAnsi="TH SarabunPSK" w:cs="TH SarabunPSK"/>
          <w:sz w:val="32"/>
          <w:szCs w:val="32"/>
        </w:rPr>
      </w:pPr>
      <w:r w:rsidRPr="003E3F57">
        <w:rPr>
          <w:rFonts w:ascii="TH SarabunPSK" w:hAnsi="TH SarabunPSK" w:cs="TH SarabunPSK"/>
          <w:sz w:val="32"/>
          <w:szCs w:val="32"/>
          <w:cs/>
        </w:rPr>
        <w:tab/>
      </w:r>
      <w:r w:rsidRPr="003E3F57">
        <w:rPr>
          <w:rFonts w:ascii="TH SarabunPSK" w:hAnsi="TH SarabunPSK" w:cs="TH SarabunPSK"/>
          <w:sz w:val="32"/>
          <w:szCs w:val="32"/>
        </w:rPr>
        <w:t>Guidelines for the development of supervision within educational institutions Educational Quality Development Center 3 under Khon Kaen Primary Educational Service Area Office 3 consists of 5 aspects and 25 approaches, namely: 1. Analysis of the current situation, needs for supervision within schools, there are 5 approaches. 2. There are 5 guidelines for planning and development of supervision within the school. 3. There are 5 guidelines for supervision operations within the school. 4. Following up and evaluating the results of internal supervision. There are 5 guidelines based on the results of the evaluation of the suitability and feasibility of the guidelines for developing supervision within educational institutions. The 3rd Educational Quality Development Center under the Office of Khon Kaen Primary Educational Service Area Office 3, including all 25 approaches, were appropriate and feasible at the highest level with an average of (</w:t>
      </w:r>
      <w:r w:rsidRPr="003E3F57">
        <w:rPr>
          <w:rFonts w:ascii="TH SarabunPSK" w:hAnsi="TH SarabunPSK" w:cs="TH SarabunPSK"/>
          <w:position w:val="-4"/>
          <w:sz w:val="32"/>
          <w:szCs w:val="32"/>
          <w:cs/>
        </w:rPr>
        <w:object w:dxaOrig="260" w:dyaOrig="300" w14:anchorId="12BAABC2">
          <v:shape id="_x0000_i1034" type="#_x0000_t75" style="width:12.75pt;height:15pt" o:ole="">
            <v:imagedata r:id="rId4" o:title=""/>
          </v:shape>
          <o:OLEObject Type="Embed" ProgID="Equation.3" ShapeID="_x0000_i1034" DrawAspect="Content" ObjectID="_1768376264" r:id="rId14"/>
        </w:object>
      </w:r>
      <w:r w:rsidRPr="003E3F57">
        <w:rPr>
          <w:rFonts w:ascii="TH SarabunPSK" w:hAnsi="TH SarabunPSK" w:cs="TH SarabunPSK"/>
          <w:sz w:val="32"/>
          <w:szCs w:val="32"/>
        </w:rPr>
        <w:t xml:space="preserve"> =4.75)</w:t>
      </w:r>
    </w:p>
    <w:p w14:paraId="7DB6D479" w14:textId="77777777" w:rsidR="00100CDA" w:rsidRPr="003E3F57" w:rsidRDefault="00100CDA" w:rsidP="00100CDA">
      <w:pPr>
        <w:jc w:val="thaiDistribute"/>
        <w:rPr>
          <w:rFonts w:ascii="TH SarabunPSK" w:hAnsi="TH SarabunPSK" w:cs="TH SarabunPSK"/>
          <w:sz w:val="32"/>
          <w:szCs w:val="32"/>
          <w:cs/>
        </w:rPr>
      </w:pPr>
    </w:p>
    <w:p w14:paraId="6A021E11" w14:textId="77777777" w:rsidR="00100CDA" w:rsidRPr="003E3F57" w:rsidRDefault="00100CDA" w:rsidP="00100CDA">
      <w:pPr>
        <w:rPr>
          <w:rFonts w:ascii="TH SarabunPSK" w:hAnsi="TH SarabunPSK" w:cs="TH SarabunPSK"/>
          <w:sz w:val="32"/>
          <w:szCs w:val="32"/>
        </w:rPr>
      </w:pPr>
      <w:r w:rsidRPr="003E3F57">
        <w:rPr>
          <w:rFonts w:ascii="TH SarabunPSK" w:hAnsi="TH SarabunPSK" w:cs="TH SarabunPSK"/>
          <w:sz w:val="32"/>
          <w:szCs w:val="32"/>
        </w:rPr>
        <w:t>Keywords: development guidelines, supervision within educational institutions</w:t>
      </w:r>
    </w:p>
    <w:p w14:paraId="6E48529B" w14:textId="77777777" w:rsidR="00100CDA" w:rsidRPr="003E3F57" w:rsidRDefault="00100CDA" w:rsidP="00100CDA">
      <w:pPr>
        <w:rPr>
          <w:rFonts w:ascii="TH SarabunPSK" w:hAnsi="TH SarabunPSK" w:cs="TH SarabunPSK"/>
          <w:sz w:val="32"/>
          <w:szCs w:val="32"/>
        </w:rPr>
      </w:pPr>
    </w:p>
    <w:p w14:paraId="3F8A1996" w14:textId="7793E362" w:rsidR="00014176" w:rsidRDefault="00014176">
      <w:pPr>
        <w:rPr>
          <w:cs/>
        </w:rPr>
      </w:pPr>
    </w:p>
    <w:sectPr w:rsidR="000141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charset w:val="DE"/>
    <w:family w:val="swiss"/>
    <w:pitch w:val="variable"/>
    <w:sig w:usb0="01000003" w:usb1="00000000" w:usb2="00000000" w:usb3="00000000" w:csb0="0001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15"/>
    <w:rsid w:val="00014176"/>
    <w:rsid w:val="00100CDA"/>
    <w:rsid w:val="00680AB1"/>
    <w:rsid w:val="00924C1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C3FE"/>
  <w15:chartTrackingRefBased/>
  <w15:docId w15:val="{C2D95FEA-766C-4D89-9FB1-7172FC38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0CDA"/>
    <w:pPr>
      <w:spacing w:after="0" w:line="240" w:lineRule="auto"/>
    </w:pPr>
    <w:rPr>
      <w:kern w:val="0"/>
      <w:sz w:val="24"/>
      <w:szCs w:val="3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00CDA"/>
    <w:pPr>
      <w:spacing w:after="0" w:line="240" w:lineRule="auto"/>
    </w:pPr>
    <w:rPr>
      <w:kern w:val="0"/>
      <w14:ligatures w14:val="none"/>
    </w:rPr>
  </w:style>
  <w:style w:type="character" w:customStyle="1" w:styleId="a4">
    <w:name w:val="ไม่มีการเว้นระยะห่าง อักขระ"/>
    <w:link w:val="a3"/>
    <w:uiPriority w:val="1"/>
    <w:locked/>
    <w:rsid w:val="00100CD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4.bin"/><Relationship Id="rId13" Type="http://schemas.openxmlformats.org/officeDocument/2006/relationships/oleObject" Target="embeddings/oleObject9.bin"/><Relationship Id="rId3" Type="http://schemas.openxmlformats.org/officeDocument/2006/relationships/webSettings" Target="webSettings.xml"/><Relationship Id="rId7" Type="http://schemas.openxmlformats.org/officeDocument/2006/relationships/oleObject" Target="embeddings/oleObject3.bin"/><Relationship Id="rId12" Type="http://schemas.openxmlformats.org/officeDocument/2006/relationships/oleObject" Target="embeddings/oleObject8.bin"/><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oleObject" Target="embeddings/oleObject7.bin"/><Relationship Id="rId5" Type="http://schemas.openxmlformats.org/officeDocument/2006/relationships/oleObject" Target="embeddings/oleObject1.bin"/><Relationship Id="rId15" Type="http://schemas.openxmlformats.org/officeDocument/2006/relationships/fontTable" Target="fontTable.xml"/><Relationship Id="rId10" Type="http://schemas.openxmlformats.org/officeDocument/2006/relationships/oleObject" Target="embeddings/oleObject6.bin"/><Relationship Id="rId4" Type="http://schemas.openxmlformats.org/officeDocument/2006/relationships/image" Target="media/image1.wmf"/><Relationship Id="rId9" Type="http://schemas.openxmlformats.org/officeDocument/2006/relationships/oleObject" Target="embeddings/oleObject5.bin"/><Relationship Id="rId14"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1287</Words>
  <Characters>7341</Characters>
  <Application>Microsoft Office Word</Application>
  <DocSecurity>0</DocSecurity>
  <Lines>61</Lines>
  <Paragraphs>17</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cp:lastPrinted>2024-01-10T02:41:00Z</cp:lastPrinted>
  <dcterms:created xsi:type="dcterms:W3CDTF">2024-01-10T02:38:00Z</dcterms:created>
  <dcterms:modified xsi:type="dcterms:W3CDTF">2024-02-02T03:51:00Z</dcterms:modified>
</cp:coreProperties>
</file>