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18353" w14:textId="6747DF06" w:rsidR="009810E9" w:rsidRPr="00FA3459" w:rsidRDefault="009810E9" w:rsidP="00FA3459">
      <w:pPr>
        <w:spacing w:after="0" w:line="240" w:lineRule="auto"/>
        <w:jc w:val="center"/>
        <w:rPr>
          <w:rFonts w:ascii="TH Sarabun New" w:hAnsi="TH Sarabun New" w:cs="TH Sarabun New"/>
          <w:b/>
          <w:bCs/>
          <w:sz w:val="32"/>
          <w:szCs w:val="32"/>
        </w:rPr>
      </w:pPr>
      <w:r w:rsidRPr="002D39DE">
        <w:rPr>
          <w:rFonts w:ascii="TH Sarabun New" w:hAnsi="TH Sarabun New" w:cs="TH Sarabun New"/>
          <w:b/>
          <w:bCs/>
          <w:sz w:val="32"/>
          <w:szCs w:val="32"/>
          <w:cs/>
        </w:rPr>
        <w:t xml:space="preserve">ผลลัพธ์ของการจัดการเรียนการสอนห้องเรียนเสมือนจริงในห้องผ่าตัด สำหรับนักศึกษาพยาบาลชั้นปีที่ </w:t>
      </w:r>
      <w:r w:rsidRPr="002D39DE">
        <w:rPr>
          <w:rFonts w:ascii="TH Sarabun New" w:hAnsi="TH Sarabun New" w:cs="TH Sarabun New"/>
          <w:b/>
          <w:bCs/>
          <w:sz w:val="32"/>
          <w:szCs w:val="32"/>
        </w:rPr>
        <w:t>2</w:t>
      </w:r>
    </w:p>
    <w:p w14:paraId="7CB0ACAD" w14:textId="120B4A81" w:rsidR="009810E9" w:rsidRPr="006433F8" w:rsidRDefault="009810E9" w:rsidP="00FA3459">
      <w:pPr>
        <w:spacing w:after="0" w:line="240" w:lineRule="auto"/>
        <w:jc w:val="center"/>
        <w:rPr>
          <w:rFonts w:ascii="TH SarabunPSK" w:hAnsi="TH SarabunPSK" w:cs="TH SarabunPSK"/>
          <w:b/>
          <w:bCs/>
          <w:sz w:val="32"/>
          <w:szCs w:val="32"/>
        </w:rPr>
      </w:pPr>
      <w:r w:rsidRPr="006433F8">
        <w:rPr>
          <w:rFonts w:ascii="TH SarabunPSK" w:hAnsi="TH SarabunPSK" w:cs="TH SarabunPSK"/>
          <w:b/>
          <w:bCs/>
          <w:sz w:val="32"/>
          <w:szCs w:val="32"/>
        </w:rPr>
        <w:t>The Results of virtual simulations</w:t>
      </w:r>
      <w:r w:rsidRPr="006433F8">
        <w:rPr>
          <w:rFonts w:ascii="TH SarabunPSK" w:hAnsi="TH SarabunPSK" w:cs="TH SarabunPSK"/>
          <w:sz w:val="32"/>
          <w:szCs w:val="32"/>
        </w:rPr>
        <w:t xml:space="preserve"> </w:t>
      </w:r>
      <w:r w:rsidRPr="006433F8">
        <w:rPr>
          <w:rFonts w:ascii="TH SarabunPSK" w:hAnsi="TH SarabunPSK" w:cs="TH SarabunPSK"/>
          <w:b/>
          <w:bCs/>
          <w:sz w:val="32"/>
          <w:szCs w:val="32"/>
        </w:rPr>
        <w:t>in the operating room</w:t>
      </w:r>
      <w:r w:rsidR="00FA3459">
        <w:rPr>
          <w:rFonts w:ascii="TH SarabunPSK" w:hAnsi="TH SarabunPSK" w:cs="TH SarabunPSK"/>
          <w:b/>
          <w:bCs/>
          <w:sz w:val="32"/>
          <w:szCs w:val="32"/>
        </w:rPr>
        <w:t xml:space="preserve"> </w:t>
      </w:r>
      <w:r w:rsidR="0087557F">
        <w:rPr>
          <w:rFonts w:ascii="TH SarabunPSK" w:hAnsi="TH SarabunPSK" w:cs="TH SarabunPSK"/>
          <w:b/>
          <w:bCs/>
          <w:sz w:val="32"/>
          <w:szCs w:val="32"/>
        </w:rPr>
        <w:t>f</w:t>
      </w:r>
      <w:r w:rsidRPr="006433F8">
        <w:rPr>
          <w:rFonts w:ascii="TH SarabunPSK" w:hAnsi="TH SarabunPSK" w:cs="TH SarabunPSK"/>
          <w:b/>
          <w:bCs/>
          <w:sz w:val="32"/>
          <w:szCs w:val="32"/>
        </w:rPr>
        <w:t xml:space="preserve">or </w:t>
      </w:r>
      <w:r w:rsidRPr="006433F8">
        <w:rPr>
          <w:rFonts w:ascii="TH SarabunPSK" w:hAnsi="TH SarabunPSK" w:cs="TH SarabunPSK"/>
          <w:b/>
          <w:bCs/>
          <w:sz w:val="32"/>
          <w:szCs w:val="32"/>
          <w:cs/>
        </w:rPr>
        <w:t>2</w:t>
      </w:r>
      <w:r w:rsidRPr="006433F8">
        <w:rPr>
          <w:rFonts w:ascii="TH SarabunPSK" w:hAnsi="TH SarabunPSK" w:cs="TH SarabunPSK"/>
          <w:b/>
          <w:bCs/>
          <w:sz w:val="32"/>
          <w:szCs w:val="32"/>
          <w:vertAlign w:val="superscript"/>
        </w:rPr>
        <w:t>nd</w:t>
      </w:r>
      <w:r w:rsidRPr="006433F8">
        <w:rPr>
          <w:rFonts w:ascii="TH SarabunPSK" w:hAnsi="TH SarabunPSK" w:cs="TH SarabunPSK"/>
          <w:b/>
          <w:bCs/>
          <w:sz w:val="32"/>
          <w:szCs w:val="32"/>
        </w:rPr>
        <w:t xml:space="preserve"> - year nursing students</w:t>
      </w:r>
    </w:p>
    <w:p w14:paraId="4252691D" w14:textId="77777777" w:rsidR="00FA3459" w:rsidRDefault="009810E9" w:rsidP="00FA3459">
      <w:pPr>
        <w:spacing w:after="0" w:line="240" w:lineRule="auto"/>
        <w:jc w:val="right"/>
        <w:rPr>
          <w:rFonts w:ascii="TH SarabunPSK" w:hAnsi="TH SarabunPSK" w:cs="TH SarabunPSK"/>
          <w:sz w:val="28"/>
        </w:rPr>
      </w:pPr>
      <w:r w:rsidRPr="002D39DE">
        <w:rPr>
          <w:rFonts w:ascii="TH SarabunPSK" w:hAnsi="TH SarabunPSK" w:cs="TH SarabunPSK" w:hint="cs"/>
          <w:sz w:val="28"/>
          <w:cs/>
        </w:rPr>
        <w:t>ดวงสุดา สุวรรณศรี</w:t>
      </w:r>
      <w:r w:rsidRPr="00512AA4">
        <w:rPr>
          <w:rFonts w:ascii="TH SarabunPSK" w:hAnsi="TH SarabunPSK" w:cs="TH SarabunPSK" w:hint="cs"/>
          <w:sz w:val="28"/>
          <w:vertAlign w:val="superscript"/>
          <w:cs/>
        </w:rPr>
        <w:t>1</w:t>
      </w:r>
      <w:r>
        <w:rPr>
          <w:rFonts w:ascii="TH SarabunPSK" w:hAnsi="TH SarabunPSK" w:cs="TH SarabunPSK" w:hint="cs"/>
          <w:sz w:val="28"/>
          <w:cs/>
        </w:rPr>
        <w:t xml:space="preserve"> </w:t>
      </w:r>
    </w:p>
    <w:p w14:paraId="5495013F" w14:textId="77777777" w:rsidR="00FA3459" w:rsidRDefault="009810E9" w:rsidP="00FA3459">
      <w:pPr>
        <w:spacing w:after="0" w:line="240" w:lineRule="auto"/>
        <w:jc w:val="right"/>
        <w:rPr>
          <w:rFonts w:ascii="TH SarabunPSK" w:hAnsi="TH SarabunPSK" w:cs="TH SarabunPSK"/>
          <w:sz w:val="28"/>
        </w:rPr>
      </w:pPr>
      <w:r w:rsidRPr="002D39DE">
        <w:rPr>
          <w:rFonts w:ascii="TH SarabunPSK" w:hAnsi="TH SarabunPSK" w:cs="TH SarabunPSK" w:hint="cs"/>
          <w:sz w:val="28"/>
          <w:cs/>
        </w:rPr>
        <w:t>วสันต์ชาย สุรมาตย์</w:t>
      </w:r>
      <w:r w:rsidRPr="00512AA4">
        <w:rPr>
          <w:rFonts w:ascii="TH SarabunPSK" w:hAnsi="TH SarabunPSK" w:cs="TH SarabunPSK" w:hint="cs"/>
          <w:sz w:val="28"/>
          <w:vertAlign w:val="superscript"/>
          <w:cs/>
        </w:rPr>
        <w:t>2</w:t>
      </w:r>
    </w:p>
    <w:p w14:paraId="20DD6561" w14:textId="25E4C637" w:rsidR="009810E9" w:rsidRPr="009810E9" w:rsidRDefault="009810E9" w:rsidP="00FA3459">
      <w:pPr>
        <w:spacing w:after="0" w:line="240" w:lineRule="auto"/>
        <w:jc w:val="right"/>
        <w:rPr>
          <w:rFonts w:ascii="TH SarabunPSK" w:hAnsi="TH SarabunPSK" w:cs="TH SarabunPSK"/>
          <w:sz w:val="28"/>
        </w:rPr>
      </w:pPr>
      <w:r w:rsidRPr="002D39DE">
        <w:rPr>
          <w:rFonts w:ascii="TH SarabunPSK" w:hAnsi="TH SarabunPSK" w:cs="TH SarabunPSK" w:hint="cs"/>
          <w:sz w:val="28"/>
          <w:cs/>
        </w:rPr>
        <w:t>ปฏิมาภรณ์ วงค์ภูธร</w:t>
      </w:r>
      <w:r w:rsidRPr="00512AA4">
        <w:rPr>
          <w:rFonts w:ascii="TH SarabunPSK" w:hAnsi="TH SarabunPSK" w:cs="TH SarabunPSK" w:hint="cs"/>
          <w:b/>
          <w:bCs/>
          <w:sz w:val="28"/>
          <w:vertAlign w:val="superscript"/>
          <w:cs/>
        </w:rPr>
        <w:t>3</w:t>
      </w:r>
    </w:p>
    <w:p w14:paraId="06AFBA57" w14:textId="64E3CA29" w:rsidR="002D39DE" w:rsidRPr="00FA3459" w:rsidRDefault="002D39DE" w:rsidP="001C7E46">
      <w:pPr>
        <w:spacing w:before="240" w:after="0" w:line="240" w:lineRule="auto"/>
        <w:jc w:val="thaiDistribute"/>
        <w:rPr>
          <w:rFonts w:ascii="TH SarabunPSK" w:hAnsi="TH SarabunPSK" w:cs="TH SarabunPSK"/>
          <w:b/>
          <w:bCs/>
          <w:sz w:val="28"/>
        </w:rPr>
      </w:pPr>
      <w:r w:rsidRPr="00FA3459">
        <w:rPr>
          <w:rFonts w:ascii="TH SarabunPSK" w:hAnsi="TH SarabunPSK" w:cs="TH SarabunPSK" w:hint="cs"/>
          <w:b/>
          <w:bCs/>
          <w:sz w:val="28"/>
          <w:cs/>
        </w:rPr>
        <w:t>บทคัดย่อ</w:t>
      </w:r>
    </w:p>
    <w:p w14:paraId="69BDDA4C" w14:textId="77777777" w:rsidR="00A14476" w:rsidRDefault="002D39DE" w:rsidP="00A14476">
      <w:pPr>
        <w:spacing w:after="0" w:line="240" w:lineRule="auto"/>
        <w:ind w:firstLine="720"/>
        <w:jc w:val="thaiDistribute"/>
        <w:rPr>
          <w:rFonts w:ascii="TH SarabunPSK" w:hAnsi="TH SarabunPSK" w:cs="TH SarabunPSK"/>
          <w:sz w:val="28"/>
        </w:rPr>
      </w:pPr>
      <w:r w:rsidRPr="002D39DE">
        <w:rPr>
          <w:rFonts w:ascii="TH SarabunPSK" w:hAnsi="TH SarabunPSK" w:cs="TH SarabunPSK"/>
          <w:sz w:val="28"/>
          <w:cs/>
        </w:rPr>
        <w:t xml:space="preserve">การวิจัยครั้งนี้ เป็นการวิจัยในชั้นเรียน มีวัตถุประสงค์เพื่อ </w:t>
      </w:r>
      <w:r>
        <w:rPr>
          <w:rFonts w:ascii="TH SarabunPSK" w:hAnsi="TH SarabunPSK" w:cs="TH SarabunPSK" w:hint="cs"/>
          <w:sz w:val="28"/>
          <w:cs/>
        </w:rPr>
        <w:t xml:space="preserve">1) </w:t>
      </w:r>
      <w:r w:rsidRPr="002D39DE">
        <w:rPr>
          <w:rFonts w:ascii="TH SarabunPSK" w:hAnsi="TH SarabunPSK" w:cs="TH SarabunPSK"/>
          <w:sz w:val="28"/>
          <w:shd w:val="clear" w:color="auto" w:fill="FFFFFF"/>
          <w:cs/>
        </w:rPr>
        <w:t>ศึกษาองค์ประกอบของห้องเรียนเสมือนจริงในห้องผ่าตัด สำหรับนักศึกษาพยาบาล</w:t>
      </w:r>
      <w:r>
        <w:rPr>
          <w:rFonts w:ascii="TH SarabunPSK" w:hAnsi="TH SarabunPSK" w:cs="TH SarabunPSK" w:hint="cs"/>
          <w:sz w:val="28"/>
          <w:cs/>
        </w:rPr>
        <w:t xml:space="preserve"> </w:t>
      </w:r>
      <w:r>
        <w:rPr>
          <w:rFonts w:ascii="TH SarabunPSK" w:hAnsi="TH SarabunPSK" w:cs="TH SarabunPSK" w:hint="cs"/>
          <w:sz w:val="28"/>
          <w:shd w:val="clear" w:color="auto" w:fill="FFFFFF"/>
          <w:cs/>
        </w:rPr>
        <w:t xml:space="preserve">2) </w:t>
      </w:r>
      <w:r w:rsidRPr="002D39DE">
        <w:rPr>
          <w:rFonts w:ascii="TH SarabunPSK" w:hAnsi="TH SarabunPSK" w:cs="TH SarabunPSK"/>
          <w:sz w:val="28"/>
          <w:shd w:val="clear" w:color="auto" w:fill="FFFFFF"/>
          <w:cs/>
        </w:rPr>
        <w:t>ศึกษาวิธีการจัดการเรียนการสอนในห้องเรียนเสมือนจริงในห้องผ่าตัด</w:t>
      </w:r>
      <w:r>
        <w:rPr>
          <w:rFonts w:ascii="TH SarabunPSK" w:hAnsi="TH SarabunPSK" w:cs="TH SarabunPSK" w:hint="cs"/>
          <w:sz w:val="28"/>
          <w:cs/>
        </w:rPr>
        <w:t xml:space="preserve"> </w:t>
      </w:r>
      <w:r>
        <w:rPr>
          <w:rFonts w:ascii="TH SarabunPSK" w:hAnsi="TH SarabunPSK" w:cs="TH SarabunPSK" w:hint="cs"/>
          <w:sz w:val="28"/>
          <w:shd w:val="clear" w:color="auto" w:fill="FFFFFF"/>
          <w:cs/>
        </w:rPr>
        <w:t xml:space="preserve">และ 3) </w:t>
      </w:r>
      <w:r w:rsidRPr="002D39DE">
        <w:rPr>
          <w:rFonts w:ascii="TH SarabunPSK" w:hAnsi="TH SarabunPSK" w:cs="TH SarabunPSK"/>
          <w:sz w:val="28"/>
          <w:shd w:val="clear" w:color="auto" w:fill="FFFFFF"/>
          <w:cs/>
        </w:rPr>
        <w:t>ศึกษาผลลัพธ์ของการจัดการเรียนการสอนในห้องเรียนเสมือนจริงในห้องผ่าตัด</w:t>
      </w:r>
      <w:r w:rsidR="00DE4C99">
        <w:rPr>
          <w:rFonts w:ascii="TH SarabunPSK" w:hAnsi="TH SarabunPSK" w:cs="TH SarabunPSK"/>
          <w:sz w:val="28"/>
        </w:rPr>
        <w:t xml:space="preserve"> </w:t>
      </w:r>
      <w:r w:rsidR="00DE4C99">
        <w:rPr>
          <w:rFonts w:ascii="TH SarabunPSK" w:hAnsi="TH SarabunPSK" w:cs="TH SarabunPSK" w:hint="cs"/>
          <w:sz w:val="28"/>
          <w:cs/>
        </w:rPr>
        <w:t>โดยการสนทนากลุ่ม กับผู้ใช้วิธีการจัดการเรียนการสอนห้องเรียนเสมือนจริงในห้องผ่าตัด ระหว่างเดือนมีนาคม ถึงเดือน เมษายน 2566 ที่ห้องผ่าตัด โรงพยาบาลศรีนครินทร์ คณะแพทยศาสตร์ มหาวิทยาลัยขอนแก่น ผู้ร่วมวิจัยประกอบด้วย อาจารย์พยาบาล 2 คน พยาบาลห้องผ่าตัด 4 คน วิสัญญีพยาบาล 4 คน และนักศึกษาพยาบาลชั้นปีที่ 2 คณะพยาบาลศาสตร์ วิทยาลัยบัณฑิตเอเชีย 32 คน โดยมีประเด็นคำถาม</w:t>
      </w:r>
      <w:r w:rsidR="00DE4C99" w:rsidRPr="00DE4C99">
        <w:rPr>
          <w:rFonts w:ascii="TH SarabunPSK" w:hAnsi="TH SarabunPSK" w:cs="TH SarabunPSK"/>
          <w:sz w:val="28"/>
          <w:cs/>
        </w:rPr>
        <w:t>ระหว่างการสนทนากลุ่ม ดังนี้ โดยมีประเด็น ดังนี้</w:t>
      </w:r>
      <w:bookmarkStart w:id="0" w:name="_Hlk180495345"/>
      <w:r w:rsidR="00DE4C99" w:rsidRPr="00DE4C99">
        <w:rPr>
          <w:rFonts w:ascii="TH SarabunPSK" w:hAnsi="TH SarabunPSK" w:cs="TH SarabunPSK"/>
          <w:sz w:val="28"/>
          <w:cs/>
        </w:rPr>
        <w:t xml:space="preserve"> 1) ก่อนขึ้นฝึก นักศึกษาคาดหวังว่าเมื่อสิ้นสุดการจัดการเรียนการสอนในห้องเรียนเสมือนจริงในห้องผ่าตัด ณ โรงพยาบาลแห่งนี้  คิดว่าตนเองควรจะมีการเปลี่ยนแปลงอย่างไร</w:t>
      </w:r>
      <w:r w:rsidR="00DE4C99">
        <w:rPr>
          <w:rFonts w:ascii="TH SarabunPSK" w:hAnsi="TH SarabunPSK" w:cs="TH SarabunPSK" w:hint="cs"/>
          <w:sz w:val="28"/>
          <w:cs/>
        </w:rPr>
        <w:t xml:space="preserve"> 2) </w:t>
      </w:r>
      <w:r w:rsidR="00DE4C99" w:rsidRPr="00DE4C99">
        <w:rPr>
          <w:rFonts w:ascii="TH SarabunPSK" w:hAnsi="TH SarabunPSK" w:cs="TH SarabunPSK"/>
          <w:sz w:val="28"/>
          <w:cs/>
        </w:rPr>
        <w:t xml:space="preserve">การเปลี่ยนแปลงที่เกิดขึ้นหลังการฝึกเมื่อเทียบกับความคาดหวัง เป็นอย่างไร </w:t>
      </w:r>
      <w:r w:rsidR="00DE4C99">
        <w:rPr>
          <w:rFonts w:ascii="TH SarabunPSK" w:hAnsi="TH SarabunPSK" w:cs="TH SarabunPSK" w:hint="cs"/>
          <w:sz w:val="28"/>
          <w:cs/>
        </w:rPr>
        <w:t xml:space="preserve">3) </w:t>
      </w:r>
      <w:r w:rsidR="00DE4C99" w:rsidRPr="00DE4C99">
        <w:rPr>
          <w:rFonts w:ascii="TH SarabunPSK" w:hAnsi="TH SarabunPSK" w:cs="TH SarabunPSK"/>
          <w:sz w:val="28"/>
          <w:shd w:val="clear" w:color="auto" w:fill="FFFFFF"/>
          <w:cs/>
        </w:rPr>
        <w:t>องค์ประกอบของห้องเรียนเสมือนจริงในห้องผ่าตัด สำหรับนักศึกษาพยาบาล</w:t>
      </w:r>
      <w:r w:rsidR="00DE4C99">
        <w:rPr>
          <w:rFonts w:ascii="TH SarabunPSK" w:hAnsi="TH SarabunPSK" w:cs="TH SarabunPSK" w:hint="cs"/>
          <w:sz w:val="28"/>
          <w:shd w:val="clear" w:color="auto" w:fill="FFFFFF"/>
          <w:cs/>
        </w:rPr>
        <w:t>ควรมีอะไรบ้าง</w:t>
      </w:r>
      <w:r w:rsidR="00DE4C99">
        <w:rPr>
          <w:rFonts w:ascii="TH SarabunPSK" w:hAnsi="TH SarabunPSK" w:cs="TH SarabunPSK" w:hint="cs"/>
          <w:sz w:val="28"/>
          <w:cs/>
        </w:rPr>
        <w:t xml:space="preserve"> </w:t>
      </w:r>
      <w:r w:rsidR="00962D4E">
        <w:rPr>
          <w:rFonts w:ascii="TH SarabunPSK" w:hAnsi="TH SarabunPSK" w:cs="TH SarabunPSK" w:hint="cs"/>
          <w:sz w:val="28"/>
          <w:cs/>
        </w:rPr>
        <w:t xml:space="preserve">4) </w:t>
      </w:r>
      <w:r w:rsidR="00DE4C99" w:rsidRPr="00DE4C99">
        <w:rPr>
          <w:rFonts w:ascii="TH SarabunPSK" w:hAnsi="TH SarabunPSK" w:cs="TH SarabunPSK"/>
          <w:sz w:val="28"/>
          <w:shd w:val="clear" w:color="auto" w:fill="FFFFFF"/>
          <w:cs/>
        </w:rPr>
        <w:t>วิธีการจัดการเรียนการสอนในห้องผ่าตัด ควรเป็นอย่างไร</w:t>
      </w:r>
      <w:r w:rsidR="00962D4E">
        <w:rPr>
          <w:rFonts w:ascii="TH SarabunPSK" w:hAnsi="TH SarabunPSK" w:cs="TH SarabunPSK" w:hint="cs"/>
          <w:sz w:val="28"/>
          <w:cs/>
        </w:rPr>
        <w:t xml:space="preserve"> 5) </w:t>
      </w:r>
      <w:r w:rsidR="00DE4C99" w:rsidRPr="00962D4E">
        <w:rPr>
          <w:rFonts w:ascii="TH SarabunPSK" w:hAnsi="TH SarabunPSK" w:cs="TH SarabunPSK"/>
          <w:sz w:val="28"/>
          <w:cs/>
        </w:rPr>
        <w:t>ผลลัพธ์ด้านความรู้ และทักษะที่คิดว่าจะติดตัวนักศึกษาไปโดยไม่ลืมคือเรื่องใด</w:t>
      </w:r>
      <w:r w:rsidR="00DE4C99" w:rsidRPr="00962D4E">
        <w:rPr>
          <w:rFonts w:ascii="TH SarabunPSK" w:hAnsi="TH SarabunPSK" w:cs="TH SarabunPSK"/>
          <w:sz w:val="28"/>
        </w:rPr>
        <w:t xml:space="preserve"> </w:t>
      </w:r>
      <w:bookmarkEnd w:id="0"/>
      <w:r w:rsidR="00DE4C99" w:rsidRPr="00DE4C99">
        <w:rPr>
          <w:rFonts w:ascii="TH SarabunPSK" w:hAnsi="TH SarabunPSK" w:cs="TH SarabunPSK"/>
          <w:sz w:val="28"/>
          <w:cs/>
        </w:rPr>
        <w:t xml:space="preserve">วิเคราะห์ข้อมูลโดยใช้วิธีการวิเคราะห์เชิงเนื้อหา </w:t>
      </w:r>
      <w:r w:rsidR="00DE4C99" w:rsidRPr="00DE4C99">
        <w:rPr>
          <w:rFonts w:ascii="TH SarabunPSK" w:hAnsi="TH SarabunPSK" w:cs="TH SarabunPSK"/>
          <w:sz w:val="28"/>
        </w:rPr>
        <w:t xml:space="preserve">(Content Analysis) </w:t>
      </w:r>
    </w:p>
    <w:p w14:paraId="0A934CD8" w14:textId="6D33A3BF" w:rsidR="002D39DE" w:rsidRDefault="00DE4C99" w:rsidP="00A14476">
      <w:pPr>
        <w:spacing w:after="0" w:line="240" w:lineRule="auto"/>
        <w:ind w:firstLine="720"/>
        <w:jc w:val="thaiDistribute"/>
        <w:rPr>
          <w:rFonts w:ascii="TH SarabunPSK" w:hAnsi="TH SarabunPSK" w:cs="TH SarabunPSK"/>
          <w:sz w:val="28"/>
        </w:rPr>
      </w:pPr>
      <w:r w:rsidRPr="00DE4C99">
        <w:rPr>
          <w:rFonts w:ascii="TH SarabunPSK" w:hAnsi="TH SarabunPSK" w:cs="TH SarabunPSK"/>
          <w:sz w:val="28"/>
          <w:cs/>
        </w:rPr>
        <w:t xml:space="preserve">ผลการวิจัยพบว่า </w:t>
      </w:r>
      <w:r w:rsidR="00962D4E">
        <w:rPr>
          <w:rFonts w:ascii="TH SarabunPSK" w:hAnsi="TH SarabunPSK" w:cs="TH SarabunPSK" w:hint="cs"/>
          <w:sz w:val="28"/>
          <w:cs/>
        </w:rPr>
        <w:t xml:space="preserve">นักศึกษามีความคิดเห็นว่าควรมีการจัดการเรียนการสอนในห้องผ่าตัด ร้อยละ 100 </w:t>
      </w:r>
      <w:r w:rsidR="00181A2B">
        <w:rPr>
          <w:rFonts w:ascii="TH SarabunPSK" w:hAnsi="TH SarabunPSK" w:cs="TH SarabunPSK" w:hint="cs"/>
          <w:sz w:val="28"/>
          <w:cs/>
        </w:rPr>
        <w:t xml:space="preserve">ข้อ1 </w:t>
      </w:r>
      <w:r w:rsidR="00962D4E">
        <w:rPr>
          <w:rFonts w:ascii="TH SarabunPSK" w:hAnsi="TH SarabunPSK" w:cs="TH SarabunPSK" w:hint="cs"/>
          <w:sz w:val="28"/>
          <w:cs/>
        </w:rPr>
        <w:t xml:space="preserve">ความคาดหวังก่อนขึ้นฝึก คาดว่าน่าจะไม่มีผลต่อการเปลี่ยนแปลง ร้อยละ 87.5 และน่าจะมีผลต่อการเปลี่ยนแปลง ร้อยละ 12.5 </w:t>
      </w:r>
      <w:r w:rsidR="00181A2B">
        <w:rPr>
          <w:rFonts w:ascii="TH SarabunPSK" w:hAnsi="TH SarabunPSK" w:cs="TH SarabunPSK" w:hint="cs"/>
          <w:sz w:val="28"/>
          <w:cs/>
        </w:rPr>
        <w:t xml:space="preserve">ข้อ2 </w:t>
      </w:r>
      <w:r w:rsidR="00962D4E">
        <w:rPr>
          <w:rFonts w:ascii="TH SarabunPSK" w:hAnsi="TH SarabunPSK" w:cs="TH SarabunPSK" w:hint="cs"/>
          <w:sz w:val="28"/>
          <w:cs/>
        </w:rPr>
        <w:t xml:space="preserve">การเปลี่ยนแปลงที่เกิดขึ้นเมื่อเทียบกับความคาดหวัง ร้อยละ 100 และบอกว่าเกินความคาดหวังมาก </w:t>
      </w:r>
      <w:r w:rsidR="00181A2B">
        <w:rPr>
          <w:rFonts w:ascii="TH SarabunPSK" w:hAnsi="TH SarabunPSK" w:cs="TH SarabunPSK" w:hint="cs"/>
          <w:sz w:val="28"/>
          <w:cs/>
        </w:rPr>
        <w:t xml:space="preserve">ข้อ3 </w:t>
      </w:r>
      <w:r w:rsidR="00962D4E">
        <w:rPr>
          <w:rFonts w:ascii="TH SarabunPSK" w:hAnsi="TH SarabunPSK" w:cs="TH SarabunPSK" w:hint="cs"/>
          <w:sz w:val="28"/>
          <w:cs/>
        </w:rPr>
        <w:t xml:space="preserve">องค์ประกอบของห้องเรียนเสมือนจริงในห้องผ่าตัด ประกอบด้วย </w:t>
      </w:r>
      <w:r w:rsidR="00181A2B">
        <w:rPr>
          <w:rFonts w:ascii="TH SarabunPSK" w:hAnsi="TH SarabunPSK" w:cs="TH SarabunPSK" w:hint="cs"/>
          <w:sz w:val="28"/>
          <w:cs/>
        </w:rPr>
        <w:t xml:space="preserve">ชุดที่ 1 ของพยาบาลห้องผ่าตัด ประกอบด้วย 1) </w:t>
      </w:r>
      <w:r w:rsidR="00962D4E">
        <w:rPr>
          <w:rFonts w:ascii="TH SarabunPSK" w:hAnsi="TH SarabunPSK" w:cs="TH SarabunPSK" w:hint="cs"/>
          <w:sz w:val="28"/>
          <w:cs/>
        </w:rPr>
        <w:t>อ่างล้างมือ</w:t>
      </w:r>
      <w:r w:rsidR="00181A2B">
        <w:rPr>
          <w:rFonts w:ascii="TH SarabunPSK" w:hAnsi="TH SarabunPSK" w:cs="TH SarabunPSK" w:hint="cs"/>
          <w:sz w:val="28"/>
          <w:cs/>
        </w:rPr>
        <w:t xml:space="preserve"> เตียงผ่าตัด โคมไฟผ่าตัด</w:t>
      </w:r>
      <w:r w:rsidR="00962D4E">
        <w:rPr>
          <w:rFonts w:ascii="TH SarabunPSK" w:hAnsi="TH SarabunPSK" w:cs="TH SarabunPSK" w:hint="cs"/>
          <w:sz w:val="28"/>
          <w:cs/>
        </w:rPr>
        <w:t xml:space="preserve"> </w:t>
      </w:r>
      <w:r w:rsidR="00181A2B">
        <w:rPr>
          <w:rFonts w:ascii="TH SarabunPSK" w:hAnsi="TH SarabunPSK" w:cs="TH SarabunPSK" w:hint="cs"/>
          <w:sz w:val="28"/>
          <w:cs/>
        </w:rPr>
        <w:t xml:space="preserve">2) </w:t>
      </w:r>
      <w:r w:rsidR="00962D4E">
        <w:rPr>
          <w:rFonts w:ascii="TH SarabunPSK" w:hAnsi="TH SarabunPSK" w:cs="TH SarabunPSK" w:hint="cs"/>
          <w:sz w:val="28"/>
          <w:cs/>
        </w:rPr>
        <w:t xml:space="preserve">ชุดเสื้อกาวน์ </w:t>
      </w:r>
      <w:r w:rsidR="00962D4E">
        <w:rPr>
          <w:rFonts w:ascii="TH SarabunPSK" w:hAnsi="TH SarabunPSK" w:cs="TH SarabunPSK"/>
          <w:sz w:val="28"/>
        </w:rPr>
        <w:t xml:space="preserve">Sterile </w:t>
      </w:r>
      <w:r w:rsidR="00181A2B">
        <w:rPr>
          <w:rFonts w:ascii="TH SarabunPSK" w:hAnsi="TH SarabunPSK" w:cs="TH SarabunPSK" w:hint="cs"/>
          <w:sz w:val="28"/>
          <w:cs/>
        </w:rPr>
        <w:t xml:space="preserve">พร้อมถุงมือ </w:t>
      </w:r>
      <w:r w:rsidR="00181A2B">
        <w:rPr>
          <w:rFonts w:ascii="TH SarabunPSK" w:hAnsi="TH SarabunPSK" w:cs="TH SarabunPSK"/>
          <w:sz w:val="28"/>
        </w:rPr>
        <w:t>Sterile</w:t>
      </w:r>
      <w:r w:rsidR="00181A2B">
        <w:rPr>
          <w:rFonts w:ascii="TH SarabunPSK" w:hAnsi="TH SarabunPSK" w:cs="TH SarabunPSK" w:hint="cs"/>
          <w:sz w:val="28"/>
          <w:cs/>
        </w:rPr>
        <w:t xml:space="preserve"> 3) ห่อผ้า </w:t>
      </w:r>
      <w:r w:rsidR="00181A2B">
        <w:rPr>
          <w:rFonts w:ascii="TH SarabunPSK" w:hAnsi="TH SarabunPSK" w:cs="TH SarabunPSK"/>
          <w:sz w:val="28"/>
        </w:rPr>
        <w:t>Sterile</w:t>
      </w:r>
      <w:r w:rsidR="00181A2B">
        <w:rPr>
          <w:rFonts w:ascii="TH SarabunPSK" w:hAnsi="TH SarabunPSK" w:cs="TH SarabunPSK" w:hint="cs"/>
          <w:sz w:val="28"/>
          <w:cs/>
        </w:rPr>
        <w:t xml:space="preserve"> และ 4) </w:t>
      </w:r>
      <w:r w:rsidR="00181A2B">
        <w:rPr>
          <w:rFonts w:ascii="TH SarabunPSK" w:hAnsi="TH SarabunPSK" w:cs="TH SarabunPSK"/>
          <w:sz w:val="28"/>
        </w:rPr>
        <w:t xml:space="preserve">Sterile Set </w:t>
      </w:r>
      <w:r w:rsidR="00181A2B">
        <w:rPr>
          <w:rFonts w:ascii="TH SarabunPSK" w:hAnsi="TH SarabunPSK" w:cs="TH SarabunPSK" w:hint="cs"/>
          <w:sz w:val="28"/>
          <w:cs/>
        </w:rPr>
        <w:t xml:space="preserve">ชุดที่ 2 ของวิสัญญีพยาบาล ประกอบด้วย 1) เครื่องวัดสัญญาณชีพอัตโนมัติ 2) ชุดผสมยา ชนิดน้ำและชิดผง 3) ชุดให้ออกซิเจนชนิด </w:t>
      </w:r>
      <w:r w:rsidR="00181A2B">
        <w:rPr>
          <w:rFonts w:ascii="TH SarabunPSK" w:hAnsi="TH SarabunPSK" w:cs="TH SarabunPSK"/>
          <w:sz w:val="28"/>
        </w:rPr>
        <w:t xml:space="preserve">Canular, Mask </w:t>
      </w:r>
      <w:r w:rsidR="00181A2B">
        <w:rPr>
          <w:rFonts w:ascii="TH SarabunPSK" w:hAnsi="TH SarabunPSK" w:cs="TH SarabunPSK" w:hint="cs"/>
          <w:sz w:val="28"/>
          <w:cs/>
        </w:rPr>
        <w:t xml:space="preserve">และ </w:t>
      </w:r>
      <w:r w:rsidR="00181A2B">
        <w:rPr>
          <w:rFonts w:ascii="TH SarabunPSK" w:hAnsi="TH SarabunPSK" w:cs="TH SarabunPSK"/>
          <w:sz w:val="28"/>
        </w:rPr>
        <w:t>T-piece 4</w:t>
      </w:r>
      <w:r w:rsidR="00181A2B">
        <w:rPr>
          <w:rFonts w:ascii="TH SarabunPSK" w:hAnsi="TH SarabunPSK" w:cs="TH SarabunPSK" w:hint="cs"/>
          <w:sz w:val="28"/>
          <w:cs/>
        </w:rPr>
        <w:t>) ชุดแทงเส้นให้น้ำเกลือ พร้อมทั้งมีแบบบันทึกทางการพยาบาลก่อน ขณะ และหลังผ่าตัด ทั้งสองกลุ่มงาน ข้อ4 วิธีการจัดการเรียนการสอนอบบจัดเป็นห้องเรียนเสมือนจริงให้นักศึกษาได้มาฝึกในวันหยุดจน</w:t>
      </w:r>
      <w:r w:rsidR="00A14476">
        <w:rPr>
          <w:rFonts w:ascii="TH SarabunPSK" w:hAnsi="TH SarabunPSK" w:cs="TH SarabunPSK" w:hint="cs"/>
          <w:sz w:val="28"/>
          <w:cs/>
        </w:rPr>
        <w:t xml:space="preserve">เข้าใจ ก่อนจะเข้าศึกษาดูงานจริง จะช่วยลดความประหม่าและความผิดพลาดได้ ร้อยละ 100 ข้อ5 ผลลัพธ์ด้านความรู้ ด้านการ </w:t>
      </w:r>
      <w:r w:rsidR="00A14476">
        <w:rPr>
          <w:rFonts w:ascii="TH SarabunPSK" w:hAnsi="TH SarabunPSK" w:cs="TH SarabunPSK"/>
          <w:sz w:val="28"/>
        </w:rPr>
        <w:t xml:space="preserve">NPO </w:t>
      </w:r>
      <w:r w:rsidR="00A14476">
        <w:rPr>
          <w:rFonts w:ascii="TH SarabunPSK" w:hAnsi="TH SarabunPSK" w:cs="TH SarabunPSK" w:hint="cs"/>
          <w:sz w:val="28"/>
          <w:cs/>
        </w:rPr>
        <w:t xml:space="preserve">ผู้ป่วย และหลักการตรวจสอบซ้ำ ด้านทักษะปฏิบัติ ทำให้สวมถุงมือได้คล่องมากขึ้น </w:t>
      </w:r>
      <w:r w:rsidR="0087557F">
        <w:rPr>
          <w:rFonts w:ascii="TH SarabunPSK" w:hAnsi="TH SarabunPSK" w:cs="TH SarabunPSK" w:hint="cs"/>
          <w:sz w:val="28"/>
          <w:cs/>
        </w:rPr>
        <w:t xml:space="preserve">จับคีมคีบได้เก่งขึ้น </w:t>
      </w:r>
      <w:r w:rsidR="00A14476">
        <w:rPr>
          <w:rFonts w:ascii="TH SarabunPSK" w:hAnsi="TH SarabunPSK" w:cs="TH SarabunPSK" w:hint="cs"/>
          <w:sz w:val="28"/>
          <w:cs/>
        </w:rPr>
        <w:t xml:space="preserve">เปิดห่อของ </w:t>
      </w:r>
      <w:r w:rsidR="00A14476">
        <w:rPr>
          <w:rFonts w:ascii="TH SarabunPSK" w:hAnsi="TH SarabunPSK" w:cs="TH SarabunPSK"/>
          <w:sz w:val="28"/>
        </w:rPr>
        <w:t xml:space="preserve">Sterile </w:t>
      </w:r>
      <w:r w:rsidR="00A14476">
        <w:rPr>
          <w:rFonts w:ascii="TH SarabunPSK" w:hAnsi="TH SarabunPSK" w:cs="TH SarabunPSK" w:hint="cs"/>
          <w:sz w:val="28"/>
          <w:cs/>
        </w:rPr>
        <w:t xml:space="preserve">ได้อย่างถูกต้อง </w:t>
      </w:r>
    </w:p>
    <w:p w14:paraId="47764525" w14:textId="1321EF5A" w:rsidR="00A14476" w:rsidRDefault="00A14476" w:rsidP="00A14476">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ข้อเสนอแนะ ควรมีการฝึกปฏิบัติในห้องผ่าตัดสำหรับนักศึกษาพยาบาล เพื่อเป็นพื้นฐานการฝึกปฏิบัติที่ปลอดภัย และควรมีการบูรณาการการจัดการเรียนการสอนในรูปแบบการจัดสถานการณ์เสมือนจริงในแหล่งฝึก</w:t>
      </w:r>
      <w:r w:rsidR="007D319D">
        <w:rPr>
          <w:rFonts w:ascii="TH SarabunPSK" w:hAnsi="TH SarabunPSK" w:cs="TH SarabunPSK" w:hint="cs"/>
          <w:sz w:val="28"/>
          <w:cs/>
        </w:rPr>
        <w:t>อื่นๆ</w:t>
      </w:r>
      <w:r>
        <w:rPr>
          <w:rFonts w:ascii="TH SarabunPSK" w:hAnsi="TH SarabunPSK" w:cs="TH SarabunPSK" w:hint="cs"/>
          <w:sz w:val="28"/>
          <w:cs/>
        </w:rPr>
        <w:t xml:space="preserve"> เพื่อพัฒนา</w:t>
      </w:r>
      <w:r w:rsidR="00FA3459">
        <w:rPr>
          <w:rFonts w:ascii="TH SarabunPSK" w:hAnsi="TH SarabunPSK" w:cs="TH SarabunPSK" w:hint="cs"/>
          <w:sz w:val="28"/>
          <w:cs/>
        </w:rPr>
        <w:t>การฝึกปฏิบัติใน</w:t>
      </w:r>
      <w:r>
        <w:rPr>
          <w:rFonts w:ascii="TH SarabunPSK" w:hAnsi="TH SarabunPSK" w:cs="TH SarabunPSK" w:hint="cs"/>
          <w:sz w:val="28"/>
          <w:cs/>
        </w:rPr>
        <w:t>วิชาชีพต่อไป</w:t>
      </w:r>
    </w:p>
    <w:p w14:paraId="2677C011" w14:textId="77777777" w:rsidR="009810E9" w:rsidRDefault="009810E9" w:rsidP="00A14476">
      <w:pPr>
        <w:spacing w:after="0" w:line="240" w:lineRule="auto"/>
        <w:ind w:firstLine="720"/>
        <w:jc w:val="thaiDistribute"/>
        <w:rPr>
          <w:rFonts w:ascii="TH SarabunPSK" w:hAnsi="TH SarabunPSK" w:cs="TH SarabunPSK"/>
          <w:sz w:val="28"/>
        </w:rPr>
      </w:pPr>
    </w:p>
    <w:p w14:paraId="6D973CCA" w14:textId="0EB78B1C" w:rsidR="00B0699A" w:rsidRDefault="00FA3459" w:rsidP="00FA3459">
      <w:pPr>
        <w:spacing w:after="0" w:line="240" w:lineRule="auto"/>
        <w:jc w:val="thaiDistribute"/>
        <w:rPr>
          <w:rFonts w:ascii="TH SarabunPSK" w:hAnsi="TH SarabunPSK" w:cs="TH SarabunPSK"/>
          <w:sz w:val="24"/>
          <w:szCs w:val="24"/>
        </w:rPr>
      </w:pPr>
      <w:r>
        <w:rPr>
          <w:rFonts w:ascii="TH SarabunPSK" w:hAnsi="TH SarabunPSK" w:cs="TH SarabunPSK" w:hint="cs"/>
          <w:b/>
          <w:bCs/>
          <w:sz w:val="28"/>
          <w:cs/>
        </w:rPr>
        <w:t>คำสำคัญ</w:t>
      </w:r>
      <w:r w:rsidR="00A14476">
        <w:rPr>
          <w:rFonts w:ascii="TH SarabunPSK" w:hAnsi="TH SarabunPSK" w:cs="TH SarabunPSK"/>
          <w:b/>
          <w:bCs/>
          <w:sz w:val="28"/>
        </w:rPr>
        <w:t xml:space="preserve">: </w:t>
      </w:r>
      <w:r w:rsidR="00B0699A">
        <w:rPr>
          <w:rFonts w:ascii="TH SarabunPSK" w:hAnsi="TH SarabunPSK" w:cs="TH SarabunPSK" w:hint="cs"/>
          <w:sz w:val="28"/>
          <w:cs/>
        </w:rPr>
        <w:t xml:space="preserve">พยาบาลห้องผ่าตัด วิสัญญีพยาบาล </w:t>
      </w:r>
      <w:r w:rsidR="00B0699A" w:rsidRPr="00B0699A">
        <w:rPr>
          <w:rFonts w:ascii="TH Sarabun New" w:hAnsi="TH Sarabun New" w:cs="TH Sarabun New"/>
          <w:sz w:val="28"/>
          <w:cs/>
        </w:rPr>
        <w:t>ห้องเรียนเสมือนจริงในห้องผ่าตัด</w:t>
      </w:r>
      <w:r w:rsidR="00B0699A" w:rsidRPr="00B0699A">
        <w:rPr>
          <w:rFonts w:ascii="TH SarabunPSK" w:hAnsi="TH SarabunPSK" w:cs="TH SarabunPSK" w:hint="cs"/>
          <w:sz w:val="24"/>
          <w:szCs w:val="24"/>
          <w:cs/>
        </w:rPr>
        <w:t xml:space="preserve"> </w:t>
      </w:r>
    </w:p>
    <w:p w14:paraId="78BC1FBB" w14:textId="77777777" w:rsidR="00FA3459" w:rsidRDefault="00FA3459" w:rsidP="00A14476">
      <w:pPr>
        <w:pBdr>
          <w:bottom w:val="single" w:sz="6" w:space="1" w:color="auto"/>
        </w:pBdr>
        <w:spacing w:after="0" w:line="240" w:lineRule="auto"/>
        <w:jc w:val="thaiDistribute"/>
        <w:rPr>
          <w:rFonts w:ascii="TH SarabunPSK" w:hAnsi="TH SarabunPSK" w:cs="TH SarabunPSK"/>
          <w:sz w:val="24"/>
          <w:szCs w:val="24"/>
        </w:rPr>
      </w:pPr>
    </w:p>
    <w:p w14:paraId="49193D6A" w14:textId="34E39812" w:rsidR="00B0699A" w:rsidRDefault="00512AA4" w:rsidP="00A14476">
      <w:pPr>
        <w:spacing w:after="0" w:line="240" w:lineRule="auto"/>
        <w:jc w:val="thaiDistribute"/>
        <w:rPr>
          <w:rFonts w:ascii="TH SarabunPSK" w:hAnsi="TH SarabunPSK" w:cs="TH SarabunPSK"/>
          <w:sz w:val="24"/>
          <w:szCs w:val="24"/>
        </w:rPr>
      </w:pPr>
      <w:r>
        <w:rPr>
          <w:rFonts w:ascii="TH SarabunPSK" w:hAnsi="TH SarabunPSK" w:cs="TH SarabunPSK"/>
          <w:sz w:val="24"/>
          <w:szCs w:val="24"/>
        </w:rPr>
        <w:t>1</w:t>
      </w:r>
      <w:r w:rsidR="00FA3459">
        <w:rPr>
          <w:rFonts w:ascii="TH SarabunPSK" w:hAnsi="TH SarabunPSK" w:cs="TH SarabunPSK"/>
          <w:sz w:val="24"/>
          <w:szCs w:val="24"/>
        </w:rPr>
        <w:t xml:space="preserve"> </w:t>
      </w:r>
      <w:r w:rsidR="00B0699A">
        <w:rPr>
          <w:rFonts w:ascii="TH SarabunPSK" w:hAnsi="TH SarabunPSK" w:cs="TH SarabunPSK" w:hint="cs"/>
          <w:sz w:val="24"/>
          <w:szCs w:val="24"/>
          <w:cs/>
        </w:rPr>
        <w:t>อาจารย์พยาบาล</w:t>
      </w:r>
      <w:r w:rsidR="00FA3459">
        <w:rPr>
          <w:rFonts w:ascii="TH SarabunPSK" w:hAnsi="TH SarabunPSK" w:cs="TH SarabunPSK" w:hint="cs"/>
          <w:sz w:val="24"/>
          <w:szCs w:val="24"/>
          <w:cs/>
        </w:rPr>
        <w:t>สาขาวิชาการพยาบาลผู้ใหญ่ผู้สูงอายุ</w:t>
      </w:r>
      <w:r w:rsidR="00B0699A">
        <w:rPr>
          <w:rFonts w:ascii="TH SarabunPSK" w:hAnsi="TH SarabunPSK" w:cs="TH SarabunPSK" w:hint="cs"/>
          <w:sz w:val="24"/>
          <w:szCs w:val="24"/>
          <w:cs/>
        </w:rPr>
        <w:t xml:space="preserve"> คณะพยาบาลศาสตร์ มหาวิทยาลัยภาคตะวันออกเฉียงเหนือ</w:t>
      </w:r>
    </w:p>
    <w:p w14:paraId="252F9D90" w14:textId="45C6E217" w:rsidR="00FA3459" w:rsidRDefault="00FA3459" w:rsidP="00A14476">
      <w:pPr>
        <w:spacing w:after="0" w:line="240" w:lineRule="auto"/>
        <w:jc w:val="thaiDistribute"/>
        <w:rPr>
          <w:rFonts w:ascii="TH SarabunPSK" w:hAnsi="TH SarabunPSK" w:cs="TH SarabunPSK"/>
          <w:sz w:val="24"/>
          <w:szCs w:val="24"/>
        </w:rPr>
      </w:pPr>
      <w:r>
        <w:rPr>
          <w:rFonts w:ascii="TH SarabunPSK" w:hAnsi="TH SarabunPSK" w:cs="TH SarabunPSK"/>
          <w:sz w:val="24"/>
          <w:szCs w:val="24"/>
        </w:rPr>
        <w:t xml:space="preserve">2 </w:t>
      </w:r>
      <w:r>
        <w:rPr>
          <w:rFonts w:ascii="TH SarabunPSK" w:hAnsi="TH SarabunPSK" w:cs="TH SarabunPSK" w:hint="cs"/>
          <w:sz w:val="24"/>
          <w:szCs w:val="24"/>
          <w:cs/>
        </w:rPr>
        <w:t>อาจารย์พยาบาลสาขาวิชาการพยาบาลผู้ใหญ่ผู้สูงอายุ คณะพยาบาลศาสตร์ มหาวิทยาลัยภาคตะวันออกเฉียงเหนือ</w:t>
      </w:r>
    </w:p>
    <w:p w14:paraId="3171E068" w14:textId="17D6A64A" w:rsidR="00B0699A" w:rsidRDefault="00512AA4" w:rsidP="00A14476">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3 </w:t>
      </w:r>
      <w:r w:rsidR="00B0699A">
        <w:rPr>
          <w:rFonts w:ascii="TH SarabunPSK" w:hAnsi="TH SarabunPSK" w:cs="TH SarabunPSK" w:hint="cs"/>
          <w:sz w:val="24"/>
          <w:szCs w:val="24"/>
          <w:cs/>
        </w:rPr>
        <w:t>อาจารย์พยาบาล</w:t>
      </w:r>
      <w:r w:rsidR="00FA3459">
        <w:rPr>
          <w:rFonts w:ascii="TH SarabunPSK" w:hAnsi="TH SarabunPSK" w:cs="TH SarabunPSK" w:hint="cs"/>
          <w:sz w:val="24"/>
          <w:szCs w:val="24"/>
          <w:cs/>
        </w:rPr>
        <w:t>สาขาวิชาการพยาบาลผู้ใหญ่ผู้สูงอายุ</w:t>
      </w:r>
      <w:r w:rsidR="00B0699A">
        <w:rPr>
          <w:rFonts w:ascii="TH SarabunPSK" w:hAnsi="TH SarabunPSK" w:cs="TH SarabunPSK" w:hint="cs"/>
          <w:sz w:val="24"/>
          <w:szCs w:val="24"/>
          <w:cs/>
        </w:rPr>
        <w:t xml:space="preserve"> คณะพยาบาลศาสตร์ วิทยาลัยบัณฑิตเอเซีย</w:t>
      </w:r>
    </w:p>
    <w:p w14:paraId="3A58A5F6" w14:textId="20B62446" w:rsidR="00FA3459" w:rsidRPr="006433F8" w:rsidRDefault="00FA3459" w:rsidP="00FA3459">
      <w:pPr>
        <w:spacing w:before="240" w:after="0" w:line="240" w:lineRule="auto"/>
        <w:jc w:val="thaiDistribute"/>
        <w:rPr>
          <w:rFonts w:ascii="TH SarabunPSK" w:hAnsi="TH SarabunPSK" w:cs="TH SarabunPSK"/>
          <w:b/>
          <w:bCs/>
          <w:sz w:val="28"/>
        </w:rPr>
      </w:pPr>
      <w:r w:rsidRPr="006433F8">
        <w:rPr>
          <w:rFonts w:ascii="TH SarabunPSK" w:hAnsi="TH SarabunPSK" w:cs="TH SarabunPSK"/>
          <w:b/>
          <w:bCs/>
          <w:sz w:val="28"/>
        </w:rPr>
        <w:lastRenderedPageBreak/>
        <w:t>Abstract</w:t>
      </w:r>
    </w:p>
    <w:p w14:paraId="11CEF6AB" w14:textId="3BF9A6DC" w:rsidR="00B0699A" w:rsidRPr="00FA3459" w:rsidRDefault="00B0699A" w:rsidP="00B0699A">
      <w:pPr>
        <w:spacing w:after="0" w:line="240" w:lineRule="auto"/>
        <w:ind w:firstLine="720"/>
        <w:jc w:val="thaiDistribute"/>
        <w:rPr>
          <w:rFonts w:ascii="TH SarabunPSK" w:hAnsi="TH SarabunPSK" w:cs="TH SarabunPSK"/>
          <w:sz w:val="28"/>
        </w:rPr>
      </w:pPr>
      <w:r w:rsidRPr="00FA3459">
        <w:rPr>
          <w:rFonts w:ascii="TH SarabunPSK" w:hAnsi="TH SarabunPSK" w:cs="TH SarabunPSK"/>
          <w:sz w:val="28"/>
        </w:rPr>
        <w:t xml:space="preserve">This research is a classroom research. The objectives are </w:t>
      </w:r>
      <w:r w:rsidRPr="00FA3459">
        <w:rPr>
          <w:rFonts w:ascii="TH SarabunPSK" w:hAnsi="TH SarabunPSK" w:cs="TH SarabunPSK"/>
          <w:sz w:val="28"/>
          <w:cs/>
        </w:rPr>
        <w:t xml:space="preserve">1) </w:t>
      </w:r>
      <w:r w:rsidRPr="00FA3459">
        <w:rPr>
          <w:rFonts w:ascii="TH SarabunPSK" w:hAnsi="TH SarabunPSK" w:cs="TH SarabunPSK"/>
          <w:sz w:val="28"/>
        </w:rPr>
        <w:t xml:space="preserve">to study the components of the virtual classroom in the operating room for nursing students, </w:t>
      </w:r>
      <w:r w:rsidRPr="00FA3459">
        <w:rPr>
          <w:rFonts w:ascii="TH SarabunPSK" w:hAnsi="TH SarabunPSK" w:cs="TH SarabunPSK"/>
          <w:sz w:val="28"/>
          <w:cs/>
        </w:rPr>
        <w:t xml:space="preserve">2) </w:t>
      </w:r>
      <w:r w:rsidRPr="00FA3459">
        <w:rPr>
          <w:rFonts w:ascii="TH SarabunPSK" w:hAnsi="TH SarabunPSK" w:cs="TH SarabunPSK"/>
          <w:sz w:val="28"/>
        </w:rPr>
        <w:t xml:space="preserve">to study the methods of teaching in the virtual classroom in the operating room, and </w:t>
      </w:r>
      <w:r w:rsidRPr="00FA3459">
        <w:rPr>
          <w:rFonts w:ascii="TH SarabunPSK" w:hAnsi="TH SarabunPSK" w:cs="TH SarabunPSK"/>
          <w:sz w:val="28"/>
          <w:cs/>
        </w:rPr>
        <w:t xml:space="preserve">3) </w:t>
      </w:r>
      <w:r w:rsidRPr="00FA3459">
        <w:rPr>
          <w:rFonts w:ascii="TH SarabunPSK" w:hAnsi="TH SarabunPSK" w:cs="TH SarabunPSK"/>
          <w:sz w:val="28"/>
        </w:rPr>
        <w:t xml:space="preserve">to study the results of teaching in the virtual classroom in the operating room by focusing on group discussions with users of the virtual classroom teaching method in the operating room between March and April </w:t>
      </w:r>
      <w:r w:rsidRPr="00FA3459">
        <w:rPr>
          <w:rFonts w:ascii="TH SarabunPSK" w:hAnsi="TH SarabunPSK" w:cs="TH SarabunPSK"/>
          <w:sz w:val="28"/>
          <w:cs/>
        </w:rPr>
        <w:t>2023</w:t>
      </w:r>
      <w:r w:rsidRPr="00FA3459">
        <w:rPr>
          <w:rFonts w:ascii="TH SarabunPSK" w:hAnsi="TH SarabunPSK" w:cs="TH SarabunPSK"/>
          <w:sz w:val="28"/>
        </w:rPr>
        <w:t xml:space="preserve"> at the operating room, Srinagarind Hospital, Faculty of Medicine, Khon Kaen University. The participants consisted of </w:t>
      </w:r>
      <w:r w:rsidRPr="00FA3459">
        <w:rPr>
          <w:rFonts w:ascii="TH SarabunPSK" w:hAnsi="TH SarabunPSK" w:cs="TH SarabunPSK"/>
          <w:sz w:val="28"/>
          <w:cs/>
        </w:rPr>
        <w:t>2</w:t>
      </w:r>
      <w:r w:rsidRPr="00FA3459">
        <w:rPr>
          <w:rFonts w:ascii="TH SarabunPSK" w:hAnsi="TH SarabunPSK" w:cs="TH SarabunPSK"/>
          <w:sz w:val="28"/>
        </w:rPr>
        <w:t xml:space="preserve"> nursing lecturers, </w:t>
      </w:r>
      <w:r w:rsidRPr="00FA3459">
        <w:rPr>
          <w:rFonts w:ascii="TH SarabunPSK" w:hAnsi="TH SarabunPSK" w:cs="TH SarabunPSK"/>
          <w:sz w:val="28"/>
          <w:cs/>
        </w:rPr>
        <w:t>4</w:t>
      </w:r>
      <w:r w:rsidRPr="00FA3459">
        <w:rPr>
          <w:rFonts w:ascii="TH SarabunPSK" w:hAnsi="TH SarabunPSK" w:cs="TH SarabunPSK"/>
          <w:sz w:val="28"/>
        </w:rPr>
        <w:t xml:space="preserve"> operating room nurses, </w:t>
      </w:r>
      <w:r w:rsidRPr="00FA3459">
        <w:rPr>
          <w:rFonts w:ascii="TH SarabunPSK" w:hAnsi="TH SarabunPSK" w:cs="TH SarabunPSK"/>
          <w:sz w:val="28"/>
          <w:cs/>
        </w:rPr>
        <w:t>4</w:t>
      </w:r>
      <w:r w:rsidRPr="00FA3459">
        <w:rPr>
          <w:rFonts w:ascii="TH SarabunPSK" w:hAnsi="TH SarabunPSK" w:cs="TH SarabunPSK"/>
          <w:sz w:val="28"/>
        </w:rPr>
        <w:t xml:space="preserve"> anesthetists, and </w:t>
      </w:r>
      <w:r w:rsidRPr="00FA3459">
        <w:rPr>
          <w:rFonts w:ascii="TH SarabunPSK" w:hAnsi="TH SarabunPSK" w:cs="TH SarabunPSK"/>
          <w:sz w:val="28"/>
          <w:cs/>
        </w:rPr>
        <w:t>32</w:t>
      </w:r>
      <w:r w:rsidRPr="00FA3459">
        <w:rPr>
          <w:rFonts w:ascii="TH SarabunPSK" w:hAnsi="TH SarabunPSK" w:cs="TH SarabunPSK"/>
          <w:sz w:val="28"/>
        </w:rPr>
        <w:t xml:space="preserve"> second-year nursing students from the Faculty of Nursing, Asia Graduate School. The questions during the group discussions were as follows: </w:t>
      </w:r>
      <w:r w:rsidRPr="00FA3459">
        <w:rPr>
          <w:rFonts w:ascii="TH SarabunPSK" w:hAnsi="TH SarabunPSK" w:cs="TH SarabunPSK"/>
          <w:sz w:val="28"/>
          <w:cs/>
        </w:rPr>
        <w:t xml:space="preserve">1) </w:t>
      </w:r>
      <w:r w:rsidRPr="00FA3459">
        <w:rPr>
          <w:rFonts w:ascii="TH SarabunPSK" w:hAnsi="TH SarabunPSK" w:cs="TH SarabunPSK"/>
          <w:sz w:val="28"/>
        </w:rPr>
        <w:t xml:space="preserve">Before the training, the students expected that when the virtual classroom teaching in the operating room at this hospital was completed What do you think you should change? </w:t>
      </w:r>
      <w:r w:rsidRPr="00FA3459">
        <w:rPr>
          <w:rFonts w:ascii="TH SarabunPSK" w:hAnsi="TH SarabunPSK" w:cs="TH SarabunPSK"/>
          <w:sz w:val="28"/>
          <w:cs/>
        </w:rPr>
        <w:t xml:space="preserve">2) </w:t>
      </w:r>
      <w:r w:rsidRPr="00FA3459">
        <w:rPr>
          <w:rFonts w:ascii="TH SarabunPSK" w:hAnsi="TH SarabunPSK" w:cs="TH SarabunPSK"/>
          <w:sz w:val="28"/>
        </w:rPr>
        <w:t xml:space="preserve">What are the changes after training compared to expectations? </w:t>
      </w:r>
      <w:r w:rsidRPr="00FA3459">
        <w:rPr>
          <w:rFonts w:ascii="TH SarabunPSK" w:hAnsi="TH SarabunPSK" w:cs="TH SarabunPSK"/>
          <w:sz w:val="28"/>
          <w:cs/>
        </w:rPr>
        <w:t xml:space="preserve">3) </w:t>
      </w:r>
      <w:r w:rsidRPr="00FA3459">
        <w:rPr>
          <w:rFonts w:ascii="TH SarabunPSK" w:hAnsi="TH SarabunPSK" w:cs="TH SarabunPSK"/>
          <w:sz w:val="28"/>
        </w:rPr>
        <w:t xml:space="preserve">What should the components of a virtual classroom in the operating room be for nursing students? </w:t>
      </w:r>
      <w:r w:rsidRPr="00FA3459">
        <w:rPr>
          <w:rFonts w:ascii="TH SarabunPSK" w:hAnsi="TH SarabunPSK" w:cs="TH SarabunPSK"/>
          <w:sz w:val="28"/>
          <w:cs/>
        </w:rPr>
        <w:t xml:space="preserve">4) </w:t>
      </w:r>
      <w:r w:rsidRPr="00FA3459">
        <w:rPr>
          <w:rFonts w:ascii="TH SarabunPSK" w:hAnsi="TH SarabunPSK" w:cs="TH SarabunPSK"/>
          <w:sz w:val="28"/>
        </w:rPr>
        <w:t xml:space="preserve">How should teaching be organized in the operating room? </w:t>
      </w:r>
      <w:r w:rsidRPr="00FA3459">
        <w:rPr>
          <w:rFonts w:ascii="TH SarabunPSK" w:hAnsi="TH SarabunPSK" w:cs="TH SarabunPSK"/>
          <w:sz w:val="28"/>
          <w:cs/>
        </w:rPr>
        <w:t xml:space="preserve">5) </w:t>
      </w:r>
      <w:r w:rsidRPr="00FA3459">
        <w:rPr>
          <w:rFonts w:ascii="TH SarabunPSK" w:hAnsi="TH SarabunPSK" w:cs="TH SarabunPSK"/>
          <w:sz w:val="28"/>
        </w:rPr>
        <w:t xml:space="preserve">What are the knowledge and skills outcomes that students think they will never forget? Data was analyzed using content analysis. </w:t>
      </w:r>
    </w:p>
    <w:p w14:paraId="4906147F" w14:textId="28742048" w:rsidR="00B0699A" w:rsidRPr="00FA3459" w:rsidRDefault="00B0699A" w:rsidP="00B0699A">
      <w:pPr>
        <w:spacing w:after="0" w:line="240" w:lineRule="auto"/>
        <w:ind w:firstLine="720"/>
        <w:jc w:val="thaiDistribute"/>
        <w:rPr>
          <w:rFonts w:ascii="TH SarabunPSK" w:hAnsi="TH SarabunPSK" w:cs="TH SarabunPSK"/>
          <w:sz w:val="28"/>
        </w:rPr>
      </w:pPr>
      <w:r w:rsidRPr="00FA3459">
        <w:rPr>
          <w:rFonts w:ascii="TH SarabunPSK" w:hAnsi="TH SarabunPSK" w:cs="TH SarabunPSK"/>
          <w:sz w:val="28"/>
        </w:rPr>
        <w:t xml:space="preserve">The results of the study found that </w:t>
      </w:r>
      <w:r w:rsidRPr="00FA3459">
        <w:rPr>
          <w:rFonts w:ascii="TH SarabunPSK" w:hAnsi="TH SarabunPSK" w:cs="TH SarabunPSK"/>
          <w:sz w:val="28"/>
          <w:cs/>
        </w:rPr>
        <w:t>100</w:t>
      </w:r>
      <w:r w:rsidRPr="00FA3459">
        <w:rPr>
          <w:rFonts w:ascii="TH SarabunPSK" w:hAnsi="TH SarabunPSK" w:cs="TH SarabunPSK"/>
          <w:sz w:val="28"/>
        </w:rPr>
        <w:t xml:space="preserve"> percent of students thought that teaching should be organized in the operating room. Question </w:t>
      </w:r>
      <w:r w:rsidRPr="00FA3459">
        <w:rPr>
          <w:rFonts w:ascii="TH SarabunPSK" w:hAnsi="TH SarabunPSK" w:cs="TH SarabunPSK"/>
          <w:sz w:val="28"/>
          <w:cs/>
        </w:rPr>
        <w:t xml:space="preserve">1: </w:t>
      </w:r>
      <w:r w:rsidRPr="00FA3459">
        <w:rPr>
          <w:rFonts w:ascii="TH SarabunPSK" w:hAnsi="TH SarabunPSK" w:cs="TH SarabunPSK"/>
          <w:sz w:val="28"/>
        </w:rPr>
        <w:t xml:space="preserve">Expectations before training It is expected that there will be no effect on the change by </w:t>
      </w:r>
      <w:r w:rsidRPr="00FA3459">
        <w:rPr>
          <w:rFonts w:ascii="TH SarabunPSK" w:hAnsi="TH SarabunPSK" w:cs="TH SarabunPSK"/>
          <w:sz w:val="28"/>
          <w:cs/>
        </w:rPr>
        <w:t>87.5</w:t>
      </w:r>
      <w:r w:rsidRPr="00FA3459">
        <w:rPr>
          <w:rFonts w:ascii="TH SarabunPSK" w:hAnsi="TH SarabunPSK" w:cs="TH SarabunPSK"/>
          <w:sz w:val="28"/>
        </w:rPr>
        <w:t xml:space="preserve"> percent and that there will be an effect on the change by </w:t>
      </w:r>
      <w:r w:rsidRPr="00FA3459">
        <w:rPr>
          <w:rFonts w:ascii="TH SarabunPSK" w:hAnsi="TH SarabunPSK" w:cs="TH SarabunPSK"/>
          <w:sz w:val="28"/>
          <w:cs/>
        </w:rPr>
        <w:t>12.5</w:t>
      </w:r>
      <w:r w:rsidRPr="00FA3459">
        <w:rPr>
          <w:rFonts w:ascii="TH SarabunPSK" w:hAnsi="TH SarabunPSK" w:cs="TH SarabunPSK"/>
          <w:sz w:val="28"/>
        </w:rPr>
        <w:t xml:space="preserve"> percent. </w:t>
      </w:r>
      <w:r w:rsidR="008E376B" w:rsidRPr="00FA3459">
        <w:rPr>
          <w:rFonts w:ascii="TH SarabunPSK" w:hAnsi="TH SarabunPSK" w:cs="TH SarabunPSK"/>
          <w:sz w:val="28"/>
        </w:rPr>
        <w:t>Question</w:t>
      </w:r>
      <w:r w:rsidRPr="00FA3459">
        <w:rPr>
          <w:rFonts w:ascii="TH SarabunPSK" w:hAnsi="TH SarabunPSK" w:cs="TH SarabunPSK"/>
          <w:sz w:val="28"/>
        </w:rPr>
        <w:t xml:space="preserve"> </w:t>
      </w:r>
      <w:r w:rsidRPr="00FA3459">
        <w:rPr>
          <w:rFonts w:ascii="TH SarabunPSK" w:hAnsi="TH SarabunPSK" w:cs="TH SarabunPSK"/>
          <w:sz w:val="28"/>
          <w:cs/>
        </w:rPr>
        <w:t xml:space="preserve">2: </w:t>
      </w:r>
      <w:r w:rsidRPr="00FA3459">
        <w:rPr>
          <w:rFonts w:ascii="TH SarabunPSK" w:hAnsi="TH SarabunPSK" w:cs="TH SarabunPSK"/>
          <w:sz w:val="28"/>
        </w:rPr>
        <w:t xml:space="preserve">The change that occurred compared to expectations by </w:t>
      </w:r>
      <w:r w:rsidRPr="00FA3459">
        <w:rPr>
          <w:rFonts w:ascii="TH SarabunPSK" w:hAnsi="TH SarabunPSK" w:cs="TH SarabunPSK"/>
          <w:sz w:val="28"/>
          <w:cs/>
        </w:rPr>
        <w:t>100</w:t>
      </w:r>
      <w:r w:rsidRPr="00FA3459">
        <w:rPr>
          <w:rFonts w:ascii="TH SarabunPSK" w:hAnsi="TH SarabunPSK" w:cs="TH SarabunPSK"/>
          <w:sz w:val="28"/>
        </w:rPr>
        <w:t xml:space="preserve"> percent and said that it exceeded expectations by a lot. Item </w:t>
      </w:r>
      <w:r w:rsidRPr="00FA3459">
        <w:rPr>
          <w:rFonts w:ascii="TH SarabunPSK" w:hAnsi="TH SarabunPSK" w:cs="TH SarabunPSK"/>
          <w:sz w:val="28"/>
          <w:cs/>
        </w:rPr>
        <w:t xml:space="preserve">3: </w:t>
      </w:r>
      <w:r w:rsidRPr="00FA3459">
        <w:rPr>
          <w:rFonts w:ascii="TH SarabunPSK" w:hAnsi="TH SarabunPSK" w:cs="TH SarabunPSK"/>
          <w:sz w:val="28"/>
        </w:rPr>
        <w:t xml:space="preserve">Components of the virtual classroom in the operating room consist of Set </w:t>
      </w:r>
      <w:r w:rsidRPr="00FA3459">
        <w:rPr>
          <w:rFonts w:ascii="TH SarabunPSK" w:hAnsi="TH SarabunPSK" w:cs="TH SarabunPSK"/>
          <w:sz w:val="28"/>
          <w:cs/>
        </w:rPr>
        <w:t>1</w:t>
      </w:r>
      <w:r w:rsidRPr="00FA3459">
        <w:rPr>
          <w:rFonts w:ascii="TH SarabunPSK" w:hAnsi="TH SarabunPSK" w:cs="TH SarabunPSK"/>
          <w:sz w:val="28"/>
        </w:rPr>
        <w:t xml:space="preserve"> for the operating room nurse, consisting of </w:t>
      </w:r>
      <w:r w:rsidRPr="00FA3459">
        <w:rPr>
          <w:rFonts w:ascii="TH SarabunPSK" w:hAnsi="TH SarabunPSK" w:cs="TH SarabunPSK"/>
          <w:sz w:val="28"/>
          <w:cs/>
        </w:rPr>
        <w:t xml:space="preserve">1) </w:t>
      </w:r>
      <w:r w:rsidRPr="00FA3459">
        <w:rPr>
          <w:rFonts w:ascii="TH SarabunPSK" w:hAnsi="TH SarabunPSK" w:cs="TH SarabunPSK"/>
          <w:sz w:val="28"/>
        </w:rPr>
        <w:t xml:space="preserve">wash basin, operating table, operating lamp, </w:t>
      </w:r>
      <w:r w:rsidRPr="00FA3459">
        <w:rPr>
          <w:rFonts w:ascii="TH SarabunPSK" w:hAnsi="TH SarabunPSK" w:cs="TH SarabunPSK"/>
          <w:sz w:val="28"/>
          <w:cs/>
        </w:rPr>
        <w:t xml:space="preserve">2) </w:t>
      </w:r>
      <w:r w:rsidRPr="00FA3459">
        <w:rPr>
          <w:rFonts w:ascii="TH SarabunPSK" w:hAnsi="TH SarabunPSK" w:cs="TH SarabunPSK"/>
          <w:sz w:val="28"/>
        </w:rPr>
        <w:t xml:space="preserve">Sterile gown set with sterile gloves, </w:t>
      </w:r>
      <w:r w:rsidRPr="00FA3459">
        <w:rPr>
          <w:rFonts w:ascii="TH SarabunPSK" w:hAnsi="TH SarabunPSK" w:cs="TH SarabunPSK"/>
          <w:sz w:val="28"/>
          <w:cs/>
        </w:rPr>
        <w:t xml:space="preserve">3) </w:t>
      </w:r>
      <w:r w:rsidRPr="00FA3459">
        <w:rPr>
          <w:rFonts w:ascii="TH SarabunPSK" w:hAnsi="TH SarabunPSK" w:cs="TH SarabunPSK"/>
          <w:sz w:val="28"/>
        </w:rPr>
        <w:t xml:space="preserve">Sterile cloth bundle, and </w:t>
      </w:r>
      <w:r w:rsidRPr="00FA3459">
        <w:rPr>
          <w:rFonts w:ascii="TH SarabunPSK" w:hAnsi="TH SarabunPSK" w:cs="TH SarabunPSK"/>
          <w:sz w:val="28"/>
          <w:cs/>
        </w:rPr>
        <w:t xml:space="preserve">4) </w:t>
      </w:r>
      <w:r w:rsidRPr="00FA3459">
        <w:rPr>
          <w:rFonts w:ascii="TH SarabunPSK" w:hAnsi="TH SarabunPSK" w:cs="TH SarabunPSK"/>
          <w:sz w:val="28"/>
        </w:rPr>
        <w:t xml:space="preserve">Sterile Set. Set </w:t>
      </w:r>
      <w:r w:rsidRPr="00FA3459">
        <w:rPr>
          <w:rFonts w:ascii="TH SarabunPSK" w:hAnsi="TH SarabunPSK" w:cs="TH SarabunPSK"/>
          <w:sz w:val="28"/>
          <w:cs/>
        </w:rPr>
        <w:t>2</w:t>
      </w:r>
      <w:r w:rsidRPr="00FA3459">
        <w:rPr>
          <w:rFonts w:ascii="TH SarabunPSK" w:hAnsi="TH SarabunPSK" w:cs="TH SarabunPSK"/>
          <w:sz w:val="28"/>
        </w:rPr>
        <w:t xml:space="preserve"> for the anesthesiologist, consisting of </w:t>
      </w:r>
      <w:r w:rsidRPr="00FA3459">
        <w:rPr>
          <w:rFonts w:ascii="TH SarabunPSK" w:hAnsi="TH SarabunPSK" w:cs="TH SarabunPSK"/>
          <w:sz w:val="28"/>
          <w:cs/>
        </w:rPr>
        <w:t xml:space="preserve">1) </w:t>
      </w:r>
      <w:r w:rsidRPr="00FA3459">
        <w:rPr>
          <w:rFonts w:ascii="TH SarabunPSK" w:hAnsi="TH SarabunPSK" w:cs="TH SarabunPSK"/>
          <w:sz w:val="28"/>
        </w:rPr>
        <w:t xml:space="preserve">Automatic vital signs monitor, </w:t>
      </w:r>
      <w:r w:rsidRPr="00FA3459">
        <w:rPr>
          <w:rFonts w:ascii="TH SarabunPSK" w:hAnsi="TH SarabunPSK" w:cs="TH SarabunPSK"/>
          <w:sz w:val="28"/>
          <w:cs/>
        </w:rPr>
        <w:t xml:space="preserve">2) </w:t>
      </w:r>
      <w:r w:rsidRPr="00FA3459">
        <w:rPr>
          <w:rFonts w:ascii="TH SarabunPSK" w:hAnsi="TH SarabunPSK" w:cs="TH SarabunPSK"/>
          <w:sz w:val="28"/>
        </w:rPr>
        <w:t xml:space="preserve">Liquid and powdered drug mixing set, </w:t>
      </w:r>
      <w:r w:rsidRPr="00FA3459">
        <w:rPr>
          <w:rFonts w:ascii="TH SarabunPSK" w:hAnsi="TH SarabunPSK" w:cs="TH SarabunPSK"/>
          <w:sz w:val="28"/>
          <w:cs/>
        </w:rPr>
        <w:t xml:space="preserve">3) </w:t>
      </w:r>
      <w:r w:rsidRPr="00FA3459">
        <w:rPr>
          <w:rFonts w:ascii="TH SarabunPSK" w:hAnsi="TH SarabunPSK" w:cs="TH SarabunPSK"/>
          <w:sz w:val="28"/>
        </w:rPr>
        <w:t xml:space="preserve">Canular, Mask, and T-piece oxygen set, </w:t>
      </w:r>
      <w:r w:rsidRPr="00FA3459">
        <w:rPr>
          <w:rFonts w:ascii="TH SarabunPSK" w:hAnsi="TH SarabunPSK" w:cs="TH SarabunPSK"/>
          <w:sz w:val="28"/>
          <w:cs/>
        </w:rPr>
        <w:t xml:space="preserve">4) </w:t>
      </w:r>
      <w:r w:rsidRPr="00FA3459">
        <w:rPr>
          <w:rFonts w:ascii="TH SarabunPSK" w:hAnsi="TH SarabunPSK" w:cs="TH SarabunPSK"/>
          <w:sz w:val="28"/>
        </w:rPr>
        <w:t xml:space="preserve">IV line insertion set, along with nursing records before, during, and after surgery for both work groups. </w:t>
      </w:r>
      <w:r w:rsidR="008E376B" w:rsidRPr="00FA3459">
        <w:rPr>
          <w:rFonts w:ascii="TH SarabunPSK" w:hAnsi="TH SarabunPSK" w:cs="TH SarabunPSK"/>
          <w:sz w:val="28"/>
        </w:rPr>
        <w:t>Question</w:t>
      </w:r>
      <w:r w:rsidRPr="00FA3459">
        <w:rPr>
          <w:rFonts w:ascii="TH SarabunPSK" w:hAnsi="TH SarabunPSK" w:cs="TH SarabunPSK"/>
          <w:sz w:val="28"/>
        </w:rPr>
        <w:t xml:space="preserve"> </w:t>
      </w:r>
      <w:r w:rsidRPr="00FA3459">
        <w:rPr>
          <w:rFonts w:ascii="TH SarabunPSK" w:hAnsi="TH SarabunPSK" w:cs="TH SarabunPSK"/>
          <w:sz w:val="28"/>
          <w:cs/>
        </w:rPr>
        <w:t xml:space="preserve">4: </w:t>
      </w:r>
      <w:r w:rsidRPr="00FA3459">
        <w:rPr>
          <w:rFonts w:ascii="TH SarabunPSK" w:hAnsi="TH SarabunPSK" w:cs="TH SarabunPSK"/>
          <w:sz w:val="28"/>
        </w:rPr>
        <w:t xml:space="preserve">The teaching method is organized as a virtual classroom for students to practice on holidays until they understand before going to study the actual work. This will help reduce nervousness and errors by </w:t>
      </w:r>
      <w:r w:rsidRPr="00FA3459">
        <w:rPr>
          <w:rFonts w:ascii="TH SarabunPSK" w:hAnsi="TH SarabunPSK" w:cs="TH SarabunPSK"/>
          <w:sz w:val="28"/>
          <w:cs/>
        </w:rPr>
        <w:t>100</w:t>
      </w:r>
      <w:r w:rsidRPr="00FA3459">
        <w:rPr>
          <w:rFonts w:ascii="TH SarabunPSK" w:hAnsi="TH SarabunPSK" w:cs="TH SarabunPSK"/>
          <w:sz w:val="28"/>
        </w:rPr>
        <w:t xml:space="preserve"> percent. </w:t>
      </w:r>
      <w:r w:rsidR="008E376B" w:rsidRPr="00FA3459">
        <w:rPr>
          <w:rFonts w:ascii="TH SarabunPSK" w:hAnsi="TH SarabunPSK" w:cs="TH SarabunPSK"/>
          <w:sz w:val="28"/>
        </w:rPr>
        <w:t>Question</w:t>
      </w:r>
      <w:r w:rsidRPr="00FA3459">
        <w:rPr>
          <w:rFonts w:ascii="TH SarabunPSK" w:hAnsi="TH SarabunPSK" w:cs="TH SarabunPSK"/>
          <w:sz w:val="28"/>
        </w:rPr>
        <w:t xml:space="preserve"> </w:t>
      </w:r>
      <w:r w:rsidRPr="00FA3459">
        <w:rPr>
          <w:rFonts w:ascii="TH SarabunPSK" w:hAnsi="TH SarabunPSK" w:cs="TH SarabunPSK"/>
          <w:sz w:val="28"/>
          <w:cs/>
        </w:rPr>
        <w:t xml:space="preserve">5: </w:t>
      </w:r>
      <w:r w:rsidRPr="00FA3459">
        <w:rPr>
          <w:rFonts w:ascii="TH SarabunPSK" w:hAnsi="TH SarabunPSK" w:cs="TH SarabunPSK"/>
          <w:sz w:val="28"/>
        </w:rPr>
        <w:t xml:space="preserve">Knowledge outcomes, NPO patient and re-examination principles, and practical skills. Make it easier to wear gloves, </w:t>
      </w:r>
      <w:r w:rsidR="009D3268" w:rsidRPr="009D3268">
        <w:rPr>
          <w:rFonts w:ascii="TH SarabunPSK" w:hAnsi="TH SarabunPSK" w:cs="TH SarabunPSK"/>
          <w:sz w:val="28"/>
        </w:rPr>
        <w:t>Improved grip of forceps</w:t>
      </w:r>
      <w:r w:rsidR="009D3268">
        <w:rPr>
          <w:rFonts w:ascii="TH SarabunPSK" w:hAnsi="TH SarabunPSK" w:cs="TH SarabunPSK"/>
          <w:sz w:val="28"/>
        </w:rPr>
        <w:t>,</w:t>
      </w:r>
      <w:r w:rsidR="009D3268" w:rsidRPr="009D3268">
        <w:rPr>
          <w:rFonts w:ascii="TH SarabunPSK" w:hAnsi="TH SarabunPSK" w:cs="TH SarabunPSK"/>
          <w:sz w:val="28"/>
        </w:rPr>
        <w:t xml:space="preserve"> </w:t>
      </w:r>
      <w:r w:rsidRPr="00FA3459">
        <w:rPr>
          <w:rFonts w:ascii="TH SarabunPSK" w:hAnsi="TH SarabunPSK" w:cs="TH SarabunPSK"/>
          <w:sz w:val="28"/>
        </w:rPr>
        <w:t>open sterile packages correctly.</w:t>
      </w:r>
    </w:p>
    <w:p w14:paraId="094D1B0A" w14:textId="4B32688B" w:rsidR="00B0699A" w:rsidRPr="00FA3459" w:rsidRDefault="00B0699A" w:rsidP="00B0699A">
      <w:pPr>
        <w:spacing w:after="0" w:line="240" w:lineRule="auto"/>
        <w:ind w:firstLine="720"/>
        <w:jc w:val="thaiDistribute"/>
        <w:rPr>
          <w:rFonts w:ascii="TH SarabunPSK" w:hAnsi="TH SarabunPSK" w:cs="TH SarabunPSK"/>
          <w:sz w:val="28"/>
        </w:rPr>
      </w:pPr>
      <w:r w:rsidRPr="00FA3459">
        <w:rPr>
          <w:rFonts w:ascii="TH SarabunPSK" w:hAnsi="TH SarabunPSK" w:cs="TH SarabunPSK"/>
          <w:sz w:val="28"/>
        </w:rPr>
        <w:t>Suggestions There should be training in the operating room for nursing students as a foundation for safe practice. And there should be integration of teaching in the form of virtual si</w:t>
      </w:r>
      <w:r w:rsidR="008E376B" w:rsidRPr="00FA3459">
        <w:rPr>
          <w:rFonts w:ascii="TH SarabunPSK" w:hAnsi="TH SarabunPSK" w:cs="TH SarabunPSK"/>
          <w:sz w:val="28"/>
        </w:rPr>
        <w:t>mula</w:t>
      </w:r>
      <w:r w:rsidRPr="00FA3459">
        <w:rPr>
          <w:rFonts w:ascii="TH SarabunPSK" w:hAnsi="TH SarabunPSK" w:cs="TH SarabunPSK"/>
          <w:sz w:val="28"/>
        </w:rPr>
        <w:t xml:space="preserve">tions in the training </w:t>
      </w:r>
      <w:r w:rsidR="007D319D" w:rsidRPr="00FA3459">
        <w:rPr>
          <w:rFonts w:ascii="TH SarabunPSK" w:hAnsi="TH SarabunPSK" w:cs="TH SarabunPSK"/>
          <w:sz w:val="28"/>
        </w:rPr>
        <w:t xml:space="preserve">for another </w:t>
      </w:r>
      <w:r w:rsidRPr="00FA3459">
        <w:rPr>
          <w:rFonts w:ascii="TH SarabunPSK" w:hAnsi="TH SarabunPSK" w:cs="TH SarabunPSK"/>
          <w:sz w:val="28"/>
        </w:rPr>
        <w:t>center to further develop the profession.</w:t>
      </w:r>
    </w:p>
    <w:p w14:paraId="37BAFCBE" w14:textId="77777777" w:rsidR="006433F8" w:rsidRPr="00FA3459" w:rsidRDefault="006433F8" w:rsidP="00B0699A">
      <w:pPr>
        <w:spacing w:after="0" w:line="240" w:lineRule="auto"/>
        <w:ind w:firstLine="720"/>
        <w:jc w:val="thaiDistribute"/>
        <w:rPr>
          <w:rFonts w:ascii="TH SarabunPSK" w:hAnsi="TH SarabunPSK" w:cs="TH SarabunPSK"/>
          <w:sz w:val="28"/>
        </w:rPr>
      </w:pPr>
    </w:p>
    <w:p w14:paraId="6BCE8C20" w14:textId="37E3F6E9" w:rsidR="00B0699A" w:rsidRPr="00FA3459" w:rsidRDefault="00B0699A" w:rsidP="001A1B84">
      <w:pPr>
        <w:pBdr>
          <w:bottom w:val="single" w:sz="6" w:space="1" w:color="auto"/>
        </w:pBdr>
        <w:spacing w:after="0" w:line="240" w:lineRule="auto"/>
        <w:jc w:val="thaiDistribute"/>
        <w:rPr>
          <w:rFonts w:ascii="TH SarabunPSK" w:hAnsi="TH SarabunPSK" w:cs="TH SarabunPSK"/>
          <w:sz w:val="28"/>
        </w:rPr>
      </w:pPr>
      <w:r w:rsidRPr="00FA3459">
        <w:rPr>
          <w:rFonts w:ascii="TH SarabunPSK" w:hAnsi="TH SarabunPSK" w:cs="TH SarabunPSK"/>
          <w:b/>
          <w:bCs/>
          <w:sz w:val="28"/>
        </w:rPr>
        <w:t>Keywords:</w:t>
      </w:r>
      <w:r w:rsidRPr="00FA3459">
        <w:rPr>
          <w:rFonts w:ascii="TH SarabunPSK" w:hAnsi="TH SarabunPSK" w:cs="TH SarabunPSK"/>
          <w:sz w:val="28"/>
        </w:rPr>
        <w:t xml:space="preserve"> Operating room nurse, anesthesia nurse, virtual </w:t>
      </w:r>
      <w:r w:rsidR="00512AA4" w:rsidRPr="00FA3459">
        <w:rPr>
          <w:rFonts w:ascii="TH SarabunPSK" w:hAnsi="TH SarabunPSK" w:cs="TH SarabunPSK"/>
          <w:sz w:val="28"/>
        </w:rPr>
        <w:t>simulation</w:t>
      </w:r>
      <w:r w:rsidRPr="00FA3459">
        <w:rPr>
          <w:rFonts w:ascii="TH SarabunPSK" w:hAnsi="TH SarabunPSK" w:cs="TH SarabunPSK"/>
          <w:sz w:val="28"/>
        </w:rPr>
        <w:t xml:space="preserve"> in the operating room</w:t>
      </w:r>
    </w:p>
    <w:p w14:paraId="37A75920" w14:textId="77777777" w:rsidR="006433F8" w:rsidRPr="006433F8" w:rsidRDefault="006433F8" w:rsidP="001A1B84">
      <w:pPr>
        <w:pBdr>
          <w:bottom w:val="single" w:sz="6" w:space="1" w:color="auto"/>
        </w:pBdr>
        <w:spacing w:after="0" w:line="240" w:lineRule="auto"/>
        <w:jc w:val="thaiDistribute"/>
        <w:rPr>
          <w:rFonts w:ascii="TH SarabunPSK" w:hAnsi="TH SarabunPSK" w:cs="TH SarabunPSK"/>
          <w:sz w:val="26"/>
          <w:szCs w:val="26"/>
        </w:rPr>
      </w:pPr>
    </w:p>
    <w:p w14:paraId="4DD130A2" w14:textId="325B0D9F" w:rsidR="008E376B" w:rsidRPr="008E376B" w:rsidRDefault="006433F8" w:rsidP="008E376B">
      <w:pPr>
        <w:tabs>
          <w:tab w:val="left" w:pos="1860"/>
        </w:tabs>
        <w:rPr>
          <w:rFonts w:ascii="TH SarabunPSK" w:hAnsi="TH SarabunPSK" w:cs="TH SarabunPSK"/>
          <w:sz w:val="6"/>
          <w:szCs w:val="6"/>
        </w:rPr>
      </w:pPr>
      <w:r w:rsidRPr="006433F8">
        <w:rPr>
          <w:rFonts w:ascii="TH SarabunPSK" w:hAnsi="TH SarabunPSK" w:cs="TH SarabunPSK"/>
          <w:noProof/>
          <w:sz w:val="26"/>
          <w:szCs w:val="26"/>
        </w:rPr>
        <mc:AlternateContent>
          <mc:Choice Requires="wps">
            <w:drawing>
              <wp:anchor distT="0" distB="0" distL="114300" distR="114300" simplePos="0" relativeHeight="251659264" behindDoc="0" locked="0" layoutInCell="1" allowOverlap="1" wp14:anchorId="1C85C6F6" wp14:editId="05A8525C">
                <wp:simplePos x="0" y="0"/>
                <wp:positionH relativeFrom="column">
                  <wp:posOffset>0</wp:posOffset>
                </wp:positionH>
                <wp:positionV relativeFrom="paragraph">
                  <wp:posOffset>66675</wp:posOffset>
                </wp:positionV>
                <wp:extent cx="5734050" cy="742950"/>
                <wp:effectExtent l="0" t="0" r="0" b="0"/>
                <wp:wrapSquare wrapText="bothSides"/>
                <wp:docPr id="1719058070" name="สี่เหลี่ยมผืนผ้า 1"/>
                <wp:cNvGraphicFramePr/>
                <a:graphic xmlns:a="http://schemas.openxmlformats.org/drawingml/2006/main">
                  <a:graphicData uri="http://schemas.microsoft.com/office/word/2010/wordprocessingShape">
                    <wps:wsp>
                      <wps:cNvSpPr/>
                      <wps:spPr>
                        <a:xfrm>
                          <a:off x="0" y="0"/>
                          <a:ext cx="5734050" cy="742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328D416" w14:textId="3FC9D0FE" w:rsidR="007D319D" w:rsidRDefault="00512AA4" w:rsidP="007D319D">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1</w:t>
                            </w:r>
                            <w:r w:rsidR="000561C6">
                              <w:rPr>
                                <w:rFonts w:ascii="TH SarabunPSK" w:hAnsi="TH SarabunPSK" w:cs="TH SarabunPSK" w:hint="cs"/>
                                <w:sz w:val="24"/>
                                <w:szCs w:val="24"/>
                                <w:cs/>
                              </w:rPr>
                              <w:t xml:space="preserve"> </w:t>
                            </w:r>
                            <w:r w:rsidR="007D319D" w:rsidRPr="006433F8">
                              <w:rPr>
                                <w:rFonts w:ascii="TH SarabunPSK" w:hAnsi="TH SarabunPSK" w:cs="TH SarabunPSK"/>
                                <w:sz w:val="24"/>
                                <w:szCs w:val="24"/>
                              </w:rPr>
                              <w:t>Nursing teacher</w:t>
                            </w:r>
                            <w:r w:rsidR="00FA3459">
                              <w:rPr>
                                <w:rFonts w:ascii="TH SarabunPSK" w:hAnsi="TH SarabunPSK" w:cs="TH SarabunPSK"/>
                                <w:sz w:val="24"/>
                                <w:szCs w:val="24"/>
                              </w:rPr>
                              <w:t xml:space="preserve"> Department of Adult and Ageing</w:t>
                            </w:r>
                            <w:r w:rsidR="007D319D" w:rsidRPr="006433F8">
                              <w:rPr>
                                <w:rFonts w:ascii="TH SarabunPSK" w:hAnsi="TH SarabunPSK" w:cs="TH SarabunPSK"/>
                                <w:sz w:val="24"/>
                                <w:szCs w:val="24"/>
                              </w:rPr>
                              <w:t xml:space="preserve">, Faculty of Nursing, Northeastern University. </w:t>
                            </w:r>
                          </w:p>
                          <w:p w14:paraId="62325E7C" w14:textId="0DE7B739" w:rsidR="000561C6" w:rsidRDefault="000561C6" w:rsidP="000561C6">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2 </w:t>
                            </w:r>
                            <w:r w:rsidRPr="006433F8">
                              <w:rPr>
                                <w:rFonts w:ascii="TH SarabunPSK" w:hAnsi="TH SarabunPSK" w:cs="TH SarabunPSK"/>
                                <w:sz w:val="24"/>
                                <w:szCs w:val="24"/>
                              </w:rPr>
                              <w:t>Nursing teacher</w:t>
                            </w:r>
                            <w:r>
                              <w:rPr>
                                <w:rFonts w:ascii="TH SarabunPSK" w:hAnsi="TH SarabunPSK" w:cs="TH SarabunPSK"/>
                                <w:sz w:val="24"/>
                                <w:szCs w:val="24"/>
                              </w:rPr>
                              <w:t xml:space="preserve"> Department of Adult and Ageing</w:t>
                            </w:r>
                            <w:r w:rsidRPr="006433F8">
                              <w:rPr>
                                <w:rFonts w:ascii="TH SarabunPSK" w:hAnsi="TH SarabunPSK" w:cs="TH SarabunPSK"/>
                                <w:sz w:val="24"/>
                                <w:szCs w:val="24"/>
                              </w:rPr>
                              <w:t xml:space="preserve">, Faculty of Nursing, Northeastern University. </w:t>
                            </w:r>
                          </w:p>
                          <w:p w14:paraId="0C2A179C" w14:textId="47C756A7" w:rsidR="007D319D" w:rsidRPr="006433F8" w:rsidRDefault="00512AA4" w:rsidP="007D319D">
                            <w:pPr>
                              <w:spacing w:after="0" w:line="240" w:lineRule="auto"/>
                              <w:jc w:val="thaiDistribute"/>
                              <w:rPr>
                                <w:rFonts w:ascii="TH SarabunPSK" w:hAnsi="TH SarabunPSK" w:cs="TH SarabunPSK"/>
                                <w:sz w:val="24"/>
                                <w:szCs w:val="24"/>
                              </w:rPr>
                            </w:pPr>
                            <w:r>
                              <w:rPr>
                                <w:rFonts w:ascii="TH SarabunPSK" w:hAnsi="TH SarabunPSK" w:cs="TH SarabunPSK"/>
                                <w:sz w:val="24"/>
                                <w:szCs w:val="24"/>
                              </w:rPr>
                              <w:t xml:space="preserve">3 </w:t>
                            </w:r>
                            <w:r w:rsidR="007D319D" w:rsidRPr="006433F8">
                              <w:rPr>
                                <w:rFonts w:ascii="TH SarabunPSK" w:hAnsi="TH SarabunPSK" w:cs="TH SarabunPSK"/>
                                <w:sz w:val="24"/>
                                <w:szCs w:val="24"/>
                              </w:rPr>
                              <w:t>Nursing teacher</w:t>
                            </w:r>
                            <w:r w:rsidR="000561C6">
                              <w:rPr>
                                <w:rFonts w:ascii="TH SarabunPSK" w:hAnsi="TH SarabunPSK" w:cs="TH SarabunPSK"/>
                                <w:sz w:val="24"/>
                                <w:szCs w:val="24"/>
                              </w:rPr>
                              <w:t xml:space="preserve"> Department of Adult and Ageing</w:t>
                            </w:r>
                            <w:r w:rsidR="007D319D" w:rsidRPr="006433F8">
                              <w:rPr>
                                <w:rFonts w:ascii="TH SarabunPSK" w:hAnsi="TH SarabunPSK" w:cs="TH SarabunPSK"/>
                                <w:sz w:val="24"/>
                                <w:szCs w:val="24"/>
                              </w:rPr>
                              <w:t xml:space="preserve">, Faculty of Nursing, College of Asian Scholars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5C6F6" id="สี่เหลี่ยมผืนผ้า 1" o:spid="_x0000_s1026" style="position:absolute;margin-left:0;margin-top:5.25pt;width:45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FyWwIAAA0FAAAOAAAAZHJzL2Uyb0RvYy54bWysVN9v2jAQfp+0/8Hy+wgwaFdEqFCrTpOq&#10;tiqd+mwcG6I5Pu9sSNhfv7MTQtfxNO3lcvb9/vxd5tdNZdheoS/B5nw0GHKmrISitJucf3+5+/SF&#10;Mx+ELYQBq3J+UJ5fLz5+mNdupsawBVMoZJTE+lntcr4Nwc2yzMutqoQfgFOWjBqwEoGOuMkKFDVl&#10;r0w2Hg4vshqwcAhSeU+3t62RL1J+rZUMj1p7FZjJOfUWksQk11Fmi7mYbVC4bSm7NsQ/dFGJ0lLR&#10;PtWtCILtsPwrVVVKBA86DCRUGWhdSpVmoGlGw3fTrLbCqTQLgeNdD5P/f2nlw37lnpBgqJ2feVLj&#10;FI3GKn6pP9YksA49WKoJTNLl9PLzZDglTCXZLifjK9IpTXaKdujDVwUVi0rOkR4jYST29z60rkeX&#10;WMzYKC3clca01niTnfpKWjgY1Xo/K83KgjoZp6yJMurGINsLemwhpbLhomvJWPKOYZqS94Gjc4Em&#10;jLqgzjeGqUSlPnB4LvDPin1Eqgo29MFVaQHPJSh+9JVb/+P07cxx/NCsm+6t1lAcnpAhtJz2Tt6V&#10;hPO98OFJIJGYnoYWMzyS0AbqnEOncbYF/HXuPvoTt8jKWU1LkXP/cydQcWa+WWLd1WgyiVuUDpPp&#10;5ZgO+Nayfmuxu+oG6ClG9AtwMqnRP5ijqhGqV9rfZaxKJmEl1c55OKo3oV1V2n+plsvkRHvjRLi3&#10;Kydj6ghvZNFL8yrQdVQLRNIHOK6PmL1jXOsbIy0sdwF0megYAW5R7YCnnUuE7v4PcanfnpPX6S+2&#10;+A0AAP//AwBQSwMEFAAGAAgAAAAhAD2Nf7vbAAAABwEAAA8AAABkcnMvZG93bnJldi54bWxMj8FO&#10;wzAMhu9IvENkJG4s2abRrTSdEAjtwGkdaNesMW1F41RJ1pW3x5zY0d9v/f5cbCfXixFD7DxpmM8U&#10;CKTa244aDR+Ht4c1iJgMWdN7Qg0/GGFb3t4UJrf+Qnscq9QILqGYGw1tSkMuZaxbdCbO/IDE2ZcP&#10;ziQeQyNtMBcud71cKPUonemIL7RmwJcW6+/q7DTY7HNvp9dlPOyO426sbBbm63et7++m5ycQCaf0&#10;vwx/+qwOJTud/JlsFL0GfiQxVSsQnG7UksGJwSJbgSwLee1f/gIAAP//AwBQSwECLQAUAAYACAAA&#10;ACEAtoM4kv4AAADhAQAAEwAAAAAAAAAAAAAAAAAAAAAAW0NvbnRlbnRfVHlwZXNdLnhtbFBLAQIt&#10;ABQABgAIAAAAIQA4/SH/1gAAAJQBAAALAAAAAAAAAAAAAAAAAC8BAABfcmVscy8ucmVsc1BLAQIt&#10;ABQABgAIAAAAIQBteJFyWwIAAA0FAAAOAAAAAAAAAAAAAAAAAC4CAABkcnMvZTJvRG9jLnhtbFBL&#10;AQItABQABgAIAAAAIQA9jX+72wAAAAcBAAAPAAAAAAAAAAAAAAAAALUEAABkcnMvZG93bnJldi54&#10;bWxQSwUGAAAAAAQABADzAAAAvQUAAAAA&#10;" fillcolor="white [3201]" stroked="f" strokeweight="1pt">
                <v:textbox>
                  <w:txbxContent>
                    <w:p w14:paraId="1328D416" w14:textId="3FC9D0FE" w:rsidR="007D319D" w:rsidRDefault="00512AA4" w:rsidP="007D319D">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1</w:t>
                      </w:r>
                      <w:r w:rsidR="000561C6">
                        <w:rPr>
                          <w:rFonts w:ascii="TH SarabunPSK" w:hAnsi="TH SarabunPSK" w:cs="TH SarabunPSK" w:hint="cs"/>
                          <w:sz w:val="24"/>
                          <w:szCs w:val="24"/>
                          <w:cs/>
                        </w:rPr>
                        <w:t xml:space="preserve"> </w:t>
                      </w:r>
                      <w:r w:rsidR="007D319D" w:rsidRPr="006433F8">
                        <w:rPr>
                          <w:rFonts w:ascii="TH SarabunPSK" w:hAnsi="TH SarabunPSK" w:cs="TH SarabunPSK"/>
                          <w:sz w:val="24"/>
                          <w:szCs w:val="24"/>
                        </w:rPr>
                        <w:t>Nursing teacher</w:t>
                      </w:r>
                      <w:r w:rsidR="00FA3459">
                        <w:rPr>
                          <w:rFonts w:ascii="TH SarabunPSK" w:hAnsi="TH SarabunPSK" w:cs="TH SarabunPSK"/>
                          <w:sz w:val="24"/>
                          <w:szCs w:val="24"/>
                        </w:rPr>
                        <w:t xml:space="preserve"> Department of Adult and Ageing</w:t>
                      </w:r>
                      <w:r w:rsidR="007D319D" w:rsidRPr="006433F8">
                        <w:rPr>
                          <w:rFonts w:ascii="TH SarabunPSK" w:hAnsi="TH SarabunPSK" w:cs="TH SarabunPSK"/>
                          <w:sz w:val="24"/>
                          <w:szCs w:val="24"/>
                        </w:rPr>
                        <w:t xml:space="preserve">, Faculty of Nursing, Northeastern University. </w:t>
                      </w:r>
                    </w:p>
                    <w:p w14:paraId="62325E7C" w14:textId="0DE7B739" w:rsidR="000561C6" w:rsidRDefault="000561C6" w:rsidP="000561C6">
                      <w:pPr>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 xml:space="preserve">2 </w:t>
                      </w:r>
                      <w:r w:rsidRPr="006433F8">
                        <w:rPr>
                          <w:rFonts w:ascii="TH SarabunPSK" w:hAnsi="TH SarabunPSK" w:cs="TH SarabunPSK"/>
                          <w:sz w:val="24"/>
                          <w:szCs w:val="24"/>
                        </w:rPr>
                        <w:t>Nursing teacher</w:t>
                      </w:r>
                      <w:r>
                        <w:rPr>
                          <w:rFonts w:ascii="TH SarabunPSK" w:hAnsi="TH SarabunPSK" w:cs="TH SarabunPSK"/>
                          <w:sz w:val="24"/>
                          <w:szCs w:val="24"/>
                        </w:rPr>
                        <w:t xml:space="preserve"> Department of Adult and Ageing</w:t>
                      </w:r>
                      <w:r w:rsidRPr="006433F8">
                        <w:rPr>
                          <w:rFonts w:ascii="TH SarabunPSK" w:hAnsi="TH SarabunPSK" w:cs="TH SarabunPSK"/>
                          <w:sz w:val="24"/>
                          <w:szCs w:val="24"/>
                        </w:rPr>
                        <w:t xml:space="preserve">, Faculty of Nursing, Northeastern University. </w:t>
                      </w:r>
                    </w:p>
                    <w:p w14:paraId="0C2A179C" w14:textId="47C756A7" w:rsidR="007D319D" w:rsidRPr="006433F8" w:rsidRDefault="00512AA4" w:rsidP="007D319D">
                      <w:pPr>
                        <w:spacing w:after="0" w:line="240" w:lineRule="auto"/>
                        <w:jc w:val="thaiDistribute"/>
                        <w:rPr>
                          <w:rFonts w:ascii="TH SarabunPSK" w:hAnsi="TH SarabunPSK" w:cs="TH SarabunPSK"/>
                          <w:sz w:val="24"/>
                          <w:szCs w:val="24"/>
                        </w:rPr>
                      </w:pPr>
                      <w:r>
                        <w:rPr>
                          <w:rFonts w:ascii="TH SarabunPSK" w:hAnsi="TH SarabunPSK" w:cs="TH SarabunPSK"/>
                          <w:sz w:val="24"/>
                          <w:szCs w:val="24"/>
                        </w:rPr>
                        <w:t xml:space="preserve">3 </w:t>
                      </w:r>
                      <w:r w:rsidR="007D319D" w:rsidRPr="006433F8">
                        <w:rPr>
                          <w:rFonts w:ascii="TH SarabunPSK" w:hAnsi="TH SarabunPSK" w:cs="TH SarabunPSK"/>
                          <w:sz w:val="24"/>
                          <w:szCs w:val="24"/>
                        </w:rPr>
                        <w:t>Nursing teacher</w:t>
                      </w:r>
                      <w:r w:rsidR="000561C6">
                        <w:rPr>
                          <w:rFonts w:ascii="TH SarabunPSK" w:hAnsi="TH SarabunPSK" w:cs="TH SarabunPSK"/>
                          <w:sz w:val="24"/>
                          <w:szCs w:val="24"/>
                        </w:rPr>
                        <w:t xml:space="preserve"> Department of Adult and Ageing</w:t>
                      </w:r>
                      <w:r w:rsidR="007D319D" w:rsidRPr="006433F8">
                        <w:rPr>
                          <w:rFonts w:ascii="TH SarabunPSK" w:hAnsi="TH SarabunPSK" w:cs="TH SarabunPSK"/>
                          <w:sz w:val="24"/>
                          <w:szCs w:val="24"/>
                        </w:rPr>
                        <w:t xml:space="preserve">, Faculty of Nursing, College of Asian Scholars </w:t>
                      </w:r>
                    </w:p>
                  </w:txbxContent>
                </v:textbox>
                <w10:wrap type="square"/>
              </v:rect>
            </w:pict>
          </mc:Fallback>
        </mc:AlternateContent>
      </w:r>
    </w:p>
    <w:p w14:paraId="608A46BF" w14:textId="1E7CBC93" w:rsidR="002D39DE" w:rsidRDefault="002D39DE" w:rsidP="001A1B84">
      <w:pPr>
        <w:spacing w:after="0" w:line="240" w:lineRule="auto"/>
        <w:jc w:val="thaiDistribute"/>
        <w:rPr>
          <w:rFonts w:ascii="TH SarabunPSK" w:hAnsi="TH SarabunPSK" w:cs="TH SarabunPSK"/>
          <w:sz w:val="16"/>
          <w:szCs w:val="16"/>
        </w:rPr>
      </w:pPr>
    </w:p>
    <w:p w14:paraId="0F01B66A" w14:textId="77777777" w:rsidR="000561C6" w:rsidRDefault="000561C6" w:rsidP="00FA3459">
      <w:pPr>
        <w:spacing w:line="240" w:lineRule="auto"/>
        <w:jc w:val="thaiDistribute"/>
        <w:rPr>
          <w:rFonts w:ascii="TH SarabunPSK" w:hAnsi="TH SarabunPSK" w:cs="TH SarabunPSK"/>
          <w:b/>
          <w:bCs/>
          <w:sz w:val="32"/>
          <w:szCs w:val="32"/>
          <w:cs/>
        </w:rPr>
        <w:sectPr w:rsidR="000561C6">
          <w:pgSz w:w="11906" w:h="16838"/>
          <w:pgMar w:top="1440" w:right="1440" w:bottom="1440" w:left="1440" w:header="708" w:footer="708" w:gutter="0"/>
          <w:cols w:space="708"/>
          <w:docGrid w:linePitch="360"/>
        </w:sectPr>
      </w:pPr>
    </w:p>
    <w:p w14:paraId="64B9CF10" w14:textId="7099C785" w:rsidR="006433F8" w:rsidRPr="008C39AA" w:rsidRDefault="009810E9" w:rsidP="000C6050">
      <w:pPr>
        <w:spacing w:after="0" w:line="240" w:lineRule="auto"/>
        <w:rPr>
          <w:rFonts w:ascii="TH SarabunPSK" w:hAnsi="TH SarabunPSK" w:cs="TH SarabunPSK"/>
          <w:b/>
          <w:bCs/>
          <w:sz w:val="28"/>
        </w:rPr>
      </w:pPr>
      <w:r w:rsidRPr="008C39AA">
        <w:rPr>
          <w:rFonts w:ascii="TH SarabunPSK" w:hAnsi="TH SarabunPSK" w:cs="TH SarabunPSK"/>
          <w:b/>
          <w:bCs/>
          <w:sz w:val="28"/>
          <w:cs/>
        </w:rPr>
        <w:lastRenderedPageBreak/>
        <w:t>บทนำ</w:t>
      </w:r>
    </w:p>
    <w:p w14:paraId="5209755D" w14:textId="2283C378" w:rsidR="000561C6" w:rsidRPr="001C7E46" w:rsidRDefault="000561C6" w:rsidP="001C7E46">
      <w:pPr>
        <w:shd w:val="clear" w:color="auto" w:fill="FFFFFF"/>
        <w:spacing w:after="0" w:line="240" w:lineRule="auto"/>
        <w:ind w:firstLine="709"/>
        <w:jc w:val="thaiDistribute"/>
        <w:rPr>
          <w:rFonts w:ascii="TH SarabunPSK" w:hAnsi="TH SarabunPSK" w:cs="TH SarabunPSK"/>
          <w:sz w:val="28"/>
        </w:rPr>
      </w:pPr>
      <w:r w:rsidRPr="008C39AA">
        <w:rPr>
          <w:rFonts w:ascii="TH SarabunPSK" w:hAnsi="TH SarabunPSK" w:cs="TH SarabunPSK"/>
          <w:sz w:val="28"/>
          <w:cs/>
        </w:rPr>
        <w:tab/>
        <w:t xml:space="preserve">การจัดการเรียนการสอนทางการพยาบาล มีการเรียนการสอนทั้งภาคทฤษฎี ภาคทดลองควบคู่กับภาคการฝึกปฏิบัติ </w:t>
      </w:r>
      <w:r w:rsidRPr="008C39AA">
        <w:rPr>
          <w:rFonts w:ascii="TH SarabunPSK" w:hAnsi="TH SarabunPSK" w:cs="TH SarabunPSK"/>
          <w:sz w:val="28"/>
        </w:rPr>
        <w:t>(On the job training)</w:t>
      </w:r>
      <w:r w:rsidRPr="008C39AA">
        <w:rPr>
          <w:rFonts w:ascii="TH SarabunPSK" w:hAnsi="TH SarabunPSK" w:cs="TH SarabunPSK"/>
          <w:sz w:val="28"/>
          <w:cs/>
        </w:rPr>
        <w:t xml:space="preserve"> ซึ่งภาคการฝึกปฏิบัตินั้นจำเป็นต้องฝึกปฏิบัติในโรงพยาบาล ตามหอผู้ป่วยแผนกต่าง ๆ และการออกฝึกภาคสนามในชุมชน จากกิจกรรมระดับพื้นฐานจนถึงกิจกรรมที่มีระดับความยุ่งยากซับซ้อนมากขึ้น การจัดการเรียนการสอนในห้องเรียนเสมือนจริง </w:t>
      </w:r>
      <w:r w:rsidRPr="008C39AA">
        <w:rPr>
          <w:rFonts w:ascii="TH SarabunPSK" w:hAnsi="TH SarabunPSK" w:cs="TH SarabunPSK"/>
          <w:sz w:val="28"/>
        </w:rPr>
        <w:t>(Simulation Base Learning: SBL)</w:t>
      </w:r>
      <w:r w:rsidRPr="008C39AA">
        <w:rPr>
          <w:rFonts w:ascii="TH SarabunPSK" w:hAnsi="TH SarabunPSK" w:cs="TH SarabunPSK"/>
          <w:sz w:val="28"/>
          <w:cs/>
        </w:rPr>
        <w:t xml:space="preserve"> เป็นอีกวิธีการหนึ่งที่จะช่วยเพิ่มทักษะการปฏิบัติของนักศึกษาพยาบาลได้ที่จะได้ฝึกทักษะปฏิบัติก่อนจะขึ้นฝึกจริง การสร้างห้องเรียนเสมือนจริง </w:t>
      </w:r>
      <w:r w:rsidRPr="008C39AA">
        <w:rPr>
          <w:rFonts w:ascii="TH SarabunPSK" w:hAnsi="TH SarabunPSK" w:cs="TH SarabunPSK"/>
          <w:sz w:val="28"/>
        </w:rPr>
        <w:t xml:space="preserve">(Simulation Room) </w:t>
      </w:r>
      <w:r w:rsidRPr="008C39AA">
        <w:rPr>
          <w:rFonts w:ascii="TH SarabunPSK" w:hAnsi="TH SarabunPSK" w:cs="TH SarabunPSK"/>
          <w:sz w:val="28"/>
          <w:cs/>
        </w:rPr>
        <w:t>ที่จะช่วยให้นักศึกษาได้ฝึกปฏิบัติจริง และได้ปฏิบัติซ้ำๆหลายๆครั้ง</w:t>
      </w:r>
      <w:r w:rsidR="008C39AA" w:rsidRPr="008C39AA">
        <w:rPr>
          <w:rFonts w:ascii="TH SarabunPSK" w:hAnsi="TH SarabunPSK" w:cs="TH SarabunPSK"/>
          <w:sz w:val="28"/>
          <w:vertAlign w:val="superscript"/>
          <w:cs/>
        </w:rPr>
        <w:t>1</w:t>
      </w:r>
      <w:r w:rsidRPr="008C39AA">
        <w:rPr>
          <w:rFonts w:ascii="TH SarabunPSK" w:hAnsi="TH SarabunPSK" w:cs="TH SarabunPSK"/>
          <w:sz w:val="28"/>
          <w:cs/>
        </w:rPr>
        <w:t xml:space="preserve"> จึงมีการ</w:t>
      </w:r>
      <w:r w:rsidR="008C39AA" w:rsidRPr="008C39AA">
        <w:rPr>
          <w:rFonts w:ascii="TH SarabunPSK" w:hAnsi="TH SarabunPSK" w:cs="TH SarabunPSK"/>
          <w:sz w:val="28"/>
          <w:cs/>
        </w:rPr>
        <w:t>พัฒนา</w:t>
      </w:r>
      <w:r w:rsidRPr="008C39AA">
        <w:rPr>
          <w:rFonts w:ascii="TH SarabunPSK" w:hAnsi="TH SarabunPSK" w:cs="TH SarabunPSK"/>
          <w:sz w:val="28"/>
          <w:cs/>
        </w:rPr>
        <w:t xml:space="preserve">รูปแบบการจัดการเรียนการสอนสำหรับนักศึกษาพยาบาลในวิถีความปกติใหม่ </w:t>
      </w:r>
      <w:r w:rsidRPr="008C39AA">
        <w:rPr>
          <w:rFonts w:ascii="TH SarabunPSK" w:hAnsi="TH SarabunPSK" w:cs="TH SarabunPSK"/>
          <w:sz w:val="28"/>
        </w:rPr>
        <w:t>(New Normal)</w:t>
      </w:r>
      <w:r w:rsidRPr="008C39AA">
        <w:rPr>
          <w:rFonts w:ascii="TH SarabunPSK" w:hAnsi="TH SarabunPSK" w:cs="TH SarabunPSK"/>
          <w:sz w:val="28"/>
          <w:cs/>
        </w:rPr>
        <w:t xml:space="preserve"> และหลักการสำคัญในการจัดการเรียนการสอน ที่สามารถช่วยให้ผู้สอนนำไปวางแผนหรือออกแบบการจัดการเรียนรู้ในรายวิชา</w:t>
      </w:r>
      <w:r w:rsidR="008C39AA" w:rsidRPr="008C39AA">
        <w:rPr>
          <w:rFonts w:ascii="TH SarabunPSK" w:hAnsi="TH SarabunPSK" w:cs="TH SarabunPSK"/>
          <w:sz w:val="28"/>
          <w:cs/>
        </w:rPr>
        <w:t>ปฏิบัติ</w:t>
      </w:r>
      <w:r w:rsidRPr="008C39AA">
        <w:rPr>
          <w:rFonts w:ascii="TH SarabunPSK" w:hAnsi="TH SarabunPSK" w:cs="TH SarabunPSK"/>
          <w:sz w:val="28"/>
          <w:cs/>
        </w:rPr>
        <w:t xml:space="preserve">การพยาบาลได้อย่างมีประสิทธิภาพ การสร้างแรงกระตุ้นให้เป็นผู้เรียนสร้างการเรียนรู้ของตนเอง </w:t>
      </w:r>
      <w:r w:rsidR="008C39AA" w:rsidRPr="008C39AA">
        <w:rPr>
          <w:rFonts w:ascii="TH SarabunPSK" w:hAnsi="TH SarabunPSK" w:cs="TH SarabunPSK"/>
          <w:sz w:val="28"/>
          <w:cs/>
        </w:rPr>
        <w:t>และ</w:t>
      </w:r>
      <w:r w:rsidRPr="008C39AA">
        <w:rPr>
          <w:rFonts w:ascii="TH SarabunPSK" w:hAnsi="TH SarabunPSK" w:cs="TH SarabunPSK"/>
          <w:sz w:val="28"/>
          <w:cs/>
        </w:rPr>
        <w:t>การเรียนรู้จากประสบการณ์จริง การเชื่อมโยงความรู้กับประสบการณ์การเรียนรู้เพิ่มเติม นอกเหนือจากในสถาบันการศึกษา การสร้างแรงบันดาลใจให้ผู้เรียนและการใช้เทคโนโลยีดิจิตัลมาใช้เป็นเครื่องมือช่วยในการจัดการเรียนการสอนมากขึ้น ซึ่งรูปแบบการจัดทำห้องเรียนเสมือนจริงขึ้นอยู่กับปัจจัยหรือองค์ประกอบหลายอย่าง ขึ้นอยู่กับวิธีการและการเลือกวัสดุอุปกรณ์ที่นำมาใช้ให้เหมาะสมกับบริบทและต้นทุนของตนเอง</w:t>
      </w:r>
      <w:r w:rsidR="008C39AA" w:rsidRPr="008C39AA">
        <w:rPr>
          <w:rFonts w:ascii="TH SarabunPSK" w:hAnsi="TH SarabunPSK" w:cs="TH SarabunPSK"/>
          <w:sz w:val="28"/>
          <w:vertAlign w:val="superscript"/>
        </w:rPr>
        <w:t>2</w:t>
      </w:r>
    </w:p>
    <w:p w14:paraId="4FE84335" w14:textId="79199924" w:rsidR="000561C6" w:rsidRPr="008C39AA" w:rsidRDefault="000561C6" w:rsidP="001C7E46">
      <w:pPr>
        <w:spacing w:after="0" w:line="240" w:lineRule="auto"/>
        <w:ind w:firstLine="720"/>
        <w:jc w:val="thaiDistribute"/>
        <w:rPr>
          <w:rFonts w:ascii="TH SarabunPSK" w:hAnsi="TH SarabunPSK" w:cs="TH SarabunPSK"/>
          <w:sz w:val="28"/>
          <w:cs/>
        </w:rPr>
      </w:pPr>
      <w:r w:rsidRPr="008C39AA">
        <w:rPr>
          <w:rFonts w:ascii="TH SarabunPSK" w:hAnsi="TH SarabunPSK" w:cs="TH SarabunPSK"/>
          <w:sz w:val="28"/>
          <w:cs/>
        </w:rPr>
        <w:t>การจัดการเรียนการสอนในห้องเรียนเสมือนจริงในห้องผ่าตัด เกิดขึ้นจากการนำหลักสูตร “ปฏิบัติการพยาบาลห้องผ่าตัด สำหรับนักศึกษาพยาบาลระดับปริญญาตรี” ไปใช้ในการจัดการเรียนการสอนจริงในสถาบันการศึกษาแห่งหนึ่ง เมื่อเดือน ม</w:t>
      </w:r>
      <w:r w:rsidR="008C39AA" w:rsidRPr="008C39AA">
        <w:rPr>
          <w:rFonts w:ascii="TH SarabunPSK" w:hAnsi="TH SarabunPSK" w:cs="TH SarabunPSK"/>
          <w:sz w:val="28"/>
          <w:cs/>
        </w:rPr>
        <w:t>ีนาคม</w:t>
      </w:r>
      <w:r w:rsidRPr="008C39AA">
        <w:rPr>
          <w:rFonts w:ascii="TH SarabunPSK" w:hAnsi="TH SarabunPSK" w:cs="TH SarabunPSK"/>
          <w:sz w:val="28"/>
          <w:cs/>
        </w:rPr>
        <w:t xml:space="preserve"> - </w:t>
      </w:r>
      <w:r w:rsidR="008C39AA" w:rsidRPr="008C39AA">
        <w:rPr>
          <w:rFonts w:ascii="TH SarabunPSK" w:hAnsi="TH SarabunPSK" w:cs="TH SarabunPSK"/>
          <w:sz w:val="28"/>
          <w:cs/>
        </w:rPr>
        <w:t>เมษายน</w:t>
      </w:r>
      <w:r w:rsidRPr="008C39AA">
        <w:rPr>
          <w:rFonts w:ascii="TH SarabunPSK" w:hAnsi="TH SarabunPSK" w:cs="TH SarabunPSK"/>
          <w:sz w:val="28"/>
          <w:cs/>
        </w:rPr>
        <w:t xml:space="preserve"> 2566</w:t>
      </w:r>
      <w:r w:rsidR="000C6050" w:rsidRPr="000C6050">
        <w:rPr>
          <w:rFonts w:ascii="TH SarabunPSK" w:hAnsi="TH SarabunPSK" w:cs="TH SarabunPSK" w:hint="cs"/>
          <w:sz w:val="28"/>
          <w:vertAlign w:val="superscript"/>
          <w:cs/>
        </w:rPr>
        <w:t>3</w:t>
      </w:r>
      <w:r w:rsidRPr="008C39AA">
        <w:rPr>
          <w:rFonts w:ascii="TH SarabunPSK" w:hAnsi="TH SarabunPSK" w:cs="TH SarabunPSK"/>
          <w:sz w:val="28"/>
          <w:cs/>
        </w:rPr>
        <w:t xml:space="preserve"> โดยพยาบาลห้องผ่าตัด วิสัญญีพยาบาล และอาจารย์พยาบาลร่วมกันออกแบบการจัดการเรียนการสอน เพื่อให้นักศึกษาบรรลุเป้าหมายในการฝึกกิจกรรมการพยาบาลพื้นฐานที่สำคัญจำเป็นที่สามารถพบได้ในห้องผ่าตัด ได้แก่ 1) กิจกรรมของพยาบาลหห้องผ่าตัด 4</w:t>
      </w:r>
      <w:r w:rsidRPr="008C39AA">
        <w:rPr>
          <w:rFonts w:ascii="TH SarabunPSK" w:hAnsi="TH SarabunPSK" w:cs="TH SarabunPSK"/>
          <w:sz w:val="28"/>
          <w:cs/>
        </w:rPr>
        <w:t xml:space="preserve">กิจกรรม ประกอบด้วย 1.1) การล้างมือแบบ </w:t>
      </w:r>
      <w:r w:rsidRPr="008C39AA">
        <w:rPr>
          <w:rFonts w:ascii="TH SarabunPSK" w:hAnsi="TH SarabunPSK" w:cs="TH SarabunPSK"/>
          <w:sz w:val="28"/>
        </w:rPr>
        <w:t xml:space="preserve">Surgical technique 1.2) </w:t>
      </w:r>
      <w:r w:rsidRPr="008C39AA">
        <w:rPr>
          <w:rFonts w:ascii="TH SarabunPSK" w:hAnsi="TH SarabunPSK" w:cs="TH SarabunPSK"/>
          <w:sz w:val="28"/>
          <w:cs/>
        </w:rPr>
        <w:t xml:space="preserve">การสวมเสื้อกาวน์และถุงมือ </w:t>
      </w:r>
      <w:r w:rsidRPr="008C39AA">
        <w:rPr>
          <w:rFonts w:ascii="TH SarabunPSK" w:hAnsi="TH SarabunPSK" w:cs="TH SarabunPSK"/>
          <w:sz w:val="28"/>
        </w:rPr>
        <w:t xml:space="preserve">Sterile </w:t>
      </w:r>
      <w:r w:rsidRPr="008C39AA">
        <w:rPr>
          <w:rFonts w:ascii="TH SarabunPSK" w:hAnsi="TH SarabunPSK" w:cs="TH SarabunPSK"/>
          <w:sz w:val="28"/>
          <w:cs/>
        </w:rPr>
        <w:t xml:space="preserve">1.3) การฟอกผิวหนัง การเช็ดแผล การพับก๊อส และการปิดแผลด้วยพลาสเตอร์ชนิดต่างๆ 1.4) การหยิบจับเครื่องมือและการเปิดหีบห่อ </w:t>
      </w:r>
      <w:r w:rsidRPr="008C39AA">
        <w:rPr>
          <w:rFonts w:ascii="TH SarabunPSK" w:hAnsi="TH SarabunPSK" w:cs="TH SarabunPSK"/>
          <w:sz w:val="28"/>
        </w:rPr>
        <w:t>Sterile 2</w:t>
      </w:r>
      <w:r w:rsidRPr="008C39AA">
        <w:rPr>
          <w:rFonts w:ascii="TH SarabunPSK" w:hAnsi="TH SarabunPSK" w:cs="TH SarabunPSK"/>
          <w:sz w:val="28"/>
          <w:cs/>
        </w:rPr>
        <w:t xml:space="preserve">) กิจกรรมการพยาบาลวิสัญญี ประกอบด้วย 2.1) การผสมยาแก้ปวดและการแบ่งยา 2.2) การเปิดเส้นให้น้ำเกลือ 2.3) การคำนวณสารน้ำ 2.4) การเตรียมและให้ออกซิเจนชิดต่างๆ 3) กิจกรรมการพยาบาลพื้นฐานที่ปฏิบัติร่วมกัน 3.1) การเยี่ยมผู้ป่วยก่อนผ่าตัด การดูแลขณะผ่าตัด และการดูแลหลังผาตัดในห้องพักฟื้น 3.2) การสังเกตการณ์เผ้าระวังความเสี่ยงตามมาตรฐาน </w:t>
      </w:r>
      <w:r w:rsidRPr="008C39AA">
        <w:rPr>
          <w:rFonts w:ascii="TH SarabunPSK" w:hAnsi="TH SarabunPSK" w:cs="TH SarabunPSK"/>
          <w:sz w:val="28"/>
        </w:rPr>
        <w:t xml:space="preserve">WHO 2020 </w:t>
      </w:r>
      <w:r w:rsidRPr="008C39AA">
        <w:rPr>
          <w:rFonts w:ascii="TH SarabunPSK" w:hAnsi="TH SarabunPSK" w:cs="TH SarabunPSK"/>
          <w:sz w:val="28"/>
          <w:cs/>
        </w:rPr>
        <w:t>รวมทั้งหมด 10 กิจกรรม</w:t>
      </w:r>
      <w:r w:rsidR="000C6050" w:rsidRPr="000C6050">
        <w:rPr>
          <w:rFonts w:ascii="TH SarabunPSK" w:hAnsi="TH SarabunPSK" w:cs="TH SarabunPSK" w:hint="cs"/>
          <w:sz w:val="28"/>
          <w:vertAlign w:val="superscript"/>
          <w:cs/>
        </w:rPr>
        <w:t>4</w:t>
      </w:r>
      <w:r w:rsidRPr="008C39AA">
        <w:rPr>
          <w:rFonts w:ascii="TH SarabunPSK" w:hAnsi="TH SarabunPSK" w:cs="TH SarabunPSK"/>
          <w:sz w:val="28"/>
          <w:cs/>
        </w:rPr>
        <w:t xml:space="preserve"> </w:t>
      </w:r>
    </w:p>
    <w:p w14:paraId="1C671A9A" w14:textId="47A1F6EA" w:rsidR="000561C6" w:rsidRPr="008C39AA" w:rsidRDefault="000C6050" w:rsidP="00C836B9">
      <w:pPr>
        <w:spacing w:after="0" w:line="240" w:lineRule="auto"/>
        <w:ind w:firstLine="720"/>
        <w:jc w:val="thaiDistribute"/>
        <w:rPr>
          <w:rFonts w:ascii="TH SarabunPSK" w:hAnsi="TH SarabunPSK" w:cs="TH SarabunPSK"/>
          <w:sz w:val="28"/>
        </w:rPr>
      </w:pPr>
      <w:r>
        <w:rPr>
          <w:rFonts w:ascii="TH SarabunPSK" w:hAnsi="TH SarabunPSK" w:cs="TH SarabunPSK" w:hint="cs"/>
          <w:sz w:val="28"/>
          <w:cs/>
        </w:rPr>
        <w:t>ในปัจจุบันการจัดการเรียนการสอนโดยใช้สถานการณ์เสมือนจริงในห้องผ่าตัด มีทั้งในและต่างประเทศ และเกิดผลลัพธ์ที่ดี ดังเช่นการศึกษาของ</w:t>
      </w:r>
      <w:r w:rsidR="00C836B9" w:rsidRPr="009855C5">
        <w:rPr>
          <w:rFonts w:ascii="TH SarabunPSK" w:hAnsi="TH SarabunPSK" w:cs="TH SarabunPSK"/>
          <w:sz w:val="28"/>
          <w:cs/>
        </w:rPr>
        <w:t>ณัฏฐชา เจียรนิลกุลชัย และศรีเวียงแก้ว เต็งเกียรติ์ตระกูล. (2560)</w:t>
      </w:r>
      <w:r w:rsidR="00C836B9" w:rsidRPr="00C836B9">
        <w:rPr>
          <w:rFonts w:ascii="TH SarabunPSK" w:hAnsi="TH SarabunPSK" w:cs="TH SarabunPSK" w:hint="cs"/>
          <w:sz w:val="28"/>
          <w:vertAlign w:val="superscript"/>
          <w:cs/>
        </w:rPr>
        <w:t>6</w:t>
      </w:r>
      <w:r w:rsidR="00C836B9" w:rsidRPr="009855C5">
        <w:rPr>
          <w:rFonts w:ascii="TH SarabunPSK" w:hAnsi="TH SarabunPSK" w:cs="TH SarabunPSK"/>
          <w:sz w:val="28"/>
          <w:cs/>
        </w:rPr>
        <w:t>. ผลของการสอนฝึกปฏิบัติในห้องผ่าตัดโดยใช้สถานการณ์จำลองในห้องผ่าตัดในสภาพแวดล้อมจริงต่อทักษะพื้นฐานในห้องผ่าตัดของนักศึกษาพยาบาล</w:t>
      </w:r>
      <w:r w:rsidR="00C836B9">
        <w:rPr>
          <w:rFonts w:ascii="TH SarabunPSK" w:hAnsi="TH SarabunPSK" w:cs="TH SarabunPSK" w:hint="cs"/>
          <w:sz w:val="28"/>
          <w:cs/>
        </w:rPr>
        <w:t xml:space="preserve">. และการศึกษาของ </w:t>
      </w:r>
      <w:r w:rsidR="00C836B9" w:rsidRPr="008C39AA">
        <w:rPr>
          <w:rFonts w:ascii="TH SarabunPSK" w:hAnsi="TH SarabunPSK" w:cs="TH SarabunPSK"/>
          <w:sz w:val="28"/>
          <w:cs/>
        </w:rPr>
        <w:t>สุทธิดา รอดรัตน์</w:t>
      </w:r>
      <w:r w:rsidR="00C836B9" w:rsidRPr="008C39AA">
        <w:rPr>
          <w:rFonts w:ascii="TH SarabunPSK" w:hAnsi="TH SarabunPSK" w:cs="TH SarabunPSK"/>
          <w:sz w:val="28"/>
        </w:rPr>
        <w:t xml:space="preserve">, &amp; </w:t>
      </w:r>
      <w:r w:rsidR="00C836B9" w:rsidRPr="008C39AA">
        <w:rPr>
          <w:rFonts w:ascii="TH SarabunPSK" w:hAnsi="TH SarabunPSK" w:cs="TH SarabunPSK"/>
          <w:sz w:val="28"/>
          <w:cs/>
        </w:rPr>
        <w:t>ชาติชาย ดวงศรี. (</w:t>
      </w:r>
      <w:r w:rsidR="00C836B9" w:rsidRPr="008C39AA">
        <w:rPr>
          <w:rFonts w:ascii="TH SarabunPSK" w:hAnsi="TH SarabunPSK" w:cs="TH SarabunPSK"/>
          <w:sz w:val="28"/>
        </w:rPr>
        <w:t>2</w:t>
      </w:r>
      <w:r w:rsidR="00C836B9">
        <w:rPr>
          <w:rFonts w:ascii="TH SarabunPSK" w:hAnsi="TH SarabunPSK" w:cs="TH SarabunPSK"/>
          <w:sz w:val="28"/>
        </w:rPr>
        <w:t>565</w:t>
      </w:r>
      <w:r w:rsidR="00C836B9" w:rsidRPr="008C39AA">
        <w:rPr>
          <w:rFonts w:ascii="TH SarabunPSK" w:hAnsi="TH SarabunPSK" w:cs="TH SarabunPSK"/>
          <w:sz w:val="28"/>
        </w:rPr>
        <w:t>)</w:t>
      </w:r>
      <w:r w:rsidR="00C836B9" w:rsidRPr="00C836B9">
        <w:rPr>
          <w:rFonts w:ascii="TH SarabunPSK" w:hAnsi="TH SarabunPSK" w:cs="TH SarabunPSK"/>
          <w:sz w:val="28"/>
          <w:vertAlign w:val="superscript"/>
        </w:rPr>
        <w:t>7</w:t>
      </w:r>
      <w:r w:rsidR="00C836B9" w:rsidRPr="008C39AA">
        <w:rPr>
          <w:rFonts w:ascii="TH SarabunPSK" w:hAnsi="TH SarabunPSK" w:cs="TH SarabunPSK"/>
          <w:sz w:val="28"/>
        </w:rPr>
        <w:t xml:space="preserve">. </w:t>
      </w:r>
      <w:r w:rsidR="00C836B9" w:rsidRPr="008C39AA">
        <w:rPr>
          <w:rFonts w:ascii="TH SarabunPSK" w:hAnsi="TH SarabunPSK" w:cs="TH SarabunPSK"/>
          <w:sz w:val="28"/>
          <w:cs/>
        </w:rPr>
        <w:t>ผลของการจำลองสถานการณ์การผ่าตัดต่อความมั่นใจและความสามารถในการปฏิบัติงานของนักศึกษาพยาบาล.</w:t>
      </w:r>
      <w:r>
        <w:rPr>
          <w:rFonts w:ascii="TH SarabunPSK" w:hAnsi="TH SarabunPSK" w:cs="TH SarabunPSK" w:hint="cs"/>
          <w:sz w:val="28"/>
          <w:cs/>
        </w:rPr>
        <w:t xml:space="preserve"> </w:t>
      </w:r>
      <w:r w:rsidR="00C836B9">
        <w:rPr>
          <w:rFonts w:ascii="TH SarabunPSK" w:hAnsi="TH SarabunPSK" w:cs="TH SarabunPSK" w:hint="cs"/>
          <w:sz w:val="28"/>
          <w:cs/>
        </w:rPr>
        <w:t xml:space="preserve">ผลการศึกษาพบว่า นักศึกษาพยาบาลมีความมั่นใจในการฝึกปฏิบัติและลดความวิตกกังวลก่อนขึ้นฝึกปฏิบัติได้ </w:t>
      </w:r>
      <w:r w:rsidR="000561C6" w:rsidRPr="008C39AA">
        <w:rPr>
          <w:rFonts w:ascii="TH SarabunPSK" w:hAnsi="TH SarabunPSK" w:cs="TH SarabunPSK"/>
          <w:sz w:val="28"/>
          <w:cs/>
        </w:rPr>
        <w:t xml:space="preserve">การวิจัยครั้งนี้เป็นการวิจัยในชั้นเรียนเพื่อประเมินผลลัพธ์การจัดการเรียนการสอนในห้องผ่าตัด และนำมาบูรณาการห้องเรียนเสมือนจริง </w:t>
      </w:r>
      <w:r w:rsidR="000561C6" w:rsidRPr="008C39AA">
        <w:rPr>
          <w:rFonts w:ascii="TH SarabunPSK" w:hAnsi="TH SarabunPSK" w:cs="TH SarabunPSK"/>
          <w:sz w:val="28"/>
        </w:rPr>
        <w:t xml:space="preserve">Simulation Laboratory </w:t>
      </w:r>
      <w:r w:rsidR="000561C6" w:rsidRPr="008C39AA">
        <w:rPr>
          <w:rFonts w:ascii="TH SarabunPSK" w:hAnsi="TH SarabunPSK" w:cs="TH SarabunPSK"/>
          <w:sz w:val="28"/>
          <w:cs/>
        </w:rPr>
        <w:t>ในห้องผ่าตัด ที่ซึ่งเป็นสถานที่จริง ที่</w:t>
      </w:r>
      <w:r>
        <w:rPr>
          <w:rFonts w:ascii="TH SarabunPSK" w:hAnsi="TH SarabunPSK" w:cs="TH SarabunPSK" w:hint="cs"/>
          <w:sz w:val="28"/>
          <w:cs/>
        </w:rPr>
        <w:t>ทีมงาน</w:t>
      </w:r>
      <w:r w:rsidR="000561C6" w:rsidRPr="008C39AA">
        <w:rPr>
          <w:rFonts w:ascii="TH SarabunPSK" w:hAnsi="TH SarabunPSK" w:cs="TH SarabunPSK"/>
          <w:sz w:val="28"/>
          <w:cs/>
        </w:rPr>
        <w:t>พยาบาลห้องผ่าตัดและวิสัญญีพยาบาล ได้บูรณาการการจัดการเรียนการสอนขึ้นในวันหยุดและวันเสาร์อาทิตย์ มีการได้ดูแลผู้ป่วยจริงในห้องพักฟื้น และฝึกปฏิบัติจริงในห้องผ่าตัดที่จัดเป็นห้องเรียนเสมือนจริง</w:t>
      </w:r>
      <w:r w:rsidR="000561C6" w:rsidRPr="008C39AA">
        <w:rPr>
          <w:rFonts w:ascii="TH SarabunPSK" w:hAnsi="TH SarabunPSK" w:cs="TH SarabunPSK"/>
          <w:sz w:val="28"/>
        </w:rPr>
        <w:t xml:space="preserve"> Simulation Laboratory</w:t>
      </w:r>
      <w:r w:rsidR="000561C6" w:rsidRPr="008C39AA">
        <w:rPr>
          <w:rFonts w:ascii="TH SarabunPSK" w:hAnsi="TH SarabunPSK" w:cs="TH SarabunPSK"/>
          <w:sz w:val="28"/>
          <w:cs/>
        </w:rPr>
        <w:t xml:space="preserve"> ซึ่งประกอบด้วยกิจกรรม 10 กิจกรรมดังกล่าวข้างต้น นักศึกษาจะได้ปฏิบัติกิจกรรมการพยาบาลพื้นฐานที่สำคัญที่ไม่มีในหอผู้ป่วย หรือมีแต่อาจมีจำนวนครั้งของการฝึกปฏิบัติที่น้อยกว่า และสามารถ</w:t>
      </w:r>
      <w:r w:rsidR="000561C6" w:rsidRPr="008C39AA">
        <w:rPr>
          <w:rFonts w:ascii="TH SarabunPSK" w:hAnsi="TH SarabunPSK" w:cs="TH SarabunPSK"/>
          <w:sz w:val="28"/>
          <w:cs/>
        </w:rPr>
        <w:lastRenderedPageBreak/>
        <w:t xml:space="preserve">นำไปพัฒนารูปแบบการสอนในห้องเรียนเสมือนจริงในคลินิกที่ยั่งยืน ในการบูรณาการร่วมกับโรงพยาบาลที่มีสถานที่จัดการเรียนการสอนในแหล่งฝึกต่อไปในอนาคตได้ ทั้งนี้สามารถนำไปประยุกต์ใช้ในหอผู้ป่วยได้ เพื่อลดความวิตกกังวลของนักศึกษาและเกิดการจัดการสอนในคลินิกที่มีรูปแบบ พร้อมที่จะพัฒนาต่อไป </w:t>
      </w:r>
    </w:p>
    <w:p w14:paraId="5A2D2190" w14:textId="5FCF8ED3" w:rsidR="000561C6" w:rsidRPr="008C39AA" w:rsidRDefault="000561C6" w:rsidP="00013FC2">
      <w:pPr>
        <w:spacing w:before="240" w:after="0" w:line="240" w:lineRule="auto"/>
        <w:jc w:val="thaiDistribute"/>
        <w:rPr>
          <w:rFonts w:ascii="TH SarabunPSK" w:hAnsi="TH SarabunPSK" w:cs="TH SarabunPSK"/>
          <w:sz w:val="28"/>
        </w:rPr>
      </w:pPr>
      <w:r w:rsidRPr="008C39AA">
        <w:rPr>
          <w:rFonts w:ascii="TH SarabunPSK" w:hAnsi="TH SarabunPSK" w:cs="TH SarabunPSK"/>
          <w:b/>
          <w:bCs/>
          <w:sz w:val="28"/>
          <w:cs/>
        </w:rPr>
        <w:t>2. วัตถุประสงค์การวิจัย</w:t>
      </w:r>
    </w:p>
    <w:p w14:paraId="31AE0FD2" w14:textId="77777777" w:rsidR="000561C6" w:rsidRPr="008C39AA" w:rsidRDefault="000561C6" w:rsidP="00C836B9">
      <w:pPr>
        <w:pStyle w:val="a3"/>
        <w:numPr>
          <w:ilvl w:val="1"/>
          <w:numId w:val="4"/>
        </w:numPr>
        <w:spacing w:after="0" w:line="240" w:lineRule="auto"/>
        <w:jc w:val="thaiDistribute"/>
        <w:rPr>
          <w:rFonts w:ascii="TH SarabunPSK" w:hAnsi="TH SarabunPSK" w:cs="TH SarabunPSK"/>
          <w:sz w:val="28"/>
        </w:rPr>
      </w:pPr>
      <w:r w:rsidRPr="008C39AA">
        <w:rPr>
          <w:rFonts w:ascii="TH SarabunPSK" w:hAnsi="TH SarabunPSK" w:cs="TH SarabunPSK"/>
          <w:sz w:val="28"/>
          <w:shd w:val="clear" w:color="auto" w:fill="FFFFFF"/>
          <w:cs/>
        </w:rPr>
        <w:t>เพื่อศึกษาองค์ประกอบของห้องเรียนเสมือนจริงในห้องผ่าตัด สำหรับนักศึกษาพยาบาล</w:t>
      </w:r>
    </w:p>
    <w:p w14:paraId="15C2E5E5" w14:textId="77777777" w:rsidR="000561C6" w:rsidRPr="008C39AA" w:rsidRDefault="000561C6" w:rsidP="00C836B9">
      <w:pPr>
        <w:pStyle w:val="a3"/>
        <w:numPr>
          <w:ilvl w:val="1"/>
          <w:numId w:val="4"/>
        </w:numPr>
        <w:spacing w:after="0" w:line="240" w:lineRule="auto"/>
        <w:jc w:val="thaiDistribute"/>
        <w:rPr>
          <w:rFonts w:ascii="TH SarabunPSK" w:hAnsi="TH SarabunPSK" w:cs="TH SarabunPSK"/>
          <w:sz w:val="28"/>
        </w:rPr>
      </w:pPr>
      <w:r w:rsidRPr="008C39AA">
        <w:rPr>
          <w:rFonts w:ascii="TH SarabunPSK" w:hAnsi="TH SarabunPSK" w:cs="TH SarabunPSK"/>
          <w:sz w:val="28"/>
          <w:shd w:val="clear" w:color="auto" w:fill="FFFFFF"/>
          <w:cs/>
        </w:rPr>
        <w:t>เพื่อศึกษาวิธีการจัดการเรียนการสอนในห้องเรียนเสมือนจริงในห้องผ่าตัด</w:t>
      </w:r>
    </w:p>
    <w:p w14:paraId="7412223A" w14:textId="3C90B029" w:rsidR="000561C6" w:rsidRPr="008C39AA" w:rsidRDefault="000561C6" w:rsidP="00C836B9">
      <w:pPr>
        <w:pStyle w:val="a3"/>
        <w:numPr>
          <w:ilvl w:val="1"/>
          <w:numId w:val="4"/>
        </w:numPr>
        <w:spacing w:after="0" w:line="240" w:lineRule="auto"/>
        <w:jc w:val="thaiDistribute"/>
        <w:rPr>
          <w:rFonts w:ascii="TH SarabunPSK" w:hAnsi="TH SarabunPSK" w:cs="TH SarabunPSK"/>
          <w:sz w:val="28"/>
        </w:rPr>
      </w:pPr>
      <w:r w:rsidRPr="008C39AA">
        <w:rPr>
          <w:rFonts w:ascii="TH SarabunPSK" w:hAnsi="TH SarabunPSK" w:cs="TH SarabunPSK"/>
          <w:sz w:val="28"/>
          <w:shd w:val="clear" w:color="auto" w:fill="FFFFFF"/>
          <w:cs/>
        </w:rPr>
        <w:t>เพื่อศึกษาผลลัพธ์ของการจัดการเรียนการสอนในห้องเรียนเสมือนจริงในห้องผ่าตัด</w:t>
      </w:r>
    </w:p>
    <w:p w14:paraId="1C4FC88E" w14:textId="77777777" w:rsidR="00013FC2" w:rsidRDefault="00013FC2" w:rsidP="00013FC2">
      <w:pPr>
        <w:spacing w:before="240" w:after="0" w:line="240" w:lineRule="auto"/>
        <w:rPr>
          <w:rFonts w:ascii="TH SarabunPSK" w:hAnsi="TH SarabunPSK" w:cs="TH SarabunPSK"/>
          <w:b/>
          <w:bCs/>
          <w:sz w:val="28"/>
          <w:shd w:val="clear" w:color="auto" w:fill="FFFFFF"/>
        </w:rPr>
      </w:pPr>
      <w:r>
        <w:rPr>
          <w:rFonts w:ascii="TH SarabunPSK" w:hAnsi="TH SarabunPSK" w:cs="TH SarabunPSK" w:hint="cs"/>
          <w:b/>
          <w:bCs/>
          <w:sz w:val="28"/>
          <w:shd w:val="clear" w:color="auto" w:fill="FFFFFF"/>
          <w:cs/>
        </w:rPr>
        <w:t xml:space="preserve">3. </w:t>
      </w:r>
      <w:r w:rsidR="00C836B9" w:rsidRPr="00013FC2">
        <w:rPr>
          <w:rFonts w:ascii="TH SarabunPSK" w:hAnsi="TH SarabunPSK" w:cs="TH SarabunPSK"/>
          <w:b/>
          <w:bCs/>
          <w:sz w:val="28"/>
          <w:shd w:val="clear" w:color="auto" w:fill="FFFFFF"/>
          <w:cs/>
        </w:rPr>
        <w:t>ระเบียบวิธีวิจัยโดยย่อ</w:t>
      </w:r>
    </w:p>
    <w:p w14:paraId="4B4B1DD2" w14:textId="7522625B" w:rsidR="00C836B9" w:rsidRPr="00013FC2" w:rsidRDefault="00013FC2" w:rsidP="00013FC2">
      <w:pPr>
        <w:spacing w:after="0" w:line="240" w:lineRule="auto"/>
        <w:rPr>
          <w:rFonts w:ascii="TH SarabunPSK" w:hAnsi="TH SarabunPSK" w:cs="TH SarabunPSK"/>
          <w:b/>
          <w:bCs/>
          <w:sz w:val="28"/>
          <w:shd w:val="clear" w:color="auto" w:fill="FFFFFF"/>
        </w:rPr>
      </w:pPr>
      <w:r>
        <w:rPr>
          <w:rFonts w:ascii="TH SarabunPSK" w:hAnsi="TH SarabunPSK" w:cs="TH SarabunPSK" w:hint="cs"/>
          <w:b/>
          <w:bCs/>
          <w:sz w:val="28"/>
          <w:shd w:val="clear" w:color="auto" w:fill="FFFFFF"/>
          <w:cs/>
        </w:rPr>
        <w:t xml:space="preserve">     </w:t>
      </w:r>
      <w:r w:rsidRPr="00013FC2">
        <w:rPr>
          <w:rFonts w:ascii="TH SarabunPSK" w:hAnsi="TH SarabunPSK" w:cs="TH SarabunPSK" w:hint="cs"/>
          <w:sz w:val="28"/>
          <w:cs/>
        </w:rPr>
        <w:t xml:space="preserve">3.1 </w:t>
      </w:r>
      <w:r w:rsidR="00C836B9" w:rsidRPr="00013FC2">
        <w:rPr>
          <w:rFonts w:ascii="TH SarabunPSK" w:hAnsi="TH SarabunPSK" w:cs="TH SarabunPSK"/>
          <w:sz w:val="28"/>
          <w:cs/>
        </w:rPr>
        <w:t xml:space="preserve">เป็นการวิจัยในชั้นเรียน และจัดประชุม </w:t>
      </w:r>
      <w:r w:rsidR="00C836B9" w:rsidRPr="00013FC2">
        <w:rPr>
          <w:rFonts w:ascii="TH SarabunPSK" w:hAnsi="TH SarabunPSK" w:cs="TH SarabunPSK"/>
          <w:sz w:val="28"/>
        </w:rPr>
        <w:t xml:space="preserve">Focus group </w:t>
      </w:r>
      <w:r w:rsidR="00C836B9" w:rsidRPr="00013FC2">
        <w:rPr>
          <w:rFonts w:ascii="TH SarabunPSK" w:hAnsi="TH SarabunPSK" w:cs="TH SarabunPSK"/>
          <w:sz w:val="28"/>
          <w:cs/>
        </w:rPr>
        <w:t xml:space="preserve">แสดงความคิดเห็นเกี่ยวกับ การจัดการเรียนการสอนในห้องเรียนเสมือนจริงในห้องผ่าตัด มีผู้เข้าร่วมประชุม ดังนี้ </w:t>
      </w:r>
    </w:p>
    <w:tbl>
      <w:tblPr>
        <w:tblStyle w:val="a4"/>
        <w:tblW w:w="4489" w:type="dxa"/>
        <w:tblLook w:val="04A0" w:firstRow="1" w:lastRow="0" w:firstColumn="1" w:lastColumn="0" w:noHBand="0" w:noVBand="1"/>
      </w:tblPr>
      <w:tblGrid>
        <w:gridCol w:w="413"/>
        <w:gridCol w:w="564"/>
        <w:gridCol w:w="497"/>
        <w:gridCol w:w="675"/>
        <w:gridCol w:w="714"/>
        <w:gridCol w:w="731"/>
        <w:gridCol w:w="895"/>
      </w:tblGrid>
      <w:tr w:rsidR="008F08FE" w:rsidRPr="008F08FE" w14:paraId="43EDEAC8" w14:textId="77777777" w:rsidTr="00FF7857">
        <w:trPr>
          <w:trHeight w:val="352"/>
        </w:trPr>
        <w:tc>
          <w:tcPr>
            <w:tcW w:w="413" w:type="dxa"/>
            <w:vMerge w:val="restart"/>
            <w:vAlign w:val="center"/>
          </w:tcPr>
          <w:p w14:paraId="7DEC7805" w14:textId="77777777" w:rsidR="008F08FE" w:rsidRPr="008F08FE" w:rsidRDefault="00C836B9" w:rsidP="008F08FE">
            <w:pPr>
              <w:pStyle w:val="a3"/>
              <w:ind w:left="0"/>
              <w:jc w:val="center"/>
              <w:rPr>
                <w:rFonts w:ascii="TH SarabunPSK" w:hAnsi="TH SarabunPSK" w:cs="TH SarabunPSK"/>
                <w:sz w:val="24"/>
                <w:szCs w:val="24"/>
              </w:rPr>
            </w:pPr>
            <w:r w:rsidRPr="008F08FE">
              <w:rPr>
                <w:rFonts w:ascii="TH SarabunPSK" w:hAnsi="TH SarabunPSK" w:cs="TH SarabunPSK"/>
                <w:sz w:val="24"/>
                <w:szCs w:val="24"/>
                <w:cs/>
              </w:rPr>
              <w:t>ลำ</w:t>
            </w:r>
          </w:p>
          <w:p w14:paraId="1BC3EC5D" w14:textId="6B5A2FE6" w:rsidR="00C836B9" w:rsidRPr="008F08FE" w:rsidRDefault="00C836B9" w:rsidP="008F08FE">
            <w:pPr>
              <w:pStyle w:val="a3"/>
              <w:ind w:left="0"/>
              <w:jc w:val="center"/>
              <w:rPr>
                <w:rFonts w:ascii="TH SarabunPSK" w:hAnsi="TH SarabunPSK" w:cs="TH SarabunPSK"/>
                <w:szCs w:val="22"/>
                <w:cs/>
              </w:rPr>
            </w:pPr>
            <w:r w:rsidRPr="008F08FE">
              <w:rPr>
                <w:rFonts w:ascii="TH SarabunPSK" w:hAnsi="TH SarabunPSK" w:cs="TH SarabunPSK"/>
                <w:sz w:val="24"/>
                <w:szCs w:val="24"/>
                <w:cs/>
              </w:rPr>
              <w:t>ดับ</w:t>
            </w:r>
          </w:p>
        </w:tc>
        <w:tc>
          <w:tcPr>
            <w:tcW w:w="564" w:type="dxa"/>
            <w:vMerge w:val="restart"/>
            <w:vAlign w:val="center"/>
          </w:tcPr>
          <w:p w14:paraId="464F74EA" w14:textId="77777777" w:rsidR="00C836B9" w:rsidRPr="008F08FE" w:rsidRDefault="00C836B9" w:rsidP="008F08FE">
            <w:pPr>
              <w:pStyle w:val="a3"/>
              <w:ind w:left="0"/>
              <w:jc w:val="center"/>
              <w:rPr>
                <w:rFonts w:ascii="TH SarabunPSK" w:hAnsi="TH SarabunPSK" w:cs="TH SarabunPSK"/>
                <w:szCs w:val="22"/>
              </w:rPr>
            </w:pPr>
            <w:r w:rsidRPr="008F08FE">
              <w:rPr>
                <w:rFonts w:ascii="TH SarabunPSK" w:hAnsi="TH SarabunPSK" w:cs="TH SarabunPSK"/>
                <w:sz w:val="24"/>
                <w:szCs w:val="24"/>
                <w:cs/>
              </w:rPr>
              <w:t>วันที่</w:t>
            </w:r>
          </w:p>
        </w:tc>
        <w:tc>
          <w:tcPr>
            <w:tcW w:w="497" w:type="dxa"/>
            <w:vMerge w:val="restart"/>
            <w:vAlign w:val="center"/>
          </w:tcPr>
          <w:p w14:paraId="714519A2" w14:textId="77777777" w:rsidR="00C836B9" w:rsidRPr="008F08FE" w:rsidRDefault="00C836B9" w:rsidP="008F08FE">
            <w:pPr>
              <w:pStyle w:val="a3"/>
              <w:ind w:left="0"/>
              <w:jc w:val="center"/>
              <w:rPr>
                <w:rFonts w:ascii="TH SarabunPSK" w:hAnsi="TH SarabunPSK" w:cs="TH SarabunPSK"/>
                <w:szCs w:val="22"/>
                <w:cs/>
              </w:rPr>
            </w:pPr>
            <w:r w:rsidRPr="008F08FE">
              <w:rPr>
                <w:rFonts w:ascii="TH SarabunPSK" w:hAnsi="TH SarabunPSK" w:cs="TH SarabunPSK"/>
                <w:sz w:val="24"/>
                <w:szCs w:val="24"/>
                <w:cs/>
              </w:rPr>
              <w:t>กลุ่มที่</w:t>
            </w:r>
          </w:p>
        </w:tc>
        <w:tc>
          <w:tcPr>
            <w:tcW w:w="2120" w:type="dxa"/>
            <w:gridSpan w:val="3"/>
          </w:tcPr>
          <w:p w14:paraId="02F559E3" w14:textId="77777777" w:rsidR="00C836B9" w:rsidRPr="008F08FE" w:rsidRDefault="00C836B9" w:rsidP="008F08FE">
            <w:pPr>
              <w:pStyle w:val="a3"/>
              <w:ind w:left="0"/>
              <w:jc w:val="center"/>
              <w:rPr>
                <w:rFonts w:ascii="TH SarabunPSK" w:hAnsi="TH SarabunPSK" w:cs="TH SarabunPSK"/>
                <w:szCs w:val="22"/>
              </w:rPr>
            </w:pPr>
            <w:r w:rsidRPr="008F08FE">
              <w:rPr>
                <w:rFonts w:ascii="TH SarabunPSK" w:hAnsi="TH SarabunPSK" w:cs="TH SarabunPSK"/>
                <w:sz w:val="24"/>
                <w:szCs w:val="24"/>
                <w:cs/>
              </w:rPr>
              <w:t>จำนวน/ คน</w:t>
            </w:r>
          </w:p>
        </w:tc>
        <w:tc>
          <w:tcPr>
            <w:tcW w:w="895" w:type="dxa"/>
            <w:vMerge w:val="restart"/>
            <w:vAlign w:val="center"/>
          </w:tcPr>
          <w:p w14:paraId="1985FAA9" w14:textId="77777777" w:rsidR="00C836B9" w:rsidRPr="008F08FE" w:rsidRDefault="00C836B9" w:rsidP="008F08FE">
            <w:pPr>
              <w:pStyle w:val="a3"/>
              <w:ind w:left="0"/>
              <w:jc w:val="center"/>
              <w:rPr>
                <w:rFonts w:ascii="TH SarabunPSK" w:hAnsi="TH SarabunPSK" w:cs="TH SarabunPSK"/>
                <w:szCs w:val="22"/>
                <w:cs/>
              </w:rPr>
            </w:pPr>
            <w:r w:rsidRPr="008F08FE">
              <w:rPr>
                <w:rFonts w:ascii="TH SarabunPSK" w:hAnsi="TH SarabunPSK" w:cs="TH SarabunPSK"/>
                <w:sz w:val="24"/>
                <w:szCs w:val="24"/>
                <w:cs/>
              </w:rPr>
              <w:t>เวลา</w:t>
            </w:r>
          </w:p>
        </w:tc>
      </w:tr>
      <w:tr w:rsidR="008F08FE" w:rsidRPr="008F08FE" w14:paraId="3D20F5EB" w14:textId="77777777" w:rsidTr="00FF7857">
        <w:trPr>
          <w:trHeight w:val="177"/>
        </w:trPr>
        <w:tc>
          <w:tcPr>
            <w:tcW w:w="413" w:type="dxa"/>
            <w:vMerge/>
          </w:tcPr>
          <w:p w14:paraId="1954CCC8" w14:textId="77777777" w:rsidR="00C836B9" w:rsidRPr="008F08FE" w:rsidRDefault="00C836B9" w:rsidP="00C836B9">
            <w:pPr>
              <w:pStyle w:val="a3"/>
              <w:ind w:left="0"/>
              <w:rPr>
                <w:rFonts w:ascii="TH SarabunPSK" w:hAnsi="TH SarabunPSK" w:cs="TH SarabunPSK"/>
                <w:sz w:val="24"/>
                <w:szCs w:val="24"/>
              </w:rPr>
            </w:pPr>
          </w:p>
        </w:tc>
        <w:tc>
          <w:tcPr>
            <w:tcW w:w="564" w:type="dxa"/>
            <w:vMerge/>
          </w:tcPr>
          <w:p w14:paraId="6540CB21" w14:textId="77777777" w:rsidR="00C836B9" w:rsidRPr="008F08FE" w:rsidRDefault="00C836B9" w:rsidP="00C836B9">
            <w:pPr>
              <w:pStyle w:val="a3"/>
              <w:ind w:left="0"/>
              <w:rPr>
                <w:rFonts w:ascii="TH SarabunPSK" w:hAnsi="TH SarabunPSK" w:cs="TH SarabunPSK"/>
                <w:sz w:val="24"/>
                <w:szCs w:val="24"/>
              </w:rPr>
            </w:pPr>
          </w:p>
        </w:tc>
        <w:tc>
          <w:tcPr>
            <w:tcW w:w="497" w:type="dxa"/>
            <w:vMerge/>
          </w:tcPr>
          <w:p w14:paraId="01BD8CDB" w14:textId="77777777" w:rsidR="00C836B9" w:rsidRPr="008F08FE" w:rsidRDefault="00C836B9" w:rsidP="008F08FE">
            <w:pPr>
              <w:pStyle w:val="a3"/>
              <w:ind w:left="0"/>
              <w:jc w:val="center"/>
              <w:rPr>
                <w:rFonts w:ascii="TH SarabunPSK" w:hAnsi="TH SarabunPSK" w:cs="TH SarabunPSK"/>
                <w:sz w:val="24"/>
                <w:szCs w:val="24"/>
              </w:rPr>
            </w:pPr>
          </w:p>
        </w:tc>
        <w:tc>
          <w:tcPr>
            <w:tcW w:w="675" w:type="dxa"/>
          </w:tcPr>
          <w:p w14:paraId="5FD15532" w14:textId="77777777" w:rsidR="00C836B9" w:rsidRPr="008F08FE" w:rsidRDefault="00C836B9" w:rsidP="008F08FE">
            <w:pPr>
              <w:pStyle w:val="a3"/>
              <w:ind w:left="0"/>
              <w:jc w:val="center"/>
              <w:rPr>
                <w:rFonts w:ascii="TH SarabunPSK" w:hAnsi="TH SarabunPSK" w:cs="TH SarabunPSK"/>
                <w:szCs w:val="22"/>
              </w:rPr>
            </w:pPr>
            <w:r w:rsidRPr="008F08FE">
              <w:rPr>
                <w:rFonts w:ascii="TH SarabunPSK" w:hAnsi="TH SarabunPSK" w:cs="TH SarabunPSK"/>
                <w:szCs w:val="22"/>
                <w:cs/>
              </w:rPr>
              <w:t>อาจารย์</w:t>
            </w:r>
          </w:p>
        </w:tc>
        <w:tc>
          <w:tcPr>
            <w:tcW w:w="714" w:type="dxa"/>
          </w:tcPr>
          <w:p w14:paraId="7CBE3C60" w14:textId="77777777" w:rsidR="00C836B9" w:rsidRPr="008F08FE" w:rsidRDefault="00C836B9" w:rsidP="008F08FE">
            <w:pPr>
              <w:pStyle w:val="a3"/>
              <w:ind w:left="0"/>
              <w:jc w:val="center"/>
              <w:rPr>
                <w:rFonts w:ascii="TH SarabunPSK" w:hAnsi="TH SarabunPSK" w:cs="TH SarabunPSK"/>
                <w:szCs w:val="22"/>
              </w:rPr>
            </w:pPr>
            <w:r w:rsidRPr="008F08FE">
              <w:rPr>
                <w:rFonts w:ascii="TH SarabunPSK" w:hAnsi="TH SarabunPSK" w:cs="TH SarabunPSK"/>
                <w:szCs w:val="22"/>
                <w:cs/>
              </w:rPr>
              <w:t>พยาบาล</w:t>
            </w:r>
          </w:p>
        </w:tc>
        <w:tc>
          <w:tcPr>
            <w:tcW w:w="731" w:type="dxa"/>
          </w:tcPr>
          <w:p w14:paraId="291F1E38" w14:textId="77777777" w:rsidR="00C836B9" w:rsidRPr="008F08FE" w:rsidRDefault="00C836B9" w:rsidP="008F08FE">
            <w:pPr>
              <w:pStyle w:val="a3"/>
              <w:ind w:left="0"/>
              <w:jc w:val="center"/>
              <w:rPr>
                <w:rFonts w:ascii="TH SarabunPSK" w:hAnsi="TH SarabunPSK" w:cs="TH SarabunPSK"/>
                <w:szCs w:val="22"/>
              </w:rPr>
            </w:pPr>
            <w:r w:rsidRPr="008F08FE">
              <w:rPr>
                <w:rFonts w:ascii="TH SarabunPSK" w:hAnsi="TH SarabunPSK" w:cs="TH SarabunPSK"/>
                <w:szCs w:val="22"/>
                <w:cs/>
              </w:rPr>
              <w:t>นักศึกษา</w:t>
            </w:r>
          </w:p>
        </w:tc>
        <w:tc>
          <w:tcPr>
            <w:tcW w:w="895" w:type="dxa"/>
            <w:vMerge/>
          </w:tcPr>
          <w:p w14:paraId="29D72130" w14:textId="77777777" w:rsidR="00C836B9" w:rsidRPr="008F08FE" w:rsidRDefault="00C836B9" w:rsidP="008F08FE">
            <w:pPr>
              <w:pStyle w:val="a3"/>
              <w:ind w:left="0"/>
              <w:jc w:val="center"/>
              <w:rPr>
                <w:rFonts w:ascii="TH SarabunPSK" w:hAnsi="TH SarabunPSK" w:cs="TH SarabunPSK"/>
                <w:szCs w:val="22"/>
              </w:rPr>
            </w:pPr>
          </w:p>
        </w:tc>
      </w:tr>
      <w:tr w:rsidR="00FF7857" w:rsidRPr="008F08FE" w14:paraId="6793F49B" w14:textId="77777777" w:rsidTr="00B33531">
        <w:trPr>
          <w:trHeight w:val="999"/>
        </w:trPr>
        <w:tc>
          <w:tcPr>
            <w:tcW w:w="413" w:type="dxa"/>
          </w:tcPr>
          <w:p w14:paraId="34871D27" w14:textId="77777777" w:rsidR="00FF7857" w:rsidRPr="00FF7857" w:rsidRDefault="00FF7857" w:rsidP="008F08FE">
            <w:pPr>
              <w:pStyle w:val="a3"/>
              <w:ind w:left="0"/>
              <w:jc w:val="center"/>
              <w:rPr>
                <w:rFonts w:ascii="TH SarabunPSK" w:hAnsi="TH SarabunPSK" w:cs="TH SarabunPSK"/>
                <w:sz w:val="24"/>
                <w:szCs w:val="24"/>
              </w:rPr>
            </w:pPr>
            <w:r w:rsidRPr="00FF7857">
              <w:rPr>
                <w:rFonts w:ascii="TH SarabunPSK" w:hAnsi="TH SarabunPSK" w:cs="TH SarabunPSK"/>
                <w:sz w:val="24"/>
                <w:szCs w:val="24"/>
                <w:cs/>
              </w:rPr>
              <w:t>1</w:t>
            </w:r>
          </w:p>
        </w:tc>
        <w:tc>
          <w:tcPr>
            <w:tcW w:w="564" w:type="dxa"/>
          </w:tcPr>
          <w:p w14:paraId="3E762068" w14:textId="7937C222" w:rsidR="00FF7857" w:rsidRPr="00FF7857" w:rsidRDefault="00FF7857" w:rsidP="008F08FE">
            <w:pPr>
              <w:pStyle w:val="a3"/>
              <w:ind w:left="0"/>
              <w:jc w:val="center"/>
              <w:rPr>
                <w:rFonts w:ascii="TH SarabunPSK" w:hAnsi="TH SarabunPSK" w:cs="TH SarabunPSK"/>
                <w:sz w:val="24"/>
                <w:szCs w:val="24"/>
              </w:rPr>
            </w:pPr>
            <w:r w:rsidRPr="00FF7857">
              <w:rPr>
                <w:rFonts w:ascii="TH SarabunPSK" w:hAnsi="TH SarabunPSK" w:cs="TH SarabunPSK"/>
                <w:sz w:val="24"/>
                <w:szCs w:val="24"/>
                <w:cs/>
              </w:rPr>
              <w:t>1</w:t>
            </w:r>
            <w:r w:rsidR="005B3DA1">
              <w:rPr>
                <w:rFonts w:ascii="TH SarabunPSK" w:hAnsi="TH SarabunPSK" w:cs="TH SarabunPSK" w:hint="cs"/>
                <w:sz w:val="24"/>
                <w:szCs w:val="24"/>
                <w:cs/>
              </w:rPr>
              <w:t>2</w:t>
            </w:r>
            <w:r w:rsidRPr="00FF7857">
              <w:rPr>
                <w:rFonts w:ascii="TH SarabunPSK" w:hAnsi="TH SarabunPSK" w:cs="TH SarabunPSK"/>
                <w:sz w:val="24"/>
                <w:szCs w:val="24"/>
                <w:cs/>
              </w:rPr>
              <w:t xml:space="preserve"> มี</w:t>
            </w:r>
            <w:r w:rsidRPr="00FF7857">
              <w:rPr>
                <w:rFonts w:ascii="TH SarabunPSK" w:hAnsi="TH SarabunPSK" w:cs="TH SarabunPSK" w:hint="cs"/>
                <w:sz w:val="24"/>
                <w:szCs w:val="24"/>
                <w:cs/>
              </w:rPr>
              <w:t>.ค.25</w:t>
            </w:r>
            <w:r w:rsidRPr="00FF7857">
              <w:rPr>
                <w:rFonts w:ascii="TH SarabunPSK" w:hAnsi="TH SarabunPSK" w:cs="TH SarabunPSK"/>
                <w:sz w:val="24"/>
                <w:szCs w:val="24"/>
                <w:cs/>
              </w:rPr>
              <w:t>66</w:t>
            </w:r>
          </w:p>
        </w:tc>
        <w:tc>
          <w:tcPr>
            <w:tcW w:w="497" w:type="dxa"/>
          </w:tcPr>
          <w:p w14:paraId="54C61B4F" w14:textId="444CD736" w:rsidR="00FF7857" w:rsidRPr="00FF7857" w:rsidRDefault="00FF7857" w:rsidP="008F08FE">
            <w:pPr>
              <w:pStyle w:val="a3"/>
              <w:ind w:left="0"/>
              <w:jc w:val="center"/>
              <w:rPr>
                <w:rFonts w:ascii="TH SarabunPSK" w:hAnsi="TH SarabunPSK" w:cs="TH SarabunPSK"/>
                <w:sz w:val="24"/>
                <w:szCs w:val="24"/>
              </w:rPr>
            </w:pPr>
            <w:r w:rsidRPr="00FF7857">
              <w:rPr>
                <w:rFonts w:ascii="TH SarabunPSK" w:hAnsi="TH SarabunPSK" w:cs="TH SarabunPSK"/>
                <w:sz w:val="24"/>
                <w:szCs w:val="24"/>
                <w:cs/>
              </w:rPr>
              <w:t>1</w:t>
            </w:r>
            <w:r>
              <w:rPr>
                <w:rFonts w:ascii="TH SarabunPSK" w:hAnsi="TH SarabunPSK" w:cs="TH SarabunPSK" w:hint="cs"/>
                <w:sz w:val="24"/>
                <w:szCs w:val="24"/>
                <w:cs/>
              </w:rPr>
              <w:t>, 2</w:t>
            </w:r>
          </w:p>
        </w:tc>
        <w:tc>
          <w:tcPr>
            <w:tcW w:w="675" w:type="dxa"/>
          </w:tcPr>
          <w:p w14:paraId="4F128442" w14:textId="6B7076CD" w:rsidR="00FF7857" w:rsidRPr="00FF7857" w:rsidRDefault="00FF7857" w:rsidP="008F08FE">
            <w:pPr>
              <w:pStyle w:val="a3"/>
              <w:ind w:left="0"/>
              <w:jc w:val="center"/>
              <w:rPr>
                <w:rFonts w:ascii="TH SarabunPSK" w:hAnsi="TH SarabunPSK" w:cs="TH SarabunPSK"/>
                <w:sz w:val="24"/>
                <w:szCs w:val="24"/>
              </w:rPr>
            </w:pPr>
            <w:r w:rsidRPr="00FF7857">
              <w:rPr>
                <w:rFonts w:ascii="TH SarabunPSK" w:hAnsi="TH SarabunPSK" w:cs="TH SarabunPSK"/>
                <w:sz w:val="24"/>
                <w:szCs w:val="24"/>
                <w:cs/>
              </w:rPr>
              <w:t>1</w:t>
            </w:r>
            <w:r>
              <w:rPr>
                <w:rFonts w:ascii="TH SarabunPSK" w:hAnsi="TH SarabunPSK" w:cs="TH SarabunPSK" w:hint="cs"/>
                <w:sz w:val="24"/>
                <w:szCs w:val="24"/>
                <w:cs/>
              </w:rPr>
              <w:t>, 1</w:t>
            </w:r>
          </w:p>
        </w:tc>
        <w:tc>
          <w:tcPr>
            <w:tcW w:w="714" w:type="dxa"/>
          </w:tcPr>
          <w:p w14:paraId="1468BAA9" w14:textId="31567167" w:rsidR="00FF7857" w:rsidRPr="00FF7857" w:rsidRDefault="00FF7857" w:rsidP="008F08FE">
            <w:pPr>
              <w:pStyle w:val="a3"/>
              <w:ind w:left="0"/>
              <w:jc w:val="center"/>
              <w:rPr>
                <w:rFonts w:ascii="TH SarabunPSK" w:hAnsi="TH SarabunPSK" w:cs="TH SarabunPSK"/>
                <w:sz w:val="24"/>
                <w:szCs w:val="24"/>
              </w:rPr>
            </w:pPr>
            <w:r w:rsidRPr="00FF7857">
              <w:rPr>
                <w:rFonts w:ascii="TH SarabunPSK" w:hAnsi="TH SarabunPSK" w:cs="TH SarabunPSK"/>
                <w:sz w:val="24"/>
                <w:szCs w:val="24"/>
                <w:cs/>
              </w:rPr>
              <w:t>2</w:t>
            </w:r>
            <w:r>
              <w:rPr>
                <w:rFonts w:ascii="TH SarabunPSK" w:hAnsi="TH SarabunPSK" w:cs="TH SarabunPSK" w:hint="cs"/>
                <w:sz w:val="24"/>
                <w:szCs w:val="24"/>
                <w:cs/>
              </w:rPr>
              <w:t>, 2</w:t>
            </w:r>
          </w:p>
        </w:tc>
        <w:tc>
          <w:tcPr>
            <w:tcW w:w="731" w:type="dxa"/>
          </w:tcPr>
          <w:p w14:paraId="10CDA157" w14:textId="38CAEA4A" w:rsidR="00FF7857" w:rsidRPr="00FF7857" w:rsidRDefault="00FF7857" w:rsidP="008F08FE">
            <w:pPr>
              <w:pStyle w:val="a3"/>
              <w:ind w:left="0"/>
              <w:jc w:val="center"/>
              <w:rPr>
                <w:rFonts w:ascii="TH SarabunPSK" w:hAnsi="TH SarabunPSK" w:cs="TH SarabunPSK"/>
                <w:sz w:val="24"/>
                <w:szCs w:val="24"/>
              </w:rPr>
            </w:pPr>
            <w:r w:rsidRPr="00FF7857">
              <w:rPr>
                <w:rFonts w:ascii="TH SarabunPSK" w:hAnsi="TH SarabunPSK" w:cs="TH SarabunPSK"/>
                <w:sz w:val="24"/>
                <w:szCs w:val="24"/>
                <w:cs/>
              </w:rPr>
              <w:t>8</w:t>
            </w:r>
            <w:r>
              <w:rPr>
                <w:rFonts w:ascii="TH SarabunPSK" w:hAnsi="TH SarabunPSK" w:cs="TH SarabunPSK" w:hint="cs"/>
                <w:sz w:val="24"/>
                <w:szCs w:val="24"/>
                <w:cs/>
              </w:rPr>
              <w:t>, 8</w:t>
            </w:r>
          </w:p>
        </w:tc>
        <w:tc>
          <w:tcPr>
            <w:tcW w:w="895" w:type="dxa"/>
          </w:tcPr>
          <w:p w14:paraId="5C31B6B1" w14:textId="77777777" w:rsidR="00FF7857" w:rsidRDefault="00FF7857" w:rsidP="008F08FE">
            <w:pPr>
              <w:pStyle w:val="a3"/>
              <w:ind w:left="0"/>
              <w:jc w:val="center"/>
              <w:rPr>
                <w:rFonts w:ascii="TH SarabunPSK" w:hAnsi="TH SarabunPSK" w:cs="TH SarabunPSK"/>
                <w:sz w:val="24"/>
                <w:szCs w:val="24"/>
              </w:rPr>
            </w:pPr>
            <w:r w:rsidRPr="00FF7857">
              <w:rPr>
                <w:rFonts w:ascii="TH SarabunPSK" w:hAnsi="TH SarabunPSK" w:cs="TH SarabunPSK"/>
                <w:sz w:val="24"/>
                <w:szCs w:val="24"/>
                <w:cs/>
              </w:rPr>
              <w:t>15.00</w:t>
            </w:r>
            <w:r w:rsidRPr="00FF7857">
              <w:rPr>
                <w:rFonts w:ascii="TH SarabunPSK" w:hAnsi="TH SarabunPSK" w:cs="TH SarabunPSK" w:hint="cs"/>
                <w:sz w:val="24"/>
                <w:szCs w:val="24"/>
                <w:cs/>
              </w:rPr>
              <w:t xml:space="preserve"> </w:t>
            </w:r>
            <w:r w:rsidRPr="00FF7857">
              <w:rPr>
                <w:rFonts w:ascii="TH SarabunPSK" w:hAnsi="TH SarabunPSK" w:cs="TH SarabunPSK"/>
                <w:sz w:val="24"/>
                <w:szCs w:val="24"/>
                <w:cs/>
              </w:rPr>
              <w:t>-15.45</w:t>
            </w:r>
            <w:r w:rsidRPr="00FF7857">
              <w:rPr>
                <w:rFonts w:ascii="TH SarabunPSK" w:hAnsi="TH SarabunPSK" w:cs="TH SarabunPSK"/>
                <w:sz w:val="24"/>
                <w:szCs w:val="24"/>
              </w:rPr>
              <w:t xml:space="preserve"> </w:t>
            </w:r>
          </w:p>
          <w:p w14:paraId="3BB34612" w14:textId="63735FDE" w:rsidR="00FF7857" w:rsidRPr="00FF7857" w:rsidRDefault="00FF7857" w:rsidP="008F08FE">
            <w:pPr>
              <w:pStyle w:val="a3"/>
              <w:ind w:left="0"/>
              <w:jc w:val="center"/>
              <w:rPr>
                <w:rFonts w:ascii="TH SarabunPSK" w:hAnsi="TH SarabunPSK" w:cs="TH SarabunPSK"/>
                <w:sz w:val="24"/>
                <w:szCs w:val="24"/>
                <w:cs/>
              </w:rPr>
            </w:pPr>
            <w:r w:rsidRPr="00FF7857">
              <w:rPr>
                <w:rFonts w:ascii="TH SarabunPSK" w:hAnsi="TH SarabunPSK" w:cs="TH SarabunPSK"/>
                <w:sz w:val="24"/>
                <w:szCs w:val="24"/>
                <w:cs/>
              </w:rPr>
              <w:t>น.</w:t>
            </w:r>
          </w:p>
        </w:tc>
      </w:tr>
      <w:tr w:rsidR="00FF7857" w:rsidRPr="008F08FE" w14:paraId="4A9293AA" w14:textId="77777777" w:rsidTr="00124FA0">
        <w:trPr>
          <w:trHeight w:val="980"/>
        </w:trPr>
        <w:tc>
          <w:tcPr>
            <w:tcW w:w="413" w:type="dxa"/>
          </w:tcPr>
          <w:p w14:paraId="2F845A3B" w14:textId="6517734A" w:rsidR="00FF7857" w:rsidRPr="00FF7857" w:rsidRDefault="00FF7857" w:rsidP="008F08FE">
            <w:pPr>
              <w:pStyle w:val="a3"/>
              <w:ind w:left="0"/>
              <w:jc w:val="center"/>
              <w:rPr>
                <w:rFonts w:ascii="TH SarabunPSK" w:hAnsi="TH SarabunPSK" w:cs="TH SarabunPSK"/>
                <w:sz w:val="24"/>
                <w:szCs w:val="24"/>
                <w:cs/>
              </w:rPr>
            </w:pPr>
            <w:r>
              <w:rPr>
                <w:rFonts w:ascii="TH SarabunPSK" w:hAnsi="TH SarabunPSK" w:cs="TH SarabunPSK" w:hint="cs"/>
                <w:sz w:val="24"/>
                <w:szCs w:val="24"/>
                <w:cs/>
              </w:rPr>
              <w:t>2</w:t>
            </w:r>
          </w:p>
        </w:tc>
        <w:tc>
          <w:tcPr>
            <w:tcW w:w="564" w:type="dxa"/>
          </w:tcPr>
          <w:p w14:paraId="03865A96" w14:textId="317A8F0C" w:rsidR="00FF7857" w:rsidRPr="00FF7857" w:rsidRDefault="005B3DA1" w:rsidP="00FF7857">
            <w:pPr>
              <w:pStyle w:val="a3"/>
              <w:ind w:left="0"/>
              <w:jc w:val="center"/>
              <w:rPr>
                <w:rFonts w:ascii="TH SarabunPSK" w:hAnsi="TH SarabunPSK" w:cs="TH SarabunPSK"/>
                <w:sz w:val="24"/>
                <w:szCs w:val="24"/>
                <w:cs/>
              </w:rPr>
            </w:pPr>
            <w:r>
              <w:rPr>
                <w:rFonts w:ascii="TH SarabunPSK" w:hAnsi="TH SarabunPSK" w:cs="TH SarabunPSK" w:hint="cs"/>
                <w:sz w:val="24"/>
                <w:szCs w:val="24"/>
                <w:cs/>
              </w:rPr>
              <w:t>9</w:t>
            </w:r>
            <w:r w:rsidR="00FF7857" w:rsidRPr="00FF7857">
              <w:rPr>
                <w:rFonts w:ascii="TH SarabunPSK" w:hAnsi="TH SarabunPSK" w:cs="TH SarabunPSK"/>
                <w:sz w:val="24"/>
                <w:szCs w:val="24"/>
                <w:cs/>
              </w:rPr>
              <w:t xml:space="preserve"> เม</w:t>
            </w:r>
            <w:r w:rsidR="00FF7857" w:rsidRPr="00FF7857">
              <w:rPr>
                <w:rFonts w:ascii="TH SarabunPSK" w:hAnsi="TH SarabunPSK" w:cs="TH SarabunPSK" w:hint="cs"/>
                <w:sz w:val="24"/>
                <w:szCs w:val="24"/>
                <w:cs/>
              </w:rPr>
              <w:t>.</w:t>
            </w:r>
            <w:r w:rsidR="00FF7857" w:rsidRPr="00FF7857">
              <w:rPr>
                <w:rFonts w:ascii="TH SarabunPSK" w:hAnsi="TH SarabunPSK" w:cs="TH SarabunPSK"/>
                <w:sz w:val="24"/>
                <w:szCs w:val="24"/>
                <w:cs/>
              </w:rPr>
              <w:t>ย</w:t>
            </w:r>
            <w:r w:rsidR="00FF7857" w:rsidRPr="00FF7857">
              <w:rPr>
                <w:rFonts w:ascii="TH SarabunPSK" w:hAnsi="TH SarabunPSK" w:cs="TH SarabunPSK" w:hint="cs"/>
                <w:sz w:val="24"/>
                <w:szCs w:val="24"/>
                <w:cs/>
              </w:rPr>
              <w:t>.25</w:t>
            </w:r>
            <w:r w:rsidR="00FF7857" w:rsidRPr="00FF7857">
              <w:rPr>
                <w:rFonts w:ascii="TH SarabunPSK" w:hAnsi="TH SarabunPSK" w:cs="TH SarabunPSK"/>
                <w:sz w:val="24"/>
                <w:szCs w:val="24"/>
                <w:cs/>
              </w:rPr>
              <w:t>66</w:t>
            </w:r>
          </w:p>
        </w:tc>
        <w:tc>
          <w:tcPr>
            <w:tcW w:w="497" w:type="dxa"/>
          </w:tcPr>
          <w:p w14:paraId="544DD51A" w14:textId="04B2B46E" w:rsidR="00FF7857" w:rsidRPr="00FF7857" w:rsidRDefault="00FF7857" w:rsidP="008F08FE">
            <w:pPr>
              <w:pStyle w:val="a3"/>
              <w:ind w:left="0"/>
              <w:jc w:val="center"/>
              <w:rPr>
                <w:rFonts w:ascii="TH SarabunPSK" w:hAnsi="TH SarabunPSK" w:cs="TH SarabunPSK"/>
                <w:sz w:val="24"/>
                <w:szCs w:val="24"/>
                <w:cs/>
              </w:rPr>
            </w:pPr>
            <w:r w:rsidRPr="00FF7857">
              <w:rPr>
                <w:rFonts w:ascii="TH SarabunPSK" w:hAnsi="TH SarabunPSK" w:cs="TH SarabunPSK"/>
                <w:sz w:val="24"/>
                <w:szCs w:val="24"/>
                <w:cs/>
              </w:rPr>
              <w:t>3</w:t>
            </w:r>
            <w:r>
              <w:rPr>
                <w:rFonts w:ascii="TH SarabunPSK" w:hAnsi="TH SarabunPSK" w:cs="TH SarabunPSK" w:hint="cs"/>
                <w:sz w:val="24"/>
                <w:szCs w:val="24"/>
                <w:cs/>
              </w:rPr>
              <w:t>, 4</w:t>
            </w:r>
          </w:p>
        </w:tc>
        <w:tc>
          <w:tcPr>
            <w:tcW w:w="675" w:type="dxa"/>
          </w:tcPr>
          <w:p w14:paraId="48F53185" w14:textId="7FA9D4D2" w:rsidR="00FF7857" w:rsidRPr="00FF7857" w:rsidRDefault="00FF7857" w:rsidP="008F08FE">
            <w:pPr>
              <w:pStyle w:val="a3"/>
              <w:ind w:left="0"/>
              <w:jc w:val="center"/>
              <w:rPr>
                <w:rFonts w:ascii="TH SarabunPSK" w:hAnsi="TH SarabunPSK" w:cs="TH SarabunPSK"/>
                <w:sz w:val="24"/>
                <w:szCs w:val="24"/>
                <w:cs/>
              </w:rPr>
            </w:pPr>
            <w:r w:rsidRPr="00FF7857">
              <w:rPr>
                <w:rFonts w:ascii="TH SarabunPSK" w:hAnsi="TH SarabunPSK" w:cs="TH SarabunPSK"/>
                <w:sz w:val="24"/>
                <w:szCs w:val="24"/>
                <w:cs/>
              </w:rPr>
              <w:t>1</w:t>
            </w:r>
            <w:r>
              <w:rPr>
                <w:rFonts w:ascii="TH SarabunPSK" w:hAnsi="TH SarabunPSK" w:cs="TH SarabunPSK" w:hint="cs"/>
                <w:sz w:val="24"/>
                <w:szCs w:val="24"/>
                <w:cs/>
              </w:rPr>
              <w:t>, 1</w:t>
            </w:r>
          </w:p>
        </w:tc>
        <w:tc>
          <w:tcPr>
            <w:tcW w:w="714" w:type="dxa"/>
          </w:tcPr>
          <w:p w14:paraId="01798473" w14:textId="682225F1" w:rsidR="00FF7857" w:rsidRPr="00FF7857" w:rsidRDefault="00FF7857" w:rsidP="008F08FE">
            <w:pPr>
              <w:pStyle w:val="a3"/>
              <w:ind w:left="0"/>
              <w:jc w:val="center"/>
              <w:rPr>
                <w:rFonts w:ascii="TH SarabunPSK" w:hAnsi="TH SarabunPSK" w:cs="TH SarabunPSK"/>
                <w:sz w:val="24"/>
                <w:szCs w:val="24"/>
                <w:cs/>
              </w:rPr>
            </w:pPr>
            <w:r w:rsidRPr="00FF7857">
              <w:rPr>
                <w:rFonts w:ascii="TH SarabunPSK" w:hAnsi="TH SarabunPSK" w:cs="TH SarabunPSK"/>
                <w:sz w:val="24"/>
                <w:szCs w:val="24"/>
                <w:cs/>
              </w:rPr>
              <w:t>2</w:t>
            </w:r>
            <w:r>
              <w:rPr>
                <w:rFonts w:ascii="TH SarabunPSK" w:hAnsi="TH SarabunPSK" w:cs="TH SarabunPSK" w:hint="cs"/>
                <w:sz w:val="24"/>
                <w:szCs w:val="24"/>
                <w:cs/>
              </w:rPr>
              <w:t>, 2</w:t>
            </w:r>
          </w:p>
        </w:tc>
        <w:tc>
          <w:tcPr>
            <w:tcW w:w="731" w:type="dxa"/>
          </w:tcPr>
          <w:p w14:paraId="2DDAEE0B" w14:textId="7848BC98" w:rsidR="00FF7857" w:rsidRPr="00FF7857" w:rsidRDefault="00FF7857" w:rsidP="008F08FE">
            <w:pPr>
              <w:pStyle w:val="a3"/>
              <w:ind w:left="0"/>
              <w:jc w:val="center"/>
              <w:rPr>
                <w:rFonts w:ascii="TH SarabunPSK" w:hAnsi="TH SarabunPSK" w:cs="TH SarabunPSK"/>
                <w:sz w:val="24"/>
                <w:szCs w:val="24"/>
                <w:cs/>
              </w:rPr>
            </w:pPr>
            <w:r w:rsidRPr="00FF7857">
              <w:rPr>
                <w:rFonts w:ascii="TH SarabunPSK" w:hAnsi="TH SarabunPSK" w:cs="TH SarabunPSK"/>
                <w:sz w:val="24"/>
                <w:szCs w:val="24"/>
                <w:cs/>
              </w:rPr>
              <w:t>8</w:t>
            </w:r>
            <w:r>
              <w:rPr>
                <w:rFonts w:ascii="TH SarabunPSK" w:hAnsi="TH SarabunPSK" w:cs="TH SarabunPSK" w:hint="cs"/>
                <w:sz w:val="24"/>
                <w:szCs w:val="24"/>
                <w:cs/>
              </w:rPr>
              <w:t>, 8</w:t>
            </w:r>
          </w:p>
        </w:tc>
        <w:tc>
          <w:tcPr>
            <w:tcW w:w="895" w:type="dxa"/>
          </w:tcPr>
          <w:p w14:paraId="4153C1A2" w14:textId="77777777" w:rsidR="00FF7857" w:rsidRDefault="00FF7857" w:rsidP="008F08FE">
            <w:pPr>
              <w:pStyle w:val="a3"/>
              <w:ind w:left="0"/>
              <w:jc w:val="center"/>
              <w:rPr>
                <w:rFonts w:ascii="TH SarabunPSK" w:hAnsi="TH SarabunPSK" w:cs="TH SarabunPSK"/>
                <w:sz w:val="24"/>
                <w:szCs w:val="24"/>
              </w:rPr>
            </w:pPr>
            <w:r w:rsidRPr="00FF7857">
              <w:rPr>
                <w:rFonts w:ascii="TH SarabunPSK" w:hAnsi="TH SarabunPSK" w:cs="TH SarabunPSK"/>
                <w:sz w:val="24"/>
                <w:szCs w:val="24"/>
                <w:cs/>
              </w:rPr>
              <w:t>15.00</w:t>
            </w:r>
            <w:r w:rsidRPr="00FF7857">
              <w:rPr>
                <w:rFonts w:ascii="TH SarabunPSK" w:hAnsi="TH SarabunPSK" w:cs="TH SarabunPSK" w:hint="cs"/>
                <w:sz w:val="24"/>
                <w:szCs w:val="24"/>
                <w:cs/>
              </w:rPr>
              <w:t xml:space="preserve"> </w:t>
            </w:r>
            <w:r w:rsidRPr="00FF7857">
              <w:rPr>
                <w:rFonts w:ascii="TH SarabunPSK" w:hAnsi="TH SarabunPSK" w:cs="TH SarabunPSK"/>
                <w:sz w:val="24"/>
                <w:szCs w:val="24"/>
                <w:cs/>
              </w:rPr>
              <w:t>-15.45</w:t>
            </w:r>
            <w:r w:rsidRPr="00FF7857">
              <w:rPr>
                <w:rFonts w:ascii="TH SarabunPSK" w:hAnsi="TH SarabunPSK" w:cs="TH SarabunPSK"/>
                <w:sz w:val="24"/>
                <w:szCs w:val="24"/>
              </w:rPr>
              <w:t xml:space="preserve"> </w:t>
            </w:r>
          </w:p>
          <w:p w14:paraId="42EAF3AA" w14:textId="0162AB56" w:rsidR="00FF7857" w:rsidRPr="00FF7857" w:rsidRDefault="00FF7857" w:rsidP="008F08FE">
            <w:pPr>
              <w:pStyle w:val="a3"/>
              <w:ind w:left="0"/>
              <w:jc w:val="center"/>
              <w:rPr>
                <w:rFonts w:ascii="TH SarabunPSK" w:hAnsi="TH SarabunPSK" w:cs="TH SarabunPSK"/>
                <w:sz w:val="24"/>
                <w:szCs w:val="24"/>
                <w:cs/>
              </w:rPr>
            </w:pPr>
            <w:r w:rsidRPr="00FF7857">
              <w:rPr>
                <w:rFonts w:ascii="TH SarabunPSK" w:hAnsi="TH SarabunPSK" w:cs="TH SarabunPSK"/>
                <w:sz w:val="24"/>
                <w:szCs w:val="24"/>
                <w:cs/>
              </w:rPr>
              <w:t>น.</w:t>
            </w:r>
          </w:p>
        </w:tc>
      </w:tr>
    </w:tbl>
    <w:p w14:paraId="1E2C5A55" w14:textId="7AFB1D34" w:rsidR="00C836B9" w:rsidRPr="00C836B9" w:rsidRDefault="00C836B9" w:rsidP="00FF7857">
      <w:pPr>
        <w:spacing w:after="0" w:line="240" w:lineRule="auto"/>
        <w:jc w:val="thaiDistribute"/>
        <w:rPr>
          <w:rFonts w:ascii="TH SarabunPSK" w:hAnsi="TH SarabunPSK" w:cs="TH SarabunPSK"/>
          <w:sz w:val="28"/>
        </w:rPr>
      </w:pPr>
      <w:r w:rsidRPr="00C836B9">
        <w:rPr>
          <w:rFonts w:ascii="TH SarabunPSK" w:hAnsi="TH SarabunPSK" w:cs="TH SarabunPSK"/>
          <w:sz w:val="28"/>
          <w:cs/>
        </w:rPr>
        <w:t>โดยมีประเด็น</w:t>
      </w:r>
      <w:r w:rsidR="00013FC2">
        <w:rPr>
          <w:rFonts w:ascii="TH SarabunPSK" w:hAnsi="TH SarabunPSK" w:cs="TH SarabunPSK" w:hint="cs"/>
          <w:sz w:val="28"/>
          <w:cs/>
        </w:rPr>
        <w:t>คำถาม</w:t>
      </w:r>
      <w:r w:rsidRPr="00C836B9">
        <w:rPr>
          <w:rFonts w:ascii="TH SarabunPSK" w:hAnsi="TH SarabunPSK" w:cs="TH SarabunPSK"/>
          <w:sz w:val="28"/>
          <w:cs/>
        </w:rPr>
        <w:t xml:space="preserve"> ดัง</w:t>
      </w:r>
      <w:r w:rsidR="00013FC2">
        <w:rPr>
          <w:rFonts w:ascii="TH SarabunPSK" w:hAnsi="TH SarabunPSK" w:cs="TH SarabunPSK" w:hint="cs"/>
          <w:sz w:val="28"/>
          <w:cs/>
        </w:rPr>
        <w:t>ต่อไป</w:t>
      </w:r>
      <w:r w:rsidRPr="00C836B9">
        <w:rPr>
          <w:rFonts w:ascii="TH SarabunPSK" w:hAnsi="TH SarabunPSK" w:cs="TH SarabunPSK"/>
          <w:sz w:val="28"/>
          <w:cs/>
        </w:rPr>
        <w:t>นี้</w:t>
      </w:r>
    </w:p>
    <w:p w14:paraId="7EEFE249" w14:textId="77777777" w:rsidR="00F96451" w:rsidRDefault="00C836B9" w:rsidP="00F96451">
      <w:pPr>
        <w:pStyle w:val="a3"/>
        <w:numPr>
          <w:ilvl w:val="2"/>
          <w:numId w:val="2"/>
        </w:numPr>
        <w:spacing w:after="0" w:line="240" w:lineRule="auto"/>
        <w:jc w:val="thaiDistribute"/>
        <w:rPr>
          <w:rFonts w:ascii="TH SarabunPSK" w:hAnsi="TH SarabunPSK" w:cs="TH SarabunPSK"/>
          <w:sz w:val="28"/>
        </w:rPr>
      </w:pPr>
      <w:r w:rsidRPr="00C836B9">
        <w:rPr>
          <w:rFonts w:ascii="TH SarabunPSK" w:hAnsi="TH SarabunPSK" w:cs="TH SarabunPSK"/>
          <w:sz w:val="28"/>
          <w:cs/>
        </w:rPr>
        <w:t>ก่อนขึ้นฝึก นักศึกษาคาดหวังว่าเมื่อสิ้นสุด</w:t>
      </w:r>
    </w:p>
    <w:p w14:paraId="26924293" w14:textId="674FE422" w:rsidR="00C836B9" w:rsidRPr="00F96451" w:rsidRDefault="00C836B9" w:rsidP="00F96451">
      <w:pPr>
        <w:spacing w:after="0" w:line="240" w:lineRule="auto"/>
        <w:jc w:val="thaiDistribute"/>
        <w:rPr>
          <w:rFonts w:ascii="TH SarabunPSK" w:hAnsi="TH SarabunPSK" w:cs="TH SarabunPSK"/>
          <w:sz w:val="28"/>
        </w:rPr>
      </w:pPr>
      <w:r w:rsidRPr="00F96451">
        <w:rPr>
          <w:rFonts w:ascii="TH SarabunPSK" w:hAnsi="TH SarabunPSK" w:cs="TH SarabunPSK"/>
          <w:sz w:val="28"/>
          <w:cs/>
        </w:rPr>
        <w:t>การจัดการเรียนการสอนในห้องเรียนเสมือนจริงในห้องผ่าตัด ณ โรงพยาบาลแห่งนี้  คิดว่าตนเองควรจะมีการเปลี่ยนแปลงอย่างไร</w:t>
      </w:r>
    </w:p>
    <w:p w14:paraId="50A51097" w14:textId="77777777" w:rsidR="00F96451" w:rsidRDefault="00C836B9" w:rsidP="00F96451">
      <w:pPr>
        <w:pStyle w:val="a3"/>
        <w:numPr>
          <w:ilvl w:val="2"/>
          <w:numId w:val="2"/>
        </w:numPr>
        <w:spacing w:after="0" w:line="240" w:lineRule="auto"/>
        <w:jc w:val="thaiDistribute"/>
        <w:rPr>
          <w:rFonts w:ascii="TH SarabunPSK" w:hAnsi="TH SarabunPSK" w:cs="TH SarabunPSK"/>
          <w:sz w:val="28"/>
        </w:rPr>
      </w:pPr>
      <w:r w:rsidRPr="00C836B9">
        <w:rPr>
          <w:rFonts w:ascii="TH SarabunPSK" w:hAnsi="TH SarabunPSK" w:cs="TH SarabunPSK"/>
          <w:sz w:val="28"/>
          <w:cs/>
        </w:rPr>
        <w:t>การเปลี่ยนแปลงที่เกิดขึ้นหลังการฝึกเมื่อ</w:t>
      </w:r>
    </w:p>
    <w:p w14:paraId="5410D71F" w14:textId="3EF824B5" w:rsidR="00C836B9" w:rsidRPr="00F96451" w:rsidRDefault="00C836B9" w:rsidP="00F96451">
      <w:pPr>
        <w:spacing w:after="0" w:line="240" w:lineRule="auto"/>
        <w:jc w:val="thaiDistribute"/>
        <w:rPr>
          <w:rFonts w:ascii="TH SarabunPSK" w:hAnsi="TH SarabunPSK" w:cs="TH SarabunPSK"/>
          <w:sz w:val="28"/>
        </w:rPr>
      </w:pPr>
      <w:r w:rsidRPr="00F96451">
        <w:rPr>
          <w:rFonts w:ascii="TH SarabunPSK" w:hAnsi="TH SarabunPSK" w:cs="TH SarabunPSK"/>
          <w:sz w:val="28"/>
          <w:cs/>
        </w:rPr>
        <w:t xml:space="preserve">เทียบกับความคาดหวัง เป็นอย่างไร </w:t>
      </w:r>
    </w:p>
    <w:p w14:paraId="713725A1" w14:textId="77777777" w:rsidR="00F96451" w:rsidRPr="00F96451" w:rsidRDefault="00C836B9" w:rsidP="00F96451">
      <w:pPr>
        <w:pStyle w:val="a3"/>
        <w:numPr>
          <w:ilvl w:val="2"/>
          <w:numId w:val="2"/>
        </w:numPr>
        <w:spacing w:after="0" w:line="240" w:lineRule="auto"/>
        <w:jc w:val="thaiDistribute"/>
        <w:rPr>
          <w:rFonts w:ascii="TH SarabunPSK" w:hAnsi="TH SarabunPSK" w:cs="TH SarabunPSK"/>
          <w:sz w:val="28"/>
        </w:rPr>
      </w:pPr>
      <w:r w:rsidRPr="00C836B9">
        <w:rPr>
          <w:rFonts w:ascii="TH SarabunPSK" w:hAnsi="TH SarabunPSK" w:cs="TH SarabunPSK"/>
          <w:sz w:val="28"/>
          <w:shd w:val="clear" w:color="auto" w:fill="FFFFFF"/>
          <w:cs/>
        </w:rPr>
        <w:t>องค์ประกอบของห้องเรียนเสมือนจริงใน</w:t>
      </w:r>
    </w:p>
    <w:p w14:paraId="2519924F" w14:textId="13E5C805" w:rsidR="00C836B9" w:rsidRPr="00F96451" w:rsidRDefault="00C836B9" w:rsidP="00F96451">
      <w:pPr>
        <w:spacing w:after="0" w:line="240" w:lineRule="auto"/>
        <w:jc w:val="thaiDistribute"/>
        <w:rPr>
          <w:rFonts w:ascii="TH SarabunPSK" w:hAnsi="TH SarabunPSK" w:cs="TH SarabunPSK"/>
          <w:sz w:val="28"/>
        </w:rPr>
      </w:pPr>
      <w:r w:rsidRPr="00F96451">
        <w:rPr>
          <w:rFonts w:ascii="TH SarabunPSK" w:hAnsi="TH SarabunPSK" w:cs="TH SarabunPSK"/>
          <w:sz w:val="28"/>
          <w:shd w:val="clear" w:color="auto" w:fill="FFFFFF"/>
          <w:cs/>
        </w:rPr>
        <w:t>ห้องผ่าตัด สำหรับนักศึกษาพยาบาล</w:t>
      </w:r>
      <w:r w:rsidRPr="00F96451">
        <w:rPr>
          <w:rFonts w:ascii="TH SarabunPSK" w:hAnsi="TH SarabunPSK" w:cs="TH SarabunPSK"/>
          <w:sz w:val="28"/>
          <w:cs/>
        </w:rPr>
        <w:t xml:space="preserve"> ควรมีอะไรบ้าง</w:t>
      </w:r>
    </w:p>
    <w:p w14:paraId="1D47599A" w14:textId="77777777" w:rsidR="00F96451" w:rsidRPr="00F96451" w:rsidRDefault="00C836B9" w:rsidP="00F96451">
      <w:pPr>
        <w:pStyle w:val="a3"/>
        <w:numPr>
          <w:ilvl w:val="2"/>
          <w:numId w:val="2"/>
        </w:numPr>
        <w:spacing w:after="0" w:line="240" w:lineRule="auto"/>
        <w:jc w:val="thaiDistribute"/>
        <w:rPr>
          <w:rFonts w:ascii="TH SarabunPSK" w:hAnsi="TH SarabunPSK" w:cs="TH SarabunPSK"/>
          <w:sz w:val="28"/>
        </w:rPr>
      </w:pPr>
      <w:r w:rsidRPr="00C836B9">
        <w:rPr>
          <w:rFonts w:ascii="TH SarabunPSK" w:hAnsi="TH SarabunPSK" w:cs="TH SarabunPSK"/>
          <w:sz w:val="28"/>
          <w:shd w:val="clear" w:color="auto" w:fill="FFFFFF"/>
          <w:cs/>
        </w:rPr>
        <w:t xml:space="preserve">วิธีการจัดการเรียนการสอนในห้องผ่าตัด </w:t>
      </w:r>
    </w:p>
    <w:p w14:paraId="610EB691" w14:textId="4A759E51" w:rsidR="00C836B9" w:rsidRPr="00F96451" w:rsidRDefault="00C836B9" w:rsidP="00F96451">
      <w:pPr>
        <w:spacing w:after="0" w:line="240" w:lineRule="auto"/>
        <w:jc w:val="thaiDistribute"/>
        <w:rPr>
          <w:rFonts w:ascii="TH SarabunPSK" w:hAnsi="TH SarabunPSK" w:cs="TH SarabunPSK"/>
          <w:sz w:val="28"/>
        </w:rPr>
      </w:pPr>
      <w:r w:rsidRPr="00F96451">
        <w:rPr>
          <w:rFonts w:ascii="TH SarabunPSK" w:hAnsi="TH SarabunPSK" w:cs="TH SarabunPSK"/>
          <w:sz w:val="28"/>
          <w:shd w:val="clear" w:color="auto" w:fill="FFFFFF"/>
          <w:cs/>
        </w:rPr>
        <w:t>ควรเป็นอย่างไร</w:t>
      </w:r>
    </w:p>
    <w:p w14:paraId="395E6A92" w14:textId="77777777" w:rsidR="00F96451" w:rsidRDefault="00C836B9" w:rsidP="00F96451">
      <w:pPr>
        <w:pStyle w:val="a3"/>
        <w:numPr>
          <w:ilvl w:val="2"/>
          <w:numId w:val="2"/>
        </w:numPr>
        <w:spacing w:after="0" w:line="240" w:lineRule="auto"/>
        <w:jc w:val="thaiDistribute"/>
        <w:rPr>
          <w:rFonts w:ascii="TH SarabunPSK" w:hAnsi="TH SarabunPSK" w:cs="TH SarabunPSK"/>
          <w:sz w:val="28"/>
        </w:rPr>
      </w:pPr>
      <w:r w:rsidRPr="00C836B9">
        <w:rPr>
          <w:rFonts w:ascii="TH SarabunPSK" w:hAnsi="TH SarabunPSK" w:cs="TH SarabunPSK"/>
          <w:sz w:val="28"/>
          <w:cs/>
        </w:rPr>
        <w:t>ผลลัพธ์ด้านความรู้ และทักษะที่คิดว่าจะ</w:t>
      </w:r>
    </w:p>
    <w:p w14:paraId="0C7EB8AA" w14:textId="297C892D" w:rsidR="00C836B9" w:rsidRPr="00F96451" w:rsidRDefault="00C836B9" w:rsidP="00F96451">
      <w:pPr>
        <w:spacing w:after="0" w:line="240" w:lineRule="auto"/>
        <w:jc w:val="thaiDistribute"/>
        <w:rPr>
          <w:rFonts w:ascii="TH SarabunPSK" w:hAnsi="TH SarabunPSK" w:cs="TH SarabunPSK"/>
          <w:sz w:val="28"/>
          <w:cs/>
        </w:rPr>
      </w:pPr>
      <w:r w:rsidRPr="00F96451">
        <w:rPr>
          <w:rFonts w:ascii="TH SarabunPSK" w:hAnsi="TH SarabunPSK" w:cs="TH SarabunPSK"/>
          <w:sz w:val="28"/>
          <w:cs/>
        </w:rPr>
        <w:t>ติดตัวนักศึกษาไปโดยไม่ลืมคือเรื่องใด</w:t>
      </w:r>
    </w:p>
    <w:p w14:paraId="2DFF9D67" w14:textId="77777777" w:rsidR="00F96451" w:rsidRDefault="00C836B9" w:rsidP="00F96451">
      <w:pPr>
        <w:pStyle w:val="a3"/>
        <w:numPr>
          <w:ilvl w:val="1"/>
          <w:numId w:val="11"/>
        </w:numPr>
        <w:spacing w:after="0" w:line="240" w:lineRule="auto"/>
        <w:ind w:left="792"/>
        <w:jc w:val="thaiDistribute"/>
        <w:rPr>
          <w:rFonts w:ascii="TH SarabunPSK" w:hAnsi="TH SarabunPSK" w:cs="TH SarabunPSK"/>
          <w:sz w:val="28"/>
        </w:rPr>
      </w:pPr>
      <w:r w:rsidRPr="00013FC2">
        <w:rPr>
          <w:rFonts w:ascii="TH SarabunPSK" w:hAnsi="TH SarabunPSK" w:cs="TH SarabunPSK"/>
          <w:sz w:val="28"/>
          <w:cs/>
        </w:rPr>
        <w:t>วิธีการทำ</w:t>
      </w:r>
      <w:r w:rsidRPr="00013FC2">
        <w:rPr>
          <w:rFonts w:ascii="TH SarabunPSK" w:hAnsi="TH SarabunPSK" w:cs="TH SarabunPSK"/>
          <w:sz w:val="28"/>
        </w:rPr>
        <w:t xml:space="preserve"> Focus group </w:t>
      </w:r>
      <w:r w:rsidRPr="00013FC2">
        <w:rPr>
          <w:rFonts w:ascii="TH SarabunPSK" w:hAnsi="TH SarabunPSK" w:cs="TH SarabunPSK"/>
          <w:sz w:val="28"/>
          <w:cs/>
        </w:rPr>
        <w:t>โดยจัดทำที่ห้อง</w:t>
      </w:r>
    </w:p>
    <w:p w14:paraId="4624158C" w14:textId="2D6478AB" w:rsidR="00C836B9" w:rsidRPr="00F96451" w:rsidRDefault="00C836B9" w:rsidP="00F96451">
      <w:pPr>
        <w:spacing w:after="0" w:line="240" w:lineRule="auto"/>
        <w:jc w:val="thaiDistribute"/>
        <w:rPr>
          <w:rFonts w:ascii="TH SarabunPSK" w:hAnsi="TH SarabunPSK" w:cs="TH SarabunPSK"/>
          <w:sz w:val="28"/>
        </w:rPr>
      </w:pPr>
      <w:r w:rsidRPr="00F96451">
        <w:rPr>
          <w:rFonts w:ascii="TH SarabunPSK" w:hAnsi="TH SarabunPSK" w:cs="TH SarabunPSK"/>
          <w:sz w:val="28"/>
          <w:cs/>
        </w:rPr>
        <w:t>ประชุมหน่วยผ่าตัด 1</w:t>
      </w:r>
      <w:r w:rsidR="00FF7857" w:rsidRPr="00F96451">
        <w:rPr>
          <w:rFonts w:ascii="TH SarabunPSK" w:hAnsi="TH SarabunPSK" w:cs="TH SarabunPSK" w:hint="cs"/>
          <w:sz w:val="28"/>
          <w:cs/>
        </w:rPr>
        <w:t xml:space="preserve"> และ 3</w:t>
      </w:r>
      <w:r w:rsidRPr="00F96451">
        <w:rPr>
          <w:rFonts w:ascii="TH SarabunPSK" w:hAnsi="TH SarabunPSK" w:cs="TH SarabunPSK"/>
          <w:sz w:val="28"/>
          <w:cs/>
        </w:rPr>
        <w:t xml:space="preserve"> ประกอบด้วย ดังภาพ</w:t>
      </w:r>
    </w:p>
    <w:p w14:paraId="5F9F0497" w14:textId="4E6F357E" w:rsidR="00C836B9" w:rsidRPr="007E54F7" w:rsidRDefault="007E54F7" w:rsidP="007E54F7">
      <w:pPr>
        <w:spacing w:after="0" w:line="240" w:lineRule="auto"/>
        <w:jc w:val="thaiDistribute"/>
        <w:rPr>
          <w:rFonts w:ascii="TH SarabunPSK" w:hAnsi="TH SarabunPSK" w:cs="TH SarabunPSK"/>
          <w:sz w:val="28"/>
        </w:rPr>
      </w:pPr>
      <w:r>
        <w:rPr>
          <w:noProof/>
        </w:rPr>
        <w:drawing>
          <wp:anchor distT="0" distB="0" distL="114300" distR="114300" simplePos="0" relativeHeight="251678720" behindDoc="0" locked="0" layoutInCell="1" allowOverlap="1" wp14:anchorId="1B641079" wp14:editId="6E23789F">
            <wp:simplePos x="0" y="0"/>
            <wp:positionH relativeFrom="column">
              <wp:posOffset>676275</wp:posOffset>
            </wp:positionH>
            <wp:positionV relativeFrom="paragraph">
              <wp:posOffset>9525</wp:posOffset>
            </wp:positionV>
            <wp:extent cx="1096645" cy="1562100"/>
            <wp:effectExtent l="0" t="0" r="8255" b="0"/>
            <wp:wrapSquare wrapText="bothSides"/>
            <wp:docPr id="307565172"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65172" name=""/>
                    <pic:cNvPicPr/>
                  </pic:nvPicPr>
                  <pic:blipFill rotWithShape="1">
                    <a:blip r:embed="rId6">
                      <a:extLst>
                        <a:ext uri="{28A0092B-C50C-407E-A947-70E740481C1C}">
                          <a14:useLocalDpi xmlns:a14="http://schemas.microsoft.com/office/drawing/2010/main" val="0"/>
                        </a:ext>
                      </a:extLst>
                    </a:blip>
                    <a:srcRect l="57067" t="47537" r="31194" b="26446"/>
                    <a:stretch/>
                  </pic:blipFill>
                  <pic:spPr bwMode="auto">
                    <a:xfrm>
                      <a:off x="0" y="0"/>
                      <a:ext cx="109664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800193" w14:textId="4193FC77" w:rsidR="00C836B9" w:rsidRPr="00C836B9" w:rsidRDefault="00C836B9" w:rsidP="00FF7857">
      <w:pPr>
        <w:pStyle w:val="a3"/>
        <w:spacing w:before="240" w:line="240" w:lineRule="auto"/>
        <w:ind w:left="792"/>
        <w:jc w:val="thaiDistribute"/>
        <w:rPr>
          <w:rFonts w:ascii="TH SarabunPSK" w:hAnsi="TH SarabunPSK" w:cs="TH SarabunPSK"/>
          <w:sz w:val="28"/>
        </w:rPr>
      </w:pPr>
    </w:p>
    <w:p w14:paraId="33C953BF" w14:textId="3CABBED6" w:rsidR="00C836B9" w:rsidRPr="00C836B9" w:rsidRDefault="00C836B9" w:rsidP="00FF7857">
      <w:pPr>
        <w:pStyle w:val="a3"/>
        <w:spacing w:before="240" w:line="240" w:lineRule="auto"/>
        <w:ind w:left="792"/>
        <w:jc w:val="thaiDistribute"/>
        <w:rPr>
          <w:rFonts w:ascii="TH SarabunPSK" w:hAnsi="TH SarabunPSK" w:cs="TH SarabunPSK"/>
          <w:sz w:val="28"/>
        </w:rPr>
      </w:pPr>
    </w:p>
    <w:p w14:paraId="4D9E9D3A" w14:textId="021A0E85" w:rsidR="00C836B9" w:rsidRPr="00C836B9" w:rsidRDefault="00C836B9" w:rsidP="00FF7857">
      <w:pPr>
        <w:pStyle w:val="a3"/>
        <w:spacing w:before="240" w:line="240" w:lineRule="auto"/>
        <w:ind w:left="792"/>
        <w:jc w:val="thaiDistribute"/>
        <w:rPr>
          <w:rFonts w:ascii="TH SarabunPSK" w:hAnsi="TH SarabunPSK" w:cs="TH SarabunPSK"/>
          <w:sz w:val="28"/>
        </w:rPr>
      </w:pPr>
    </w:p>
    <w:p w14:paraId="5902A7EA" w14:textId="0684134B" w:rsidR="00C836B9" w:rsidRPr="00C836B9" w:rsidRDefault="00C836B9" w:rsidP="00FF7857">
      <w:pPr>
        <w:pStyle w:val="a3"/>
        <w:spacing w:before="240" w:line="240" w:lineRule="auto"/>
        <w:ind w:left="792"/>
        <w:jc w:val="thaiDistribute"/>
        <w:rPr>
          <w:rFonts w:ascii="TH SarabunPSK" w:hAnsi="TH SarabunPSK" w:cs="TH SarabunPSK"/>
          <w:sz w:val="28"/>
        </w:rPr>
      </w:pPr>
    </w:p>
    <w:p w14:paraId="55F0A0C9" w14:textId="4B6BD012" w:rsidR="00C836B9" w:rsidRPr="00C836B9" w:rsidRDefault="00C836B9" w:rsidP="00FF7857">
      <w:pPr>
        <w:pStyle w:val="a3"/>
        <w:spacing w:before="240" w:line="240" w:lineRule="auto"/>
        <w:ind w:left="792"/>
        <w:jc w:val="thaiDistribute"/>
        <w:rPr>
          <w:rFonts w:ascii="TH SarabunPSK" w:hAnsi="TH SarabunPSK" w:cs="TH SarabunPSK"/>
          <w:sz w:val="28"/>
        </w:rPr>
      </w:pPr>
    </w:p>
    <w:p w14:paraId="5C7BFB34" w14:textId="178BCAD3" w:rsidR="000561C6" w:rsidRPr="008C50DD" w:rsidRDefault="00013FC2" w:rsidP="008C50DD">
      <w:pPr>
        <w:spacing w:after="0" w:line="240" w:lineRule="auto"/>
        <w:jc w:val="thaiDistribute"/>
        <w:rPr>
          <w:rFonts w:ascii="TH SarabunPSK" w:hAnsi="TH SarabunPSK" w:cs="TH SarabunPSK"/>
          <w:b/>
          <w:bCs/>
          <w:color w:val="111111"/>
          <w:sz w:val="28"/>
        </w:rPr>
      </w:pPr>
      <w:r w:rsidRPr="008C50DD">
        <w:rPr>
          <w:rFonts w:ascii="TH SarabunPSK" w:hAnsi="TH SarabunPSK" w:cs="TH SarabunPSK"/>
          <w:b/>
          <w:bCs/>
          <w:color w:val="111111"/>
          <w:sz w:val="28"/>
        </w:rPr>
        <w:t xml:space="preserve">4. </w:t>
      </w:r>
      <w:r w:rsidR="006A3741" w:rsidRPr="008C50DD">
        <w:rPr>
          <w:rFonts w:ascii="TH SarabunPSK" w:hAnsi="TH SarabunPSK" w:cs="TH SarabunPSK" w:hint="cs"/>
          <w:b/>
          <w:bCs/>
          <w:color w:val="111111"/>
          <w:sz w:val="28"/>
          <w:cs/>
        </w:rPr>
        <w:t>ผลการศึกษา</w:t>
      </w:r>
    </w:p>
    <w:p w14:paraId="719EF1D3" w14:textId="77777777" w:rsidR="00F96451" w:rsidRDefault="006A3741" w:rsidP="00F96451">
      <w:pPr>
        <w:pStyle w:val="a3"/>
        <w:spacing w:after="0" w:line="240" w:lineRule="auto"/>
        <w:ind w:left="426"/>
        <w:jc w:val="thaiDistribute"/>
        <w:rPr>
          <w:rFonts w:ascii="TH SarabunPSK" w:hAnsi="TH SarabunPSK" w:cs="TH SarabunPSK"/>
          <w:sz w:val="28"/>
        </w:rPr>
      </w:pPr>
      <w:r>
        <w:rPr>
          <w:rFonts w:ascii="TH SarabunPSK" w:hAnsi="TH SarabunPSK" w:cs="TH SarabunPSK"/>
          <w:b/>
          <w:bCs/>
          <w:color w:val="111111"/>
          <w:sz w:val="28"/>
        </w:rPr>
        <w:tab/>
      </w:r>
      <w:r>
        <w:rPr>
          <w:rFonts w:ascii="TH SarabunPSK" w:hAnsi="TH SarabunPSK" w:cs="TH SarabunPSK" w:hint="cs"/>
          <w:sz w:val="28"/>
          <w:cs/>
        </w:rPr>
        <w:t>นักศึกษามีความคิดเห็นว่าควรมีการจัดการเรียน</w:t>
      </w:r>
    </w:p>
    <w:p w14:paraId="4159DFA5" w14:textId="77777777" w:rsidR="00AF38A9" w:rsidRDefault="006A3741" w:rsidP="00F96451">
      <w:pPr>
        <w:spacing w:after="0" w:line="240" w:lineRule="auto"/>
        <w:jc w:val="thaiDistribute"/>
        <w:rPr>
          <w:rFonts w:ascii="TH SarabunPSK" w:hAnsi="TH SarabunPSK" w:cs="TH SarabunPSK"/>
          <w:sz w:val="28"/>
        </w:rPr>
      </w:pPr>
      <w:r w:rsidRPr="00F96451">
        <w:rPr>
          <w:rFonts w:ascii="TH SarabunPSK" w:hAnsi="TH SarabunPSK" w:cs="TH SarabunPSK" w:hint="cs"/>
          <w:sz w:val="28"/>
          <w:cs/>
        </w:rPr>
        <w:t xml:space="preserve">การสอนในห้องผ่าตัด ร้อยละ 100 </w:t>
      </w:r>
    </w:p>
    <w:p w14:paraId="1471D85E" w14:textId="63B09897" w:rsidR="00AF38A9" w:rsidRDefault="00AF38A9" w:rsidP="00F96451">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w:t>
      </w:r>
      <w:r w:rsidR="006A3741" w:rsidRPr="00F96451">
        <w:rPr>
          <w:rFonts w:ascii="TH SarabunPSK" w:hAnsi="TH SarabunPSK" w:cs="TH SarabunPSK" w:hint="cs"/>
          <w:sz w:val="28"/>
          <w:cs/>
        </w:rPr>
        <w:t xml:space="preserve">คำถามข้อ1 ความคาดหวังก่อนขึ้นฝึก คาดว่าน่าจะไม่มีผลต่อการเปลี่ยนแปลง ร้อยละ 87.5 และน่าจะมีผลต่อการเปลี่ยนแปลง ร้อยละ 12.5 </w:t>
      </w:r>
      <w:r w:rsidR="00066225">
        <w:rPr>
          <w:rFonts w:ascii="TH SarabunPSK" w:hAnsi="TH SarabunPSK" w:cs="TH SarabunPSK" w:hint="cs"/>
          <w:sz w:val="28"/>
          <w:cs/>
        </w:rPr>
        <w:t>สิ่งที่ได้เกินความคาดหวัง ได้แก่ ความสำคัญของ</w:t>
      </w:r>
      <w:r w:rsidR="00066225" w:rsidRPr="00F96451">
        <w:rPr>
          <w:rFonts w:ascii="TH SarabunPSK" w:hAnsi="TH SarabunPSK" w:cs="TH SarabunPSK" w:hint="cs"/>
          <w:sz w:val="28"/>
          <w:cs/>
        </w:rPr>
        <w:t>การ</w:t>
      </w:r>
      <w:r w:rsidR="00066225">
        <w:rPr>
          <w:rFonts w:ascii="TH SarabunPSK" w:hAnsi="TH SarabunPSK" w:cs="TH SarabunPSK" w:hint="cs"/>
          <w:sz w:val="28"/>
          <w:cs/>
        </w:rPr>
        <w:t>งดน้ำงดอาหาร</w:t>
      </w:r>
      <w:r w:rsidR="00066225" w:rsidRPr="00F96451">
        <w:rPr>
          <w:rFonts w:ascii="TH SarabunPSK" w:hAnsi="TH SarabunPSK" w:cs="TH SarabunPSK" w:hint="cs"/>
          <w:sz w:val="28"/>
          <w:cs/>
        </w:rPr>
        <w:t>ผู้ป่วย</w:t>
      </w:r>
      <w:r w:rsidR="00066225">
        <w:rPr>
          <w:rFonts w:ascii="TH SarabunPSK" w:hAnsi="TH SarabunPSK" w:cs="TH SarabunPSK" w:hint="cs"/>
          <w:sz w:val="28"/>
          <w:cs/>
        </w:rPr>
        <w:t xml:space="preserve"> (</w:t>
      </w:r>
      <w:r w:rsidR="00066225" w:rsidRPr="00F96451">
        <w:rPr>
          <w:rFonts w:ascii="TH SarabunPSK" w:hAnsi="TH SarabunPSK" w:cs="TH SarabunPSK"/>
          <w:sz w:val="28"/>
        </w:rPr>
        <w:t>NPO</w:t>
      </w:r>
      <w:r w:rsidR="00066225">
        <w:rPr>
          <w:rFonts w:ascii="TH SarabunPSK" w:hAnsi="TH SarabunPSK" w:cs="TH SarabunPSK"/>
          <w:sz w:val="28"/>
        </w:rPr>
        <w:t>: None Pass Oral)</w:t>
      </w:r>
      <w:r w:rsidR="00066225" w:rsidRPr="00F96451">
        <w:rPr>
          <w:rFonts w:ascii="TH SarabunPSK" w:hAnsi="TH SarabunPSK" w:cs="TH SarabunPSK" w:hint="cs"/>
          <w:sz w:val="28"/>
          <w:cs/>
        </w:rPr>
        <w:t xml:space="preserve"> หลักการตรวจสอบซ้ำ</w:t>
      </w:r>
      <w:r w:rsidR="00066225">
        <w:rPr>
          <w:rFonts w:ascii="TH SarabunPSK" w:hAnsi="TH SarabunPSK" w:cs="TH SarabunPSK" w:hint="cs"/>
          <w:sz w:val="28"/>
          <w:cs/>
        </w:rPr>
        <w:t xml:space="preserve"> </w:t>
      </w:r>
      <w:r w:rsidR="00066225">
        <w:rPr>
          <w:rFonts w:ascii="TH SarabunPSK" w:hAnsi="TH SarabunPSK" w:cs="TH SarabunPSK"/>
          <w:sz w:val="28"/>
        </w:rPr>
        <w:t xml:space="preserve">(Recheck) </w:t>
      </w:r>
      <w:r w:rsidR="00066225">
        <w:rPr>
          <w:rFonts w:ascii="TH SarabunPSK" w:hAnsi="TH SarabunPSK" w:cs="TH SarabunPSK" w:hint="cs"/>
          <w:sz w:val="28"/>
          <w:cs/>
        </w:rPr>
        <w:t xml:space="preserve">เพื่อป้องกันความผิดพลาด </w:t>
      </w:r>
      <w:r w:rsidR="00066225">
        <w:rPr>
          <w:rFonts w:ascii="TH SarabunPSK" w:hAnsi="TH SarabunPSK" w:cs="TH SarabunPSK"/>
          <w:sz w:val="28"/>
        </w:rPr>
        <w:t>(WHO Surgery Patient Safety)</w:t>
      </w:r>
      <w:r w:rsidR="00066225">
        <w:rPr>
          <w:rFonts w:ascii="TH SarabunPSK" w:hAnsi="TH SarabunPSK" w:cs="TH SarabunPSK" w:hint="cs"/>
          <w:sz w:val="28"/>
          <w:cs/>
        </w:rPr>
        <w:t xml:space="preserve"> ได้เห็นห้องจ่ายกลาง </w:t>
      </w:r>
      <w:r w:rsidR="00066225">
        <w:rPr>
          <w:rFonts w:ascii="TH SarabunPSK" w:hAnsi="TH SarabunPSK" w:cs="TH SarabunPSK"/>
          <w:sz w:val="28"/>
        </w:rPr>
        <w:t>(Supply)</w:t>
      </w:r>
      <w:r w:rsidR="00066225">
        <w:rPr>
          <w:rFonts w:ascii="TH SarabunPSK" w:hAnsi="TH SarabunPSK" w:cs="TH SarabunPSK" w:hint="cs"/>
          <w:sz w:val="28"/>
          <w:cs/>
        </w:rPr>
        <w:t xml:space="preserve"> ห้องเป่าฝุ่นก่อนเข้าห้องผ่าตัด ห้องผ่าตัดแรงดันลบ (</w:t>
      </w:r>
      <w:r w:rsidR="00066225">
        <w:rPr>
          <w:rFonts w:ascii="TH SarabunPSK" w:hAnsi="TH SarabunPSK" w:cs="TH SarabunPSK"/>
          <w:sz w:val="28"/>
        </w:rPr>
        <w:t xml:space="preserve">Hybrid) </w:t>
      </w:r>
      <w:r w:rsidR="00066225">
        <w:rPr>
          <w:rFonts w:ascii="TH SarabunPSK" w:hAnsi="TH SarabunPSK" w:cs="TH SarabunPSK" w:hint="cs"/>
          <w:sz w:val="28"/>
          <w:cs/>
        </w:rPr>
        <w:t>ลดการแพร่กระจายของเชื้อโรค</w:t>
      </w:r>
      <w:r w:rsidR="00066225" w:rsidRPr="00F96451">
        <w:rPr>
          <w:rFonts w:ascii="TH SarabunPSK" w:hAnsi="TH SarabunPSK" w:cs="TH SarabunPSK" w:hint="cs"/>
          <w:sz w:val="28"/>
          <w:cs/>
        </w:rPr>
        <w:t xml:space="preserve"> </w:t>
      </w:r>
      <w:r w:rsidR="00066225">
        <w:rPr>
          <w:rFonts w:ascii="TH SarabunPSK" w:hAnsi="TH SarabunPSK" w:cs="TH SarabunPSK" w:hint="cs"/>
          <w:sz w:val="28"/>
          <w:cs/>
        </w:rPr>
        <w:t xml:space="preserve">การสัญจรแบบทางเดียว </w:t>
      </w:r>
      <w:r w:rsidR="00066225">
        <w:rPr>
          <w:rFonts w:ascii="TH SarabunPSK" w:hAnsi="TH SarabunPSK" w:cs="TH SarabunPSK"/>
          <w:sz w:val="28"/>
        </w:rPr>
        <w:t>(One Way</w:t>
      </w:r>
      <w:r w:rsidR="00EF5EED">
        <w:rPr>
          <w:rFonts w:ascii="TH SarabunPSK" w:hAnsi="TH SarabunPSK" w:cs="TH SarabunPSK"/>
          <w:sz w:val="28"/>
        </w:rPr>
        <w:t>)</w:t>
      </w:r>
      <w:r w:rsidR="00066225">
        <w:rPr>
          <w:rFonts w:ascii="TH SarabunPSK" w:hAnsi="TH SarabunPSK" w:cs="TH SarabunPSK" w:hint="cs"/>
          <w:sz w:val="28"/>
          <w:cs/>
        </w:rPr>
        <w:t xml:space="preserve"> </w:t>
      </w:r>
      <w:r w:rsidR="00EF5EED">
        <w:rPr>
          <w:rFonts w:ascii="TH SarabunPSK" w:hAnsi="TH SarabunPSK" w:cs="TH SarabunPSK" w:hint="cs"/>
          <w:sz w:val="28"/>
          <w:cs/>
        </w:rPr>
        <w:t>เป็นต้น</w:t>
      </w:r>
    </w:p>
    <w:p w14:paraId="27919F2E" w14:textId="5FB0A0CA" w:rsidR="00AF38A9" w:rsidRDefault="00AF38A9" w:rsidP="00F96451">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6A3741" w:rsidRPr="00F96451">
        <w:rPr>
          <w:rFonts w:ascii="TH SarabunPSK" w:hAnsi="TH SarabunPSK" w:cs="TH SarabunPSK" w:hint="cs"/>
          <w:sz w:val="28"/>
          <w:cs/>
        </w:rPr>
        <w:t>คำถามข้อ2 การเปลี่ยนแปลงที่เกิดขึ้นเมื่อเทียบกับความคาดหวัง ร้อยละ 100 และบอกว่าเกินความคาดหวังมาก</w:t>
      </w:r>
      <w:r w:rsidR="00EF5EED">
        <w:rPr>
          <w:rFonts w:ascii="TH SarabunPSK" w:hAnsi="TH SarabunPSK" w:cs="TH SarabunPSK" w:hint="cs"/>
          <w:sz w:val="28"/>
          <w:cs/>
        </w:rPr>
        <w:t xml:space="preserve"> โดยเฉพาะ การระมัดระวังเกี่ยวกับการควบคุมป้องกันการติดเชื้อ (</w:t>
      </w:r>
      <w:r w:rsidR="00EF5EED">
        <w:rPr>
          <w:rFonts w:ascii="TH SarabunPSK" w:hAnsi="TH SarabunPSK" w:cs="TH SarabunPSK"/>
          <w:sz w:val="28"/>
        </w:rPr>
        <w:t xml:space="preserve">Sterile technique)  </w:t>
      </w:r>
      <w:r w:rsidR="006A3741" w:rsidRPr="00F96451">
        <w:rPr>
          <w:rFonts w:ascii="TH SarabunPSK" w:hAnsi="TH SarabunPSK" w:cs="TH SarabunPSK" w:hint="cs"/>
          <w:sz w:val="28"/>
          <w:cs/>
        </w:rPr>
        <w:t xml:space="preserve"> </w:t>
      </w:r>
    </w:p>
    <w:p w14:paraId="3156945D" w14:textId="63F39DB5" w:rsidR="00AF38A9" w:rsidRDefault="00AF38A9" w:rsidP="00F96451">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6A3741" w:rsidRPr="00F96451">
        <w:rPr>
          <w:rFonts w:ascii="TH SarabunPSK" w:hAnsi="TH SarabunPSK" w:cs="TH SarabunPSK" w:hint="cs"/>
          <w:sz w:val="28"/>
          <w:cs/>
        </w:rPr>
        <w:t xml:space="preserve">คำถามข้อ3 องค์ประกอบของห้องเรียนเสมือนจริงในห้องผ่าตัด ประกอบด้วย ชุดที่ 1 ของพยาบาลห้องผ่าตัด ประกอบด้วย 1) อ่างล้างมือ เตียงผ่าตัด โคมไฟผ่าตัด 2) ชุดเสื้อกาวน์ </w:t>
      </w:r>
      <w:r w:rsidR="006A3741" w:rsidRPr="00F96451">
        <w:rPr>
          <w:rFonts w:ascii="TH SarabunPSK" w:hAnsi="TH SarabunPSK" w:cs="TH SarabunPSK"/>
          <w:sz w:val="28"/>
        </w:rPr>
        <w:t xml:space="preserve">Sterile </w:t>
      </w:r>
      <w:r w:rsidR="006A3741" w:rsidRPr="00F96451">
        <w:rPr>
          <w:rFonts w:ascii="TH SarabunPSK" w:hAnsi="TH SarabunPSK" w:cs="TH SarabunPSK" w:hint="cs"/>
          <w:sz w:val="28"/>
          <w:cs/>
        </w:rPr>
        <w:t xml:space="preserve">พร้อมถุงมือ </w:t>
      </w:r>
      <w:r w:rsidR="006A3741" w:rsidRPr="00F96451">
        <w:rPr>
          <w:rFonts w:ascii="TH SarabunPSK" w:hAnsi="TH SarabunPSK" w:cs="TH SarabunPSK"/>
          <w:sz w:val="28"/>
        </w:rPr>
        <w:t>Sterile</w:t>
      </w:r>
      <w:r w:rsidR="006A3741" w:rsidRPr="00F96451">
        <w:rPr>
          <w:rFonts w:ascii="TH SarabunPSK" w:hAnsi="TH SarabunPSK" w:cs="TH SarabunPSK" w:hint="cs"/>
          <w:sz w:val="28"/>
          <w:cs/>
        </w:rPr>
        <w:t xml:space="preserve"> 3) ห่อผ้า </w:t>
      </w:r>
      <w:r w:rsidR="006A3741" w:rsidRPr="00F96451">
        <w:rPr>
          <w:rFonts w:ascii="TH SarabunPSK" w:hAnsi="TH SarabunPSK" w:cs="TH SarabunPSK"/>
          <w:sz w:val="28"/>
        </w:rPr>
        <w:t>Sterile</w:t>
      </w:r>
      <w:r w:rsidR="006A3741" w:rsidRPr="00F96451">
        <w:rPr>
          <w:rFonts w:ascii="TH SarabunPSK" w:hAnsi="TH SarabunPSK" w:cs="TH SarabunPSK" w:hint="cs"/>
          <w:sz w:val="28"/>
          <w:cs/>
        </w:rPr>
        <w:t xml:space="preserve"> และ 4) </w:t>
      </w:r>
      <w:r w:rsidR="006A3741" w:rsidRPr="00F96451">
        <w:rPr>
          <w:rFonts w:ascii="TH SarabunPSK" w:hAnsi="TH SarabunPSK" w:cs="TH SarabunPSK"/>
          <w:sz w:val="28"/>
        </w:rPr>
        <w:t xml:space="preserve">Sterile Set </w:t>
      </w:r>
      <w:r w:rsidR="006A3741" w:rsidRPr="00F96451">
        <w:rPr>
          <w:rFonts w:ascii="TH SarabunPSK" w:hAnsi="TH SarabunPSK" w:cs="TH SarabunPSK" w:hint="cs"/>
          <w:sz w:val="28"/>
          <w:cs/>
        </w:rPr>
        <w:t xml:space="preserve">ชุดที่ 2 ของวิสัญญีพยาบาล ประกอบด้วย 1) เครื่องวัดสัญญาณชีพอัตโนมัติ 2) ชุดผสมยา ชนิดน้ำและชิดผง 3) ชุดให้ออกซิเจนชนิด </w:t>
      </w:r>
      <w:r w:rsidR="006A3741" w:rsidRPr="00F96451">
        <w:rPr>
          <w:rFonts w:ascii="TH SarabunPSK" w:hAnsi="TH SarabunPSK" w:cs="TH SarabunPSK"/>
          <w:sz w:val="28"/>
        </w:rPr>
        <w:t xml:space="preserve">Canular, Mask </w:t>
      </w:r>
      <w:r w:rsidR="006A3741" w:rsidRPr="00F96451">
        <w:rPr>
          <w:rFonts w:ascii="TH SarabunPSK" w:hAnsi="TH SarabunPSK" w:cs="TH SarabunPSK" w:hint="cs"/>
          <w:sz w:val="28"/>
          <w:cs/>
        </w:rPr>
        <w:t xml:space="preserve">และ </w:t>
      </w:r>
      <w:r w:rsidR="006A3741" w:rsidRPr="00F96451">
        <w:rPr>
          <w:rFonts w:ascii="TH SarabunPSK" w:hAnsi="TH SarabunPSK" w:cs="TH SarabunPSK"/>
          <w:sz w:val="28"/>
        </w:rPr>
        <w:t>T-piece 4</w:t>
      </w:r>
      <w:r w:rsidR="006A3741" w:rsidRPr="00F96451">
        <w:rPr>
          <w:rFonts w:ascii="TH SarabunPSK" w:hAnsi="TH SarabunPSK" w:cs="TH SarabunPSK" w:hint="cs"/>
          <w:sz w:val="28"/>
          <w:cs/>
        </w:rPr>
        <w:t>) ชุดแทงเส้นให้น้ำเกลือ พร้อมทั้งมีแบบบันทึกทางการพยาบาล</w:t>
      </w:r>
      <w:r w:rsidR="007E54F7">
        <w:rPr>
          <w:rFonts w:ascii="TH SarabunPSK" w:hAnsi="TH SarabunPSK" w:cs="TH SarabunPSK" w:hint="cs"/>
          <w:sz w:val="28"/>
          <w:cs/>
        </w:rPr>
        <w:t xml:space="preserve"> </w:t>
      </w:r>
      <w:r w:rsidR="006A3741" w:rsidRPr="00F96451">
        <w:rPr>
          <w:rFonts w:ascii="TH SarabunPSK" w:hAnsi="TH SarabunPSK" w:cs="TH SarabunPSK" w:hint="cs"/>
          <w:sz w:val="28"/>
          <w:cs/>
        </w:rPr>
        <w:t>ก่อน ขณะ และหลังผ่าตัด ทั้งสองกลุ่มงาน</w:t>
      </w:r>
      <w:r w:rsidR="007E54F7">
        <w:rPr>
          <w:rFonts w:ascii="TH SarabunPSK" w:hAnsi="TH SarabunPSK" w:cs="TH SarabunPSK" w:hint="cs"/>
          <w:sz w:val="28"/>
          <w:cs/>
        </w:rPr>
        <w:t xml:space="preserve"> นอกจากนี้ยังได้เห็น</w:t>
      </w:r>
      <w:r w:rsidR="007E54F7">
        <w:rPr>
          <w:rFonts w:ascii="TH SarabunPSK" w:hAnsi="TH SarabunPSK" w:cs="TH SarabunPSK" w:hint="cs"/>
          <w:sz w:val="28"/>
          <w:cs/>
        </w:rPr>
        <w:lastRenderedPageBreak/>
        <w:t>สภาพแวดล้อมเสมือนจริงอื่นๆ เช่น มุมตำแหน่งการยืนของนักศึกษาที่มาศึกษาดูงาน การ</w:t>
      </w:r>
      <w:r w:rsidR="00EF5EED">
        <w:rPr>
          <w:rFonts w:ascii="TH SarabunPSK" w:hAnsi="TH SarabunPSK" w:cs="TH SarabunPSK" w:hint="cs"/>
          <w:sz w:val="28"/>
          <w:cs/>
        </w:rPr>
        <w:t>ควบคุมการติดเชื้อ</w:t>
      </w:r>
      <w:r w:rsidR="0002078A">
        <w:rPr>
          <w:rFonts w:ascii="TH SarabunPSK" w:hAnsi="TH SarabunPSK" w:cs="TH SarabunPSK" w:hint="cs"/>
          <w:sz w:val="28"/>
          <w:cs/>
        </w:rPr>
        <w:t xml:space="preserve"> </w:t>
      </w:r>
      <w:r w:rsidR="007E54F7">
        <w:rPr>
          <w:rFonts w:ascii="TH SarabunPSK" w:hAnsi="TH SarabunPSK" w:cs="TH SarabunPSK" w:hint="cs"/>
          <w:sz w:val="28"/>
          <w:cs/>
        </w:rPr>
        <w:t xml:space="preserve"> </w:t>
      </w:r>
    </w:p>
    <w:p w14:paraId="1E86446F" w14:textId="462A9AEF" w:rsidR="00AF38A9" w:rsidRDefault="00AF38A9" w:rsidP="00F96451">
      <w:pPr>
        <w:spacing w:after="0" w:line="240" w:lineRule="auto"/>
        <w:jc w:val="thaiDistribute"/>
        <w:rPr>
          <w:rFonts w:ascii="TH SarabunPSK" w:hAnsi="TH SarabunPSK" w:cs="TH SarabunPSK"/>
          <w:sz w:val="28"/>
          <w:cs/>
        </w:rPr>
      </w:pPr>
      <w:r>
        <w:rPr>
          <w:rFonts w:ascii="TH SarabunPSK" w:hAnsi="TH SarabunPSK" w:cs="TH SarabunPSK" w:hint="cs"/>
          <w:sz w:val="28"/>
          <w:cs/>
        </w:rPr>
        <w:t xml:space="preserve">     คำถาม</w:t>
      </w:r>
      <w:r w:rsidR="006A3741" w:rsidRPr="00F96451">
        <w:rPr>
          <w:rFonts w:ascii="TH SarabunPSK" w:hAnsi="TH SarabunPSK" w:cs="TH SarabunPSK" w:hint="cs"/>
          <w:sz w:val="28"/>
          <w:cs/>
        </w:rPr>
        <w:t>ข้อ4 วิธีการจัดการเรียนการสอน</w:t>
      </w:r>
      <w:r w:rsidR="007E54F7">
        <w:rPr>
          <w:rFonts w:ascii="TH SarabunPSK" w:hAnsi="TH SarabunPSK" w:cs="TH SarabunPSK" w:hint="cs"/>
          <w:sz w:val="28"/>
          <w:cs/>
        </w:rPr>
        <w:t>แ</w:t>
      </w:r>
      <w:r w:rsidR="006A3741" w:rsidRPr="00F96451">
        <w:rPr>
          <w:rFonts w:ascii="TH SarabunPSK" w:hAnsi="TH SarabunPSK" w:cs="TH SarabunPSK" w:hint="cs"/>
          <w:sz w:val="28"/>
          <w:cs/>
        </w:rPr>
        <w:t>บบจัดเป็นห้องเรียนเสมือนจริงให้นักศึกษา</w:t>
      </w:r>
      <w:r w:rsidR="00EF5EED">
        <w:rPr>
          <w:rFonts w:ascii="TH SarabunPSK" w:hAnsi="TH SarabunPSK" w:cs="TH SarabunPSK" w:hint="cs"/>
          <w:sz w:val="28"/>
          <w:cs/>
        </w:rPr>
        <w:t>ในครั้งนี้</w:t>
      </w:r>
      <w:r w:rsidR="0002078A">
        <w:rPr>
          <w:rFonts w:ascii="TH SarabunPSK" w:hAnsi="TH SarabunPSK" w:cs="TH SarabunPSK" w:hint="cs"/>
          <w:sz w:val="28"/>
          <w:cs/>
        </w:rPr>
        <w:t xml:space="preserve"> เลือกใช้วิธีการ</w:t>
      </w:r>
      <w:r w:rsidR="006A3741" w:rsidRPr="00F96451">
        <w:rPr>
          <w:rFonts w:ascii="TH SarabunPSK" w:hAnsi="TH SarabunPSK" w:cs="TH SarabunPSK" w:hint="cs"/>
          <w:sz w:val="28"/>
          <w:cs/>
        </w:rPr>
        <w:t>ฝึกในวันหยุด</w:t>
      </w:r>
      <w:r w:rsidR="0002078A">
        <w:rPr>
          <w:rFonts w:ascii="TH SarabunPSK" w:hAnsi="TH SarabunPSK" w:cs="TH SarabunPSK" w:hint="cs"/>
          <w:sz w:val="28"/>
          <w:cs/>
        </w:rPr>
        <w:t xml:space="preserve"> เป็นการใช้ทรัพยากรที่คุ้มค่า และไม่มีจำนวนผู้คนมาก ทำให้นักศึกษาได้ฝึกซ้ำๆหลายๆครั้ง </w:t>
      </w:r>
      <w:r w:rsidR="006A3741" w:rsidRPr="00F96451">
        <w:rPr>
          <w:rFonts w:ascii="TH SarabunPSK" w:hAnsi="TH SarabunPSK" w:cs="TH SarabunPSK" w:hint="cs"/>
          <w:sz w:val="28"/>
          <w:cs/>
        </w:rPr>
        <w:t>จนเข้าใจก่อนจะเข้าศึกษาดูงานจริง จะช่วยลดความประหม่า</w:t>
      </w:r>
      <w:r w:rsidR="0002078A">
        <w:rPr>
          <w:rFonts w:ascii="TH SarabunPSK" w:hAnsi="TH SarabunPSK" w:cs="TH SarabunPSK" w:hint="cs"/>
          <w:sz w:val="28"/>
          <w:cs/>
        </w:rPr>
        <w:t xml:space="preserve"> ความวิตกกังวล </w:t>
      </w:r>
      <w:r w:rsidR="006A3741" w:rsidRPr="00F96451">
        <w:rPr>
          <w:rFonts w:ascii="TH SarabunPSK" w:hAnsi="TH SarabunPSK" w:cs="TH SarabunPSK" w:hint="cs"/>
          <w:sz w:val="28"/>
          <w:cs/>
        </w:rPr>
        <w:t>และความผิดพลาดได้ ร้อยละ 100</w:t>
      </w:r>
    </w:p>
    <w:p w14:paraId="554F4B45" w14:textId="25C8E448" w:rsidR="007E54F7" w:rsidRDefault="00AF38A9" w:rsidP="00AF38A9">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คำถาม</w:t>
      </w:r>
      <w:r w:rsidR="006A3741" w:rsidRPr="00F96451">
        <w:rPr>
          <w:rFonts w:ascii="TH SarabunPSK" w:hAnsi="TH SarabunPSK" w:cs="TH SarabunPSK" w:hint="cs"/>
          <w:sz w:val="28"/>
          <w:cs/>
        </w:rPr>
        <w:t xml:space="preserve">ข้อ5 ผลลัพธ์ด้านความรู้ </w:t>
      </w:r>
      <w:r w:rsidR="0002078A">
        <w:rPr>
          <w:rFonts w:ascii="TH SarabunPSK" w:hAnsi="TH SarabunPSK" w:cs="TH SarabunPSK" w:hint="cs"/>
          <w:sz w:val="28"/>
          <w:cs/>
        </w:rPr>
        <w:t>ได้รับความรู้จากการสอนในคลินิก</w:t>
      </w:r>
      <w:r w:rsidR="00F05AFB">
        <w:rPr>
          <w:rFonts w:ascii="TH SarabunPSK" w:hAnsi="TH SarabunPSK" w:cs="TH SarabunPSK" w:hint="cs"/>
          <w:sz w:val="28"/>
          <w:cs/>
        </w:rPr>
        <w:t xml:space="preserve"> </w:t>
      </w:r>
      <w:r w:rsidR="00F05AFB">
        <w:rPr>
          <w:rFonts w:ascii="TH SarabunPSK" w:hAnsi="TH SarabunPSK" w:cs="TH SarabunPSK"/>
          <w:sz w:val="28"/>
        </w:rPr>
        <w:t xml:space="preserve">(Clinical teaching) </w:t>
      </w:r>
      <w:r w:rsidR="0002078A">
        <w:rPr>
          <w:rFonts w:ascii="TH SarabunPSK" w:hAnsi="TH SarabunPSK" w:cs="TH SarabunPSK" w:hint="cs"/>
          <w:sz w:val="28"/>
          <w:cs/>
        </w:rPr>
        <w:t>เกี่</w:t>
      </w:r>
      <w:r w:rsidR="00F05AFB">
        <w:rPr>
          <w:rFonts w:ascii="TH SarabunPSK" w:hAnsi="TH SarabunPSK" w:cs="TH SarabunPSK" w:hint="cs"/>
          <w:sz w:val="28"/>
          <w:cs/>
        </w:rPr>
        <w:t>ย</w:t>
      </w:r>
      <w:r w:rsidR="0002078A">
        <w:rPr>
          <w:rFonts w:ascii="TH SarabunPSK" w:hAnsi="TH SarabunPSK" w:cs="TH SarabunPSK" w:hint="cs"/>
          <w:sz w:val="28"/>
          <w:cs/>
        </w:rPr>
        <w:t xml:space="preserve">วกับบทบาทของพยาบาลห้องผ่าตัด กับวิสัญญีพยาบาล </w:t>
      </w:r>
      <w:r w:rsidR="00066225">
        <w:rPr>
          <w:rFonts w:ascii="TH SarabunPSK" w:hAnsi="TH SarabunPSK" w:cs="TH SarabunPSK" w:hint="cs"/>
          <w:sz w:val="28"/>
          <w:cs/>
        </w:rPr>
        <w:t xml:space="preserve">เป็นต้น </w:t>
      </w:r>
      <w:r w:rsidRPr="00F96451">
        <w:rPr>
          <w:rFonts w:ascii="TH SarabunPSK" w:hAnsi="TH SarabunPSK" w:cs="TH SarabunPSK" w:hint="cs"/>
          <w:sz w:val="28"/>
          <w:cs/>
        </w:rPr>
        <w:t xml:space="preserve">ด้านทักษะปฏิบัติ </w:t>
      </w:r>
      <w:r w:rsidR="006A3741" w:rsidRPr="00F96451">
        <w:rPr>
          <w:rFonts w:ascii="TH SarabunPSK" w:hAnsi="TH SarabunPSK" w:cs="TH SarabunPSK" w:hint="cs"/>
          <w:sz w:val="28"/>
          <w:cs/>
        </w:rPr>
        <w:t>ทำให้</w:t>
      </w:r>
      <w:r w:rsidR="0002078A">
        <w:rPr>
          <w:rFonts w:ascii="TH SarabunPSK" w:hAnsi="TH SarabunPSK" w:cs="TH SarabunPSK" w:hint="cs"/>
          <w:sz w:val="28"/>
          <w:cs/>
        </w:rPr>
        <w:t>การ</w:t>
      </w:r>
      <w:r w:rsidR="006A3741" w:rsidRPr="00F96451">
        <w:rPr>
          <w:rFonts w:ascii="TH SarabunPSK" w:hAnsi="TH SarabunPSK" w:cs="TH SarabunPSK" w:hint="cs"/>
          <w:sz w:val="28"/>
          <w:cs/>
        </w:rPr>
        <w:t xml:space="preserve">สวมถุงมือได้คล่องมากขึ้น </w:t>
      </w:r>
      <w:r w:rsidR="00F05AFB">
        <w:rPr>
          <w:rFonts w:ascii="TH SarabunPSK" w:hAnsi="TH SarabunPSK" w:cs="TH SarabunPSK" w:hint="cs"/>
          <w:sz w:val="28"/>
          <w:cs/>
        </w:rPr>
        <w:t>การ</w:t>
      </w:r>
      <w:r w:rsidR="0002078A">
        <w:rPr>
          <w:rFonts w:ascii="TH SarabunPSK" w:hAnsi="TH SarabunPSK" w:cs="TH SarabunPSK" w:hint="cs"/>
          <w:sz w:val="28"/>
          <w:cs/>
        </w:rPr>
        <w:t>หยิบจับเครื่องมือ หรือเข็มฉีดยาโดยมือไม่สั่น การ</w:t>
      </w:r>
      <w:r w:rsidR="006A3741" w:rsidRPr="00F96451">
        <w:rPr>
          <w:rFonts w:ascii="TH SarabunPSK" w:hAnsi="TH SarabunPSK" w:cs="TH SarabunPSK" w:hint="cs"/>
          <w:sz w:val="28"/>
          <w:cs/>
        </w:rPr>
        <w:t xml:space="preserve">เปิดห่อของ </w:t>
      </w:r>
      <w:r w:rsidR="006A3741" w:rsidRPr="00F96451">
        <w:rPr>
          <w:rFonts w:ascii="TH SarabunPSK" w:hAnsi="TH SarabunPSK" w:cs="TH SarabunPSK"/>
          <w:sz w:val="28"/>
        </w:rPr>
        <w:t xml:space="preserve">Sterile </w:t>
      </w:r>
      <w:r w:rsidR="0002078A">
        <w:rPr>
          <w:rFonts w:ascii="TH SarabunPSK" w:hAnsi="TH SarabunPSK" w:cs="TH SarabunPSK" w:hint="cs"/>
          <w:sz w:val="28"/>
          <w:cs/>
        </w:rPr>
        <w:t xml:space="preserve">การเตรียมของใช้ให้เหมาะสมกับแผล การเทน้ำยา </w:t>
      </w:r>
      <w:r w:rsidR="006A3741" w:rsidRPr="00F96451">
        <w:rPr>
          <w:rFonts w:ascii="TH SarabunPSK" w:hAnsi="TH SarabunPSK" w:cs="TH SarabunPSK" w:hint="cs"/>
          <w:sz w:val="28"/>
          <w:cs/>
        </w:rPr>
        <w:t>ได้อย่างถูกต้อง</w:t>
      </w:r>
      <w:r w:rsidR="00F05AFB">
        <w:rPr>
          <w:rFonts w:ascii="TH SarabunPSK" w:hAnsi="TH SarabunPSK" w:cs="TH SarabunPSK" w:hint="cs"/>
          <w:sz w:val="28"/>
          <w:cs/>
        </w:rPr>
        <w:t xml:space="preserve"> นอกจากนี้การฝึกปฏิบัติในห้องพักฟื้น ได้ดูแลการบริหารความปวด รู้จักการป้องกันความผิดพลาดในการหยิบยาผิดโดยมีฉลากยาแยกสีกันชัดเจน การเตรียมและฉีดยาแก้ปวด การเตรียมและให้ออกซิเจนแต่ละชนิด เป็นต้น</w:t>
      </w:r>
      <w:r w:rsidR="007E54F7">
        <w:rPr>
          <w:rFonts w:ascii="TH SarabunPSK" w:hAnsi="TH SarabunPSK" w:cs="TH SarabunPSK" w:hint="cs"/>
          <w:sz w:val="28"/>
          <w:cs/>
        </w:rPr>
        <w:t xml:space="preserve"> </w:t>
      </w:r>
      <w:r w:rsidR="006265AD">
        <w:rPr>
          <w:rFonts w:ascii="TH SarabunPSK" w:hAnsi="TH SarabunPSK" w:cs="TH SarabunPSK"/>
          <w:sz w:val="28"/>
        </w:rPr>
        <w:t xml:space="preserve"> </w:t>
      </w:r>
    </w:p>
    <w:p w14:paraId="0187BAAE" w14:textId="1CBCCAAF" w:rsidR="00672E23" w:rsidRDefault="007E54F7" w:rsidP="00AF38A9">
      <w:pPr>
        <w:spacing w:after="0" w:line="240" w:lineRule="auto"/>
        <w:jc w:val="thaiDistribute"/>
        <w:rPr>
          <w:rFonts w:ascii="TH SarabunPSK" w:hAnsi="TH SarabunPSK" w:cs="TH SarabunPSK"/>
          <w:sz w:val="28"/>
        </w:rPr>
      </w:pPr>
      <w:r>
        <w:rPr>
          <w:rFonts w:ascii="TH SarabunPSK" w:hAnsi="TH SarabunPSK" w:cs="TH SarabunPSK"/>
          <w:sz w:val="28"/>
        </w:rPr>
        <w:t xml:space="preserve">     </w:t>
      </w:r>
      <w:r w:rsidR="006265AD">
        <w:rPr>
          <w:rFonts w:ascii="TH SarabunPSK" w:hAnsi="TH SarabunPSK" w:cs="TH SarabunPSK" w:hint="cs"/>
          <w:sz w:val="28"/>
          <w:cs/>
        </w:rPr>
        <w:t>ทั้งนี้ยังได้รูปแบบ</w:t>
      </w:r>
      <w:r w:rsidR="00672E23">
        <w:rPr>
          <w:rFonts w:ascii="TH SarabunPSK" w:hAnsi="TH SarabunPSK" w:cs="TH SarabunPSK" w:hint="cs"/>
          <w:sz w:val="28"/>
          <w:cs/>
        </w:rPr>
        <w:t xml:space="preserve">การจัดการเรียนการสอนในห้องผ่าตัด โดยความคิดเห็นส่วนใหญ่ ควรจัด 6 วัน ร้อยละ 100 </w:t>
      </w:r>
      <w:r w:rsidR="001B6435">
        <w:rPr>
          <w:rFonts w:ascii="TH SarabunPSK" w:hAnsi="TH SarabunPSK" w:cs="TH SarabunPSK" w:hint="cs"/>
          <w:sz w:val="28"/>
          <w:cs/>
        </w:rPr>
        <w:t xml:space="preserve">วันที่ 7 สอบ </w:t>
      </w:r>
      <w:r w:rsidR="001B6435">
        <w:rPr>
          <w:rFonts w:ascii="TH SarabunPSK" w:hAnsi="TH SarabunPSK" w:cs="TH SarabunPSK"/>
          <w:sz w:val="28"/>
        </w:rPr>
        <w:t xml:space="preserve">OSCE </w:t>
      </w:r>
      <w:r w:rsidR="00672E23">
        <w:rPr>
          <w:rFonts w:ascii="TH SarabunPSK" w:hAnsi="TH SarabunPSK" w:cs="TH SarabunPSK" w:hint="cs"/>
          <w:sz w:val="28"/>
          <w:cs/>
        </w:rPr>
        <w:t>โดยจัดรูปแบบดังนี้</w:t>
      </w:r>
    </w:p>
    <w:tbl>
      <w:tblPr>
        <w:tblStyle w:val="a4"/>
        <w:tblW w:w="4550" w:type="dxa"/>
        <w:jc w:val="center"/>
        <w:tblLook w:val="04A0" w:firstRow="1" w:lastRow="0" w:firstColumn="1" w:lastColumn="0" w:noHBand="0" w:noVBand="1"/>
      </w:tblPr>
      <w:tblGrid>
        <w:gridCol w:w="499"/>
        <w:gridCol w:w="756"/>
        <w:gridCol w:w="698"/>
        <w:gridCol w:w="698"/>
        <w:gridCol w:w="663"/>
        <w:gridCol w:w="612"/>
        <w:gridCol w:w="624"/>
      </w:tblGrid>
      <w:tr w:rsidR="008C50DD" w14:paraId="4414F5FB" w14:textId="7B30B797" w:rsidTr="008C50DD">
        <w:trPr>
          <w:jc w:val="center"/>
        </w:trPr>
        <w:tc>
          <w:tcPr>
            <w:tcW w:w="499" w:type="dxa"/>
          </w:tcPr>
          <w:p w14:paraId="4BC94FB7" w14:textId="71ECB43F" w:rsidR="001B6435" w:rsidRDefault="001B6435" w:rsidP="007070B9">
            <w:pPr>
              <w:jc w:val="center"/>
              <w:rPr>
                <w:rFonts w:ascii="TH SarabunPSK" w:hAnsi="TH SarabunPSK" w:cs="TH SarabunPSK"/>
                <w:sz w:val="28"/>
                <w:cs/>
              </w:rPr>
            </w:pPr>
            <w:r w:rsidRPr="001B6435">
              <w:rPr>
                <w:rFonts w:ascii="TH SarabunPSK" w:hAnsi="TH SarabunPSK" w:cs="TH SarabunPSK" w:hint="cs"/>
                <w:sz w:val="24"/>
                <w:szCs w:val="24"/>
                <w:cs/>
              </w:rPr>
              <w:t>กลุ่ม</w:t>
            </w:r>
          </w:p>
        </w:tc>
        <w:tc>
          <w:tcPr>
            <w:tcW w:w="772" w:type="dxa"/>
          </w:tcPr>
          <w:p w14:paraId="7BB87255" w14:textId="12F8F6C9" w:rsidR="001B6435" w:rsidRPr="001B6435" w:rsidRDefault="001B6435" w:rsidP="001B6435">
            <w:pPr>
              <w:jc w:val="center"/>
              <w:rPr>
                <w:rFonts w:ascii="TH SarabunPSK" w:hAnsi="TH SarabunPSK" w:cs="TH SarabunPSK"/>
                <w:sz w:val="24"/>
                <w:szCs w:val="24"/>
                <w:cs/>
              </w:rPr>
            </w:pPr>
            <w:r w:rsidRPr="001B6435">
              <w:rPr>
                <w:rFonts w:ascii="TH SarabunPSK" w:hAnsi="TH SarabunPSK" w:cs="TH SarabunPSK"/>
                <w:sz w:val="24"/>
                <w:szCs w:val="24"/>
              </w:rPr>
              <w:t>D1</w:t>
            </w:r>
            <w:r>
              <w:rPr>
                <w:rFonts w:ascii="TH SarabunPSK" w:hAnsi="TH SarabunPSK" w:cs="TH SarabunPSK"/>
                <w:sz w:val="24"/>
                <w:szCs w:val="24"/>
              </w:rPr>
              <w:t xml:space="preserve">, </w:t>
            </w:r>
            <w:r w:rsidRPr="001B6435">
              <w:rPr>
                <w:rFonts w:ascii="TH SarabunPSK" w:hAnsi="TH SarabunPSK" w:cs="TH SarabunPSK"/>
                <w:sz w:val="24"/>
                <w:szCs w:val="24"/>
              </w:rPr>
              <w:t>D2</w:t>
            </w:r>
          </w:p>
        </w:tc>
        <w:tc>
          <w:tcPr>
            <w:tcW w:w="709" w:type="dxa"/>
          </w:tcPr>
          <w:p w14:paraId="22762DC2" w14:textId="3383EBD5" w:rsidR="001B6435" w:rsidRPr="001B6435" w:rsidRDefault="001B6435" w:rsidP="007070B9">
            <w:pPr>
              <w:jc w:val="center"/>
              <w:rPr>
                <w:rFonts w:ascii="TH SarabunPSK" w:hAnsi="TH SarabunPSK" w:cs="TH SarabunPSK"/>
                <w:sz w:val="24"/>
                <w:szCs w:val="24"/>
              </w:rPr>
            </w:pPr>
            <w:r w:rsidRPr="001B6435">
              <w:rPr>
                <w:rFonts w:ascii="TH SarabunPSK" w:hAnsi="TH SarabunPSK" w:cs="TH SarabunPSK"/>
                <w:sz w:val="24"/>
                <w:szCs w:val="24"/>
              </w:rPr>
              <w:t>D3</w:t>
            </w:r>
          </w:p>
        </w:tc>
        <w:tc>
          <w:tcPr>
            <w:tcW w:w="709" w:type="dxa"/>
          </w:tcPr>
          <w:p w14:paraId="11361EEE" w14:textId="4787799B" w:rsidR="001B6435" w:rsidRPr="001B6435" w:rsidRDefault="001B6435" w:rsidP="007070B9">
            <w:pPr>
              <w:jc w:val="center"/>
              <w:rPr>
                <w:rFonts w:ascii="TH SarabunPSK" w:hAnsi="TH SarabunPSK" w:cs="TH SarabunPSK"/>
                <w:sz w:val="24"/>
                <w:szCs w:val="24"/>
              </w:rPr>
            </w:pPr>
            <w:r w:rsidRPr="001B6435">
              <w:rPr>
                <w:rFonts w:ascii="TH SarabunPSK" w:hAnsi="TH SarabunPSK" w:cs="TH SarabunPSK"/>
                <w:sz w:val="24"/>
                <w:szCs w:val="24"/>
              </w:rPr>
              <w:t>D4</w:t>
            </w:r>
          </w:p>
        </w:tc>
        <w:tc>
          <w:tcPr>
            <w:tcW w:w="667" w:type="dxa"/>
          </w:tcPr>
          <w:p w14:paraId="06BAB741" w14:textId="49D56613" w:rsidR="001B6435" w:rsidRPr="001B6435" w:rsidRDefault="001B6435" w:rsidP="007070B9">
            <w:pPr>
              <w:jc w:val="center"/>
              <w:rPr>
                <w:rFonts w:ascii="TH SarabunPSK" w:hAnsi="TH SarabunPSK" w:cs="TH SarabunPSK"/>
                <w:sz w:val="24"/>
                <w:szCs w:val="24"/>
              </w:rPr>
            </w:pPr>
            <w:r w:rsidRPr="001B6435">
              <w:rPr>
                <w:rFonts w:ascii="TH SarabunPSK" w:hAnsi="TH SarabunPSK" w:cs="TH SarabunPSK"/>
                <w:sz w:val="24"/>
                <w:szCs w:val="24"/>
              </w:rPr>
              <w:t>D5</w:t>
            </w:r>
          </w:p>
        </w:tc>
        <w:tc>
          <w:tcPr>
            <w:tcW w:w="612" w:type="dxa"/>
          </w:tcPr>
          <w:p w14:paraId="17002906" w14:textId="65856F47" w:rsidR="001B6435" w:rsidRPr="001B6435" w:rsidRDefault="001B6435" w:rsidP="007070B9">
            <w:pPr>
              <w:jc w:val="center"/>
              <w:rPr>
                <w:rFonts w:ascii="TH SarabunPSK" w:hAnsi="TH SarabunPSK" w:cs="TH SarabunPSK"/>
                <w:sz w:val="24"/>
                <w:szCs w:val="24"/>
              </w:rPr>
            </w:pPr>
            <w:r w:rsidRPr="001B6435">
              <w:rPr>
                <w:rFonts w:ascii="TH SarabunPSK" w:hAnsi="TH SarabunPSK" w:cs="TH SarabunPSK"/>
                <w:sz w:val="24"/>
                <w:szCs w:val="24"/>
              </w:rPr>
              <w:t>D6</w:t>
            </w:r>
          </w:p>
        </w:tc>
        <w:tc>
          <w:tcPr>
            <w:tcW w:w="582" w:type="dxa"/>
          </w:tcPr>
          <w:p w14:paraId="7C3286BF" w14:textId="7A2EDA4B" w:rsidR="001B6435" w:rsidRPr="001B6435" w:rsidRDefault="001B6435" w:rsidP="007070B9">
            <w:pPr>
              <w:jc w:val="center"/>
              <w:rPr>
                <w:rFonts w:ascii="TH SarabunPSK" w:hAnsi="TH SarabunPSK" w:cs="TH SarabunPSK"/>
                <w:sz w:val="24"/>
                <w:szCs w:val="24"/>
              </w:rPr>
            </w:pPr>
            <w:r w:rsidRPr="001B6435">
              <w:rPr>
                <w:rFonts w:ascii="TH SarabunPSK" w:hAnsi="TH SarabunPSK" w:cs="TH SarabunPSK"/>
                <w:sz w:val="24"/>
                <w:szCs w:val="24"/>
              </w:rPr>
              <w:t>D7</w:t>
            </w:r>
          </w:p>
        </w:tc>
      </w:tr>
      <w:tr w:rsidR="008C50DD" w14:paraId="0FB59037" w14:textId="396836BD" w:rsidTr="008C50DD">
        <w:trPr>
          <w:jc w:val="center"/>
        </w:trPr>
        <w:tc>
          <w:tcPr>
            <w:tcW w:w="499" w:type="dxa"/>
          </w:tcPr>
          <w:p w14:paraId="39BE94C9" w14:textId="20CBD34B" w:rsidR="002B259D" w:rsidRPr="004A0CFE" w:rsidRDefault="002B259D" w:rsidP="007070B9">
            <w:pPr>
              <w:jc w:val="center"/>
              <w:rPr>
                <w:rFonts w:ascii="TH SarabunPSK" w:hAnsi="TH SarabunPSK" w:cs="TH SarabunPSK"/>
                <w:sz w:val="28"/>
              </w:rPr>
            </w:pPr>
            <w:r>
              <w:rPr>
                <w:rFonts w:ascii="TH SarabunPSK" w:hAnsi="TH SarabunPSK" w:cs="TH SarabunPSK"/>
                <w:sz w:val="28"/>
              </w:rPr>
              <w:t>1</w:t>
            </w:r>
          </w:p>
        </w:tc>
        <w:tc>
          <w:tcPr>
            <w:tcW w:w="772" w:type="dxa"/>
          </w:tcPr>
          <w:p w14:paraId="19D793F8" w14:textId="77777777" w:rsidR="008C50DD" w:rsidRDefault="002B259D" w:rsidP="007070B9">
            <w:pPr>
              <w:jc w:val="center"/>
              <w:rPr>
                <w:rFonts w:ascii="TH SarabunPSK" w:hAnsi="TH SarabunPSK" w:cs="TH SarabunPSK"/>
                <w:sz w:val="18"/>
                <w:szCs w:val="18"/>
              </w:rPr>
            </w:pPr>
            <w:r w:rsidRPr="007070B9">
              <w:rPr>
                <w:rFonts w:ascii="TH SarabunPSK" w:hAnsi="TH SarabunPSK" w:cs="TH SarabunPSK"/>
                <w:sz w:val="18"/>
                <w:szCs w:val="18"/>
              </w:rPr>
              <w:t>Sim 1</w:t>
            </w:r>
            <w:r w:rsidR="008C50DD">
              <w:rPr>
                <w:rFonts w:ascii="TH SarabunPSK" w:hAnsi="TH SarabunPSK" w:cs="TH SarabunPSK"/>
                <w:sz w:val="18"/>
                <w:szCs w:val="18"/>
              </w:rPr>
              <w:t xml:space="preserve"> </w:t>
            </w:r>
          </w:p>
          <w:p w14:paraId="24A8C165" w14:textId="0B92CD38" w:rsidR="002B259D" w:rsidRDefault="008C50DD" w:rsidP="007070B9">
            <w:pPr>
              <w:jc w:val="center"/>
              <w:rPr>
                <w:rFonts w:ascii="TH SarabunPSK" w:hAnsi="TH SarabunPSK" w:cs="TH SarabunPSK"/>
                <w:sz w:val="18"/>
                <w:szCs w:val="18"/>
                <w:cs/>
              </w:rPr>
            </w:pPr>
            <w:r>
              <w:rPr>
                <w:rFonts w:ascii="TH SarabunPSK" w:hAnsi="TH SarabunPSK" w:cs="TH SarabunPSK" w:hint="cs"/>
                <w:sz w:val="18"/>
                <w:szCs w:val="18"/>
                <w:cs/>
              </w:rPr>
              <w:t>จ่ายกลาง</w:t>
            </w:r>
          </w:p>
          <w:p w14:paraId="56FCEDE1" w14:textId="1FB13FF2" w:rsidR="002B259D" w:rsidRPr="007070B9" w:rsidRDefault="002B259D" w:rsidP="007070B9">
            <w:pPr>
              <w:jc w:val="center"/>
              <w:rPr>
                <w:rFonts w:ascii="TH SarabunPSK" w:hAnsi="TH SarabunPSK" w:cs="TH SarabunPSK"/>
                <w:sz w:val="18"/>
                <w:szCs w:val="18"/>
              </w:rPr>
            </w:pPr>
            <w:r>
              <w:rPr>
                <w:rFonts w:ascii="TH SarabunPSK" w:hAnsi="TH SarabunPSK" w:cs="TH SarabunPSK"/>
                <w:sz w:val="18"/>
                <w:szCs w:val="18"/>
              </w:rPr>
              <w:t>PACU1</w:t>
            </w:r>
          </w:p>
        </w:tc>
        <w:tc>
          <w:tcPr>
            <w:tcW w:w="709" w:type="dxa"/>
          </w:tcPr>
          <w:p w14:paraId="0C29C34C" w14:textId="38D30748" w:rsidR="002B259D" w:rsidRDefault="002B259D" w:rsidP="004A0CFE">
            <w:pPr>
              <w:jc w:val="center"/>
              <w:rPr>
                <w:rFonts w:ascii="TH SarabunPSK" w:hAnsi="TH SarabunPSK" w:cs="TH SarabunPSK"/>
                <w:sz w:val="18"/>
                <w:szCs w:val="18"/>
              </w:rPr>
            </w:pPr>
            <w:r w:rsidRPr="007070B9">
              <w:rPr>
                <w:rFonts w:ascii="TH SarabunPSK" w:hAnsi="TH SarabunPSK" w:cs="TH SarabunPSK"/>
                <w:sz w:val="18"/>
                <w:szCs w:val="18"/>
              </w:rPr>
              <w:t>OR</w:t>
            </w:r>
            <w:r>
              <w:rPr>
                <w:rFonts w:ascii="TH SarabunPSK" w:hAnsi="TH SarabunPSK" w:cs="TH SarabunPSK"/>
                <w:sz w:val="18"/>
                <w:szCs w:val="18"/>
              </w:rPr>
              <w:t xml:space="preserve">, </w:t>
            </w:r>
            <w:r w:rsidRPr="007070B9">
              <w:rPr>
                <w:rFonts w:ascii="TH SarabunPSK" w:hAnsi="TH SarabunPSK" w:cs="TH SarabunPSK"/>
                <w:sz w:val="18"/>
                <w:szCs w:val="18"/>
              </w:rPr>
              <w:t>AN</w:t>
            </w:r>
          </w:p>
          <w:p w14:paraId="41A6A478" w14:textId="40AB81B8" w:rsidR="002B259D" w:rsidRPr="007070B9" w:rsidRDefault="002B259D" w:rsidP="004A0CFE">
            <w:pPr>
              <w:jc w:val="center"/>
              <w:rPr>
                <w:rFonts w:ascii="TH SarabunPSK" w:hAnsi="TH SarabunPSK" w:cs="TH SarabunPSK"/>
                <w:sz w:val="18"/>
                <w:szCs w:val="18"/>
              </w:rPr>
            </w:pPr>
            <w:r>
              <w:rPr>
                <w:rFonts w:ascii="TH SarabunPSK" w:hAnsi="TH SarabunPSK" w:cs="TH SarabunPSK"/>
                <w:sz w:val="18"/>
                <w:szCs w:val="18"/>
              </w:rPr>
              <w:t>URO</w:t>
            </w:r>
          </w:p>
        </w:tc>
        <w:tc>
          <w:tcPr>
            <w:tcW w:w="709" w:type="dxa"/>
          </w:tcPr>
          <w:p w14:paraId="4074B254" w14:textId="77777777" w:rsidR="002B259D" w:rsidRDefault="002B259D" w:rsidP="007070B9">
            <w:pPr>
              <w:jc w:val="center"/>
              <w:rPr>
                <w:rFonts w:ascii="TH SarabunPSK" w:hAnsi="TH SarabunPSK" w:cs="TH SarabunPSK"/>
                <w:sz w:val="18"/>
                <w:szCs w:val="18"/>
              </w:rPr>
            </w:pPr>
            <w:r>
              <w:rPr>
                <w:rFonts w:ascii="TH SarabunPSK" w:hAnsi="TH SarabunPSK" w:cs="TH SarabunPSK"/>
                <w:sz w:val="18"/>
                <w:szCs w:val="18"/>
              </w:rPr>
              <w:t>Scope</w:t>
            </w:r>
          </w:p>
          <w:p w14:paraId="067B6354" w14:textId="77777777" w:rsidR="002B259D" w:rsidRDefault="002B259D" w:rsidP="007070B9">
            <w:pPr>
              <w:jc w:val="center"/>
              <w:rPr>
                <w:rFonts w:ascii="TH SarabunPSK" w:hAnsi="TH SarabunPSK" w:cs="TH SarabunPSK"/>
                <w:sz w:val="18"/>
                <w:szCs w:val="18"/>
              </w:rPr>
            </w:pPr>
            <w:r>
              <w:rPr>
                <w:rFonts w:ascii="TH SarabunPSK" w:hAnsi="TH SarabunPSK" w:cs="TH SarabunPSK" w:hint="cs"/>
                <w:sz w:val="18"/>
                <w:szCs w:val="18"/>
                <w:cs/>
              </w:rPr>
              <w:t>ส่องกล้อง</w:t>
            </w:r>
          </w:p>
          <w:p w14:paraId="776C5DE8" w14:textId="020E8CBE" w:rsidR="00F05AFB" w:rsidRPr="007070B9" w:rsidRDefault="00F05AFB" w:rsidP="007070B9">
            <w:pPr>
              <w:jc w:val="center"/>
              <w:rPr>
                <w:rFonts w:ascii="TH SarabunPSK" w:hAnsi="TH SarabunPSK" w:cs="TH SarabunPSK"/>
                <w:sz w:val="18"/>
                <w:szCs w:val="18"/>
              </w:rPr>
            </w:pPr>
            <w:r>
              <w:rPr>
                <w:rFonts w:ascii="TH SarabunPSK" w:hAnsi="TH SarabunPSK" w:cs="TH SarabunPSK"/>
                <w:sz w:val="18"/>
                <w:szCs w:val="18"/>
              </w:rPr>
              <w:t>PACU1</w:t>
            </w:r>
          </w:p>
        </w:tc>
        <w:tc>
          <w:tcPr>
            <w:tcW w:w="667" w:type="dxa"/>
          </w:tcPr>
          <w:p w14:paraId="45F0804A" w14:textId="77777777" w:rsidR="002B259D" w:rsidRDefault="002B259D" w:rsidP="004A0CFE">
            <w:pPr>
              <w:jc w:val="center"/>
              <w:rPr>
                <w:rFonts w:ascii="TH SarabunPSK" w:hAnsi="TH SarabunPSK" w:cs="TH SarabunPSK"/>
                <w:sz w:val="18"/>
                <w:szCs w:val="18"/>
              </w:rPr>
            </w:pPr>
            <w:r w:rsidRPr="007070B9">
              <w:rPr>
                <w:rFonts w:ascii="TH SarabunPSK" w:hAnsi="TH SarabunPSK" w:cs="TH SarabunPSK"/>
                <w:sz w:val="18"/>
                <w:szCs w:val="18"/>
              </w:rPr>
              <w:t>OR</w:t>
            </w:r>
            <w:r>
              <w:rPr>
                <w:rFonts w:ascii="TH SarabunPSK" w:hAnsi="TH SarabunPSK" w:cs="TH SarabunPSK"/>
                <w:sz w:val="18"/>
                <w:szCs w:val="18"/>
              </w:rPr>
              <w:t xml:space="preserve">, </w:t>
            </w:r>
            <w:r w:rsidRPr="007070B9">
              <w:rPr>
                <w:rFonts w:ascii="TH SarabunPSK" w:hAnsi="TH SarabunPSK" w:cs="TH SarabunPSK"/>
                <w:sz w:val="18"/>
                <w:szCs w:val="18"/>
              </w:rPr>
              <w:t>AN</w:t>
            </w:r>
          </w:p>
          <w:p w14:paraId="26EB3C37" w14:textId="77777777" w:rsidR="002B259D" w:rsidRDefault="002B259D" w:rsidP="004A0CFE">
            <w:pPr>
              <w:jc w:val="center"/>
              <w:rPr>
                <w:rFonts w:ascii="TH SarabunPSK" w:hAnsi="TH SarabunPSK" w:cs="TH SarabunPSK"/>
                <w:sz w:val="18"/>
                <w:szCs w:val="18"/>
              </w:rPr>
            </w:pPr>
            <w:r>
              <w:rPr>
                <w:rFonts w:ascii="TH SarabunPSK" w:hAnsi="TH SarabunPSK" w:cs="TH SarabunPSK"/>
                <w:sz w:val="18"/>
                <w:szCs w:val="18"/>
              </w:rPr>
              <w:t>Gynae</w:t>
            </w:r>
          </w:p>
          <w:p w14:paraId="3AB71B23" w14:textId="2971C94C" w:rsidR="00F05AFB" w:rsidRPr="007070B9" w:rsidRDefault="00F05AFB" w:rsidP="004A0CFE">
            <w:pPr>
              <w:jc w:val="center"/>
              <w:rPr>
                <w:rFonts w:ascii="TH SarabunPSK" w:hAnsi="TH SarabunPSK" w:cs="TH SarabunPSK"/>
                <w:sz w:val="18"/>
                <w:szCs w:val="18"/>
              </w:rPr>
            </w:pPr>
            <w:r>
              <w:rPr>
                <w:rFonts w:ascii="TH SarabunPSK" w:hAnsi="TH SarabunPSK" w:cs="TH SarabunPSK"/>
                <w:sz w:val="18"/>
                <w:szCs w:val="18"/>
              </w:rPr>
              <w:t>PACU1</w:t>
            </w:r>
          </w:p>
        </w:tc>
        <w:tc>
          <w:tcPr>
            <w:tcW w:w="612" w:type="dxa"/>
          </w:tcPr>
          <w:p w14:paraId="255A2446" w14:textId="440EC375" w:rsidR="002B259D" w:rsidRDefault="002B259D" w:rsidP="001B6435">
            <w:pPr>
              <w:jc w:val="center"/>
              <w:rPr>
                <w:rFonts w:ascii="TH SarabunPSK" w:hAnsi="TH SarabunPSK" w:cs="TH SarabunPSK"/>
                <w:sz w:val="18"/>
                <w:szCs w:val="18"/>
              </w:rPr>
            </w:pPr>
            <w:r>
              <w:rPr>
                <w:rFonts w:ascii="TH SarabunPSK" w:hAnsi="TH SarabunPSK" w:cs="TH SarabunPSK"/>
                <w:sz w:val="18"/>
                <w:szCs w:val="18"/>
              </w:rPr>
              <w:t>OR, AN</w:t>
            </w:r>
          </w:p>
          <w:p w14:paraId="1DDBBF70" w14:textId="77777777" w:rsidR="002B259D" w:rsidRDefault="002B259D" w:rsidP="000C15A0">
            <w:pPr>
              <w:jc w:val="center"/>
              <w:rPr>
                <w:rFonts w:ascii="TH SarabunPSK" w:hAnsi="TH SarabunPSK" w:cs="TH SarabunPSK"/>
                <w:sz w:val="18"/>
                <w:szCs w:val="18"/>
              </w:rPr>
            </w:pPr>
            <w:r>
              <w:rPr>
                <w:rFonts w:ascii="TH SarabunPSK" w:hAnsi="TH SarabunPSK" w:cs="TH SarabunPSK"/>
                <w:sz w:val="18"/>
                <w:szCs w:val="18"/>
              </w:rPr>
              <w:t>Surgery</w:t>
            </w:r>
          </w:p>
          <w:p w14:paraId="6E08B31E" w14:textId="124BFCFD" w:rsidR="00F05AFB" w:rsidRPr="007070B9" w:rsidRDefault="00F05AFB" w:rsidP="000C15A0">
            <w:pPr>
              <w:jc w:val="center"/>
              <w:rPr>
                <w:rFonts w:ascii="TH SarabunPSK" w:hAnsi="TH SarabunPSK" w:cs="TH SarabunPSK"/>
                <w:sz w:val="18"/>
                <w:szCs w:val="18"/>
              </w:rPr>
            </w:pPr>
            <w:r>
              <w:rPr>
                <w:rFonts w:ascii="TH SarabunPSK" w:hAnsi="TH SarabunPSK" w:cs="TH SarabunPSK"/>
                <w:sz w:val="18"/>
                <w:szCs w:val="18"/>
              </w:rPr>
              <w:t>PACU3</w:t>
            </w:r>
          </w:p>
        </w:tc>
        <w:tc>
          <w:tcPr>
            <w:tcW w:w="582" w:type="dxa"/>
            <w:vMerge w:val="restart"/>
          </w:tcPr>
          <w:p w14:paraId="2CE14D5C" w14:textId="77777777" w:rsidR="008C50DD" w:rsidRDefault="008C50DD" w:rsidP="007070B9">
            <w:pPr>
              <w:jc w:val="center"/>
              <w:rPr>
                <w:rFonts w:ascii="TH SarabunPSK" w:hAnsi="TH SarabunPSK" w:cs="TH SarabunPSK"/>
                <w:sz w:val="18"/>
                <w:szCs w:val="18"/>
              </w:rPr>
            </w:pPr>
            <w:r>
              <w:rPr>
                <w:rFonts w:ascii="TH SarabunPSK" w:hAnsi="TH SarabunPSK" w:cs="TH SarabunPSK"/>
                <w:sz w:val="18"/>
                <w:szCs w:val="18"/>
              </w:rPr>
              <w:t>Case Study</w:t>
            </w:r>
          </w:p>
          <w:p w14:paraId="043BAB2B" w14:textId="77777777" w:rsidR="002B259D" w:rsidRDefault="002B259D" w:rsidP="007070B9">
            <w:pPr>
              <w:jc w:val="center"/>
              <w:rPr>
                <w:rFonts w:ascii="TH SarabunPSK" w:hAnsi="TH SarabunPSK" w:cs="TH SarabunPSK"/>
                <w:sz w:val="18"/>
                <w:szCs w:val="18"/>
              </w:rPr>
            </w:pPr>
            <w:r>
              <w:rPr>
                <w:rFonts w:ascii="TH SarabunPSK" w:hAnsi="TH SarabunPSK" w:cs="TH SarabunPSK"/>
                <w:sz w:val="18"/>
                <w:szCs w:val="18"/>
              </w:rPr>
              <w:t>OSCE</w:t>
            </w:r>
          </w:p>
          <w:p w14:paraId="5ECC8A85" w14:textId="6152D4FF" w:rsidR="008C50DD" w:rsidRPr="007070B9" w:rsidRDefault="008C50DD" w:rsidP="007070B9">
            <w:pPr>
              <w:jc w:val="center"/>
              <w:rPr>
                <w:rFonts w:ascii="TH SarabunPSK" w:hAnsi="TH SarabunPSK" w:cs="TH SarabunPSK"/>
                <w:sz w:val="18"/>
                <w:szCs w:val="18"/>
              </w:rPr>
            </w:pPr>
            <w:r>
              <w:rPr>
                <w:rFonts w:ascii="TH SarabunPSK" w:hAnsi="TH SarabunPSK" w:cs="TH SarabunPSK"/>
                <w:sz w:val="18"/>
                <w:szCs w:val="18"/>
              </w:rPr>
              <w:t>Reflect.</w:t>
            </w:r>
          </w:p>
        </w:tc>
      </w:tr>
      <w:tr w:rsidR="008C50DD" w14:paraId="6CF5BB1D" w14:textId="67EAFDA2" w:rsidTr="008C50DD">
        <w:trPr>
          <w:jc w:val="center"/>
        </w:trPr>
        <w:tc>
          <w:tcPr>
            <w:tcW w:w="499" w:type="dxa"/>
          </w:tcPr>
          <w:p w14:paraId="25B59B38" w14:textId="4675A835" w:rsidR="002B259D" w:rsidRPr="004A0CFE" w:rsidRDefault="002B259D" w:rsidP="007070B9">
            <w:pPr>
              <w:jc w:val="center"/>
              <w:rPr>
                <w:rFonts w:ascii="TH SarabunPSK" w:hAnsi="TH SarabunPSK" w:cs="TH SarabunPSK"/>
                <w:sz w:val="28"/>
              </w:rPr>
            </w:pPr>
            <w:r>
              <w:rPr>
                <w:rFonts w:ascii="TH SarabunPSK" w:hAnsi="TH SarabunPSK" w:cs="TH SarabunPSK"/>
                <w:sz w:val="28"/>
              </w:rPr>
              <w:t>2</w:t>
            </w:r>
          </w:p>
        </w:tc>
        <w:tc>
          <w:tcPr>
            <w:tcW w:w="772" w:type="dxa"/>
          </w:tcPr>
          <w:p w14:paraId="2D6432A7" w14:textId="502139DC" w:rsidR="002B259D" w:rsidRDefault="002B259D" w:rsidP="007070B9">
            <w:pPr>
              <w:jc w:val="center"/>
              <w:rPr>
                <w:rFonts w:ascii="TH SarabunPSK" w:hAnsi="TH SarabunPSK" w:cs="TH SarabunPSK"/>
                <w:sz w:val="18"/>
                <w:szCs w:val="18"/>
              </w:rPr>
            </w:pPr>
            <w:r w:rsidRPr="007070B9">
              <w:rPr>
                <w:rFonts w:ascii="TH SarabunPSK" w:hAnsi="TH SarabunPSK" w:cs="TH SarabunPSK"/>
                <w:sz w:val="18"/>
                <w:szCs w:val="18"/>
              </w:rPr>
              <w:t>Sim 3</w:t>
            </w:r>
          </w:p>
          <w:p w14:paraId="45FF0EB4" w14:textId="64E3F4B1" w:rsidR="008C50DD" w:rsidRDefault="008C50DD" w:rsidP="007070B9">
            <w:pPr>
              <w:jc w:val="center"/>
              <w:rPr>
                <w:rFonts w:ascii="TH SarabunPSK" w:hAnsi="TH SarabunPSK" w:cs="TH SarabunPSK"/>
                <w:sz w:val="18"/>
                <w:szCs w:val="18"/>
              </w:rPr>
            </w:pPr>
            <w:r>
              <w:rPr>
                <w:rFonts w:ascii="TH SarabunPSK" w:hAnsi="TH SarabunPSK" w:cs="TH SarabunPSK" w:hint="cs"/>
                <w:sz w:val="18"/>
                <w:szCs w:val="18"/>
                <w:cs/>
              </w:rPr>
              <w:t>จ่ายกลาง</w:t>
            </w:r>
          </w:p>
          <w:p w14:paraId="3AD12179" w14:textId="6DEEDC30" w:rsidR="002B259D" w:rsidRPr="007070B9" w:rsidRDefault="002B259D" w:rsidP="007070B9">
            <w:pPr>
              <w:jc w:val="center"/>
              <w:rPr>
                <w:rFonts w:ascii="TH SarabunPSK" w:hAnsi="TH SarabunPSK" w:cs="TH SarabunPSK"/>
                <w:sz w:val="18"/>
                <w:szCs w:val="18"/>
              </w:rPr>
            </w:pPr>
            <w:r>
              <w:rPr>
                <w:rFonts w:ascii="TH SarabunPSK" w:hAnsi="TH SarabunPSK" w:cs="TH SarabunPSK"/>
                <w:sz w:val="18"/>
                <w:szCs w:val="18"/>
              </w:rPr>
              <w:t>PACU3</w:t>
            </w:r>
          </w:p>
        </w:tc>
        <w:tc>
          <w:tcPr>
            <w:tcW w:w="709" w:type="dxa"/>
          </w:tcPr>
          <w:p w14:paraId="06D291AA" w14:textId="77777777" w:rsidR="002B259D" w:rsidRDefault="002B259D" w:rsidP="007070B9">
            <w:pPr>
              <w:jc w:val="center"/>
              <w:rPr>
                <w:rFonts w:ascii="TH SarabunPSK" w:hAnsi="TH SarabunPSK" w:cs="TH SarabunPSK"/>
                <w:sz w:val="18"/>
                <w:szCs w:val="18"/>
              </w:rPr>
            </w:pPr>
            <w:r>
              <w:rPr>
                <w:rFonts w:ascii="TH SarabunPSK" w:hAnsi="TH SarabunPSK" w:cs="TH SarabunPSK"/>
                <w:sz w:val="18"/>
                <w:szCs w:val="18"/>
              </w:rPr>
              <w:t>Scope</w:t>
            </w:r>
          </w:p>
          <w:p w14:paraId="19645964" w14:textId="77777777" w:rsidR="002B259D" w:rsidRDefault="002B259D" w:rsidP="007070B9">
            <w:pPr>
              <w:jc w:val="center"/>
              <w:rPr>
                <w:rFonts w:ascii="TH SarabunPSK" w:hAnsi="TH SarabunPSK" w:cs="TH SarabunPSK"/>
                <w:sz w:val="18"/>
                <w:szCs w:val="18"/>
              </w:rPr>
            </w:pPr>
            <w:r>
              <w:rPr>
                <w:rFonts w:ascii="TH SarabunPSK" w:hAnsi="TH SarabunPSK" w:cs="TH SarabunPSK" w:hint="cs"/>
                <w:sz w:val="18"/>
                <w:szCs w:val="18"/>
                <w:cs/>
              </w:rPr>
              <w:t>ส่องกล้อง</w:t>
            </w:r>
          </w:p>
          <w:p w14:paraId="423B7067" w14:textId="0339FCF7" w:rsidR="00F05AFB" w:rsidRPr="007070B9" w:rsidRDefault="00F05AFB" w:rsidP="007070B9">
            <w:pPr>
              <w:jc w:val="center"/>
              <w:rPr>
                <w:rFonts w:ascii="TH SarabunPSK" w:hAnsi="TH SarabunPSK" w:cs="TH SarabunPSK"/>
                <w:sz w:val="18"/>
                <w:szCs w:val="18"/>
              </w:rPr>
            </w:pPr>
            <w:r>
              <w:rPr>
                <w:rFonts w:ascii="TH SarabunPSK" w:hAnsi="TH SarabunPSK" w:cs="TH SarabunPSK"/>
                <w:sz w:val="18"/>
                <w:szCs w:val="18"/>
              </w:rPr>
              <w:t>PACU3</w:t>
            </w:r>
          </w:p>
        </w:tc>
        <w:tc>
          <w:tcPr>
            <w:tcW w:w="709" w:type="dxa"/>
          </w:tcPr>
          <w:p w14:paraId="322C4D44" w14:textId="77777777" w:rsidR="002B259D" w:rsidRDefault="002B259D" w:rsidP="004A0CFE">
            <w:pPr>
              <w:jc w:val="center"/>
              <w:rPr>
                <w:rFonts w:ascii="TH SarabunPSK" w:hAnsi="TH SarabunPSK" w:cs="TH SarabunPSK"/>
                <w:sz w:val="18"/>
                <w:szCs w:val="18"/>
              </w:rPr>
            </w:pPr>
            <w:r w:rsidRPr="007070B9">
              <w:rPr>
                <w:rFonts w:ascii="TH SarabunPSK" w:hAnsi="TH SarabunPSK" w:cs="TH SarabunPSK"/>
                <w:sz w:val="18"/>
                <w:szCs w:val="18"/>
              </w:rPr>
              <w:t>OR</w:t>
            </w:r>
            <w:r>
              <w:rPr>
                <w:rFonts w:ascii="TH SarabunPSK" w:hAnsi="TH SarabunPSK" w:cs="TH SarabunPSK"/>
                <w:sz w:val="18"/>
                <w:szCs w:val="18"/>
              </w:rPr>
              <w:t xml:space="preserve">, </w:t>
            </w:r>
            <w:r w:rsidRPr="007070B9">
              <w:rPr>
                <w:rFonts w:ascii="TH SarabunPSK" w:hAnsi="TH SarabunPSK" w:cs="TH SarabunPSK"/>
                <w:sz w:val="18"/>
                <w:szCs w:val="18"/>
              </w:rPr>
              <w:t>AN</w:t>
            </w:r>
          </w:p>
          <w:p w14:paraId="16E2096E" w14:textId="48D84D62" w:rsidR="002B259D" w:rsidRPr="007070B9" w:rsidRDefault="002B259D" w:rsidP="004A0CFE">
            <w:pPr>
              <w:jc w:val="center"/>
              <w:rPr>
                <w:rFonts w:ascii="TH SarabunPSK" w:hAnsi="TH SarabunPSK" w:cs="TH SarabunPSK"/>
                <w:sz w:val="18"/>
                <w:szCs w:val="18"/>
              </w:rPr>
            </w:pPr>
            <w:r>
              <w:rPr>
                <w:rFonts w:ascii="TH SarabunPSK" w:hAnsi="TH SarabunPSK" w:cs="TH SarabunPSK"/>
                <w:sz w:val="18"/>
                <w:szCs w:val="18"/>
              </w:rPr>
              <w:t>URO</w:t>
            </w:r>
          </w:p>
        </w:tc>
        <w:tc>
          <w:tcPr>
            <w:tcW w:w="667" w:type="dxa"/>
          </w:tcPr>
          <w:p w14:paraId="519AE146" w14:textId="77777777" w:rsidR="002B259D" w:rsidRDefault="002B259D" w:rsidP="001B6435">
            <w:pPr>
              <w:jc w:val="center"/>
              <w:rPr>
                <w:rFonts w:ascii="TH SarabunPSK" w:hAnsi="TH SarabunPSK" w:cs="TH SarabunPSK"/>
                <w:sz w:val="18"/>
                <w:szCs w:val="18"/>
              </w:rPr>
            </w:pPr>
            <w:r>
              <w:rPr>
                <w:rFonts w:ascii="TH SarabunPSK" w:hAnsi="TH SarabunPSK" w:cs="TH SarabunPSK"/>
                <w:sz w:val="18"/>
                <w:szCs w:val="18"/>
              </w:rPr>
              <w:t>OR, AN</w:t>
            </w:r>
          </w:p>
          <w:p w14:paraId="0BC20977" w14:textId="77777777" w:rsidR="002B259D" w:rsidRDefault="002B259D" w:rsidP="001B6435">
            <w:pPr>
              <w:jc w:val="center"/>
              <w:rPr>
                <w:rFonts w:ascii="TH SarabunPSK" w:hAnsi="TH SarabunPSK" w:cs="TH SarabunPSK"/>
                <w:sz w:val="18"/>
                <w:szCs w:val="18"/>
              </w:rPr>
            </w:pPr>
            <w:r>
              <w:rPr>
                <w:rFonts w:ascii="TH SarabunPSK" w:hAnsi="TH SarabunPSK" w:cs="TH SarabunPSK"/>
                <w:sz w:val="18"/>
                <w:szCs w:val="18"/>
              </w:rPr>
              <w:t>Surgery</w:t>
            </w:r>
          </w:p>
          <w:p w14:paraId="5C0019A1" w14:textId="6C6D9189" w:rsidR="00F05AFB" w:rsidRPr="007070B9" w:rsidRDefault="00F05AFB" w:rsidP="001B6435">
            <w:pPr>
              <w:jc w:val="center"/>
              <w:rPr>
                <w:rFonts w:ascii="TH SarabunPSK" w:hAnsi="TH SarabunPSK" w:cs="TH SarabunPSK"/>
                <w:sz w:val="18"/>
                <w:szCs w:val="18"/>
              </w:rPr>
            </w:pPr>
            <w:r>
              <w:rPr>
                <w:rFonts w:ascii="TH SarabunPSK" w:hAnsi="TH SarabunPSK" w:cs="TH SarabunPSK"/>
                <w:sz w:val="18"/>
                <w:szCs w:val="18"/>
              </w:rPr>
              <w:t>PACU3</w:t>
            </w:r>
          </w:p>
        </w:tc>
        <w:tc>
          <w:tcPr>
            <w:tcW w:w="612" w:type="dxa"/>
          </w:tcPr>
          <w:p w14:paraId="63611E54" w14:textId="77777777" w:rsidR="002B259D" w:rsidRDefault="002B259D" w:rsidP="001B6435">
            <w:pPr>
              <w:jc w:val="center"/>
              <w:rPr>
                <w:rFonts w:ascii="TH SarabunPSK" w:hAnsi="TH SarabunPSK" w:cs="TH SarabunPSK"/>
                <w:sz w:val="18"/>
                <w:szCs w:val="18"/>
              </w:rPr>
            </w:pPr>
            <w:r w:rsidRPr="007070B9">
              <w:rPr>
                <w:rFonts w:ascii="TH SarabunPSK" w:hAnsi="TH SarabunPSK" w:cs="TH SarabunPSK"/>
                <w:sz w:val="18"/>
                <w:szCs w:val="18"/>
              </w:rPr>
              <w:t>OR</w:t>
            </w:r>
            <w:r>
              <w:rPr>
                <w:rFonts w:ascii="TH SarabunPSK" w:hAnsi="TH SarabunPSK" w:cs="TH SarabunPSK"/>
                <w:sz w:val="18"/>
                <w:szCs w:val="18"/>
              </w:rPr>
              <w:t xml:space="preserve">, </w:t>
            </w:r>
            <w:r w:rsidRPr="007070B9">
              <w:rPr>
                <w:rFonts w:ascii="TH SarabunPSK" w:hAnsi="TH SarabunPSK" w:cs="TH SarabunPSK"/>
                <w:sz w:val="18"/>
                <w:szCs w:val="18"/>
              </w:rPr>
              <w:t>AN</w:t>
            </w:r>
          </w:p>
          <w:p w14:paraId="24E88CEE" w14:textId="77777777" w:rsidR="002B259D" w:rsidRDefault="002B259D" w:rsidP="001B6435">
            <w:pPr>
              <w:jc w:val="center"/>
              <w:rPr>
                <w:rFonts w:ascii="TH SarabunPSK" w:hAnsi="TH SarabunPSK" w:cs="TH SarabunPSK"/>
                <w:sz w:val="18"/>
                <w:szCs w:val="18"/>
              </w:rPr>
            </w:pPr>
            <w:r>
              <w:rPr>
                <w:rFonts w:ascii="TH SarabunPSK" w:hAnsi="TH SarabunPSK" w:cs="TH SarabunPSK"/>
                <w:sz w:val="18"/>
                <w:szCs w:val="18"/>
              </w:rPr>
              <w:t>Gynae</w:t>
            </w:r>
          </w:p>
          <w:p w14:paraId="3D113094" w14:textId="087356F0" w:rsidR="00F05AFB" w:rsidRPr="007070B9" w:rsidRDefault="00F05AFB" w:rsidP="001B6435">
            <w:pPr>
              <w:jc w:val="center"/>
              <w:rPr>
                <w:rFonts w:ascii="TH SarabunPSK" w:hAnsi="TH SarabunPSK" w:cs="TH SarabunPSK"/>
                <w:sz w:val="18"/>
                <w:szCs w:val="18"/>
              </w:rPr>
            </w:pPr>
            <w:r>
              <w:rPr>
                <w:rFonts w:ascii="TH SarabunPSK" w:hAnsi="TH SarabunPSK" w:cs="TH SarabunPSK"/>
                <w:sz w:val="18"/>
                <w:szCs w:val="18"/>
              </w:rPr>
              <w:t>PACU1</w:t>
            </w:r>
          </w:p>
        </w:tc>
        <w:tc>
          <w:tcPr>
            <w:tcW w:w="582" w:type="dxa"/>
            <w:vMerge/>
          </w:tcPr>
          <w:p w14:paraId="578179DA" w14:textId="600DF469" w:rsidR="002B259D" w:rsidRPr="007070B9" w:rsidRDefault="002B259D" w:rsidP="007070B9">
            <w:pPr>
              <w:jc w:val="center"/>
              <w:rPr>
                <w:rFonts w:ascii="TH SarabunPSK" w:hAnsi="TH SarabunPSK" w:cs="TH SarabunPSK"/>
                <w:sz w:val="18"/>
                <w:szCs w:val="18"/>
              </w:rPr>
            </w:pPr>
          </w:p>
        </w:tc>
      </w:tr>
    </w:tbl>
    <w:p w14:paraId="1C07652A" w14:textId="11B86E4C" w:rsidR="006265AD" w:rsidRDefault="00F05AFB" w:rsidP="00F05AFB">
      <w:pPr>
        <w:spacing w:before="240" w:after="0" w:line="240" w:lineRule="auto"/>
        <w:jc w:val="thaiDistribute"/>
        <w:rPr>
          <w:rFonts w:ascii="TH SarabunPSK" w:hAnsi="TH SarabunPSK" w:cs="TH SarabunPSK"/>
          <w:sz w:val="28"/>
        </w:rPr>
      </w:pPr>
      <w:r>
        <w:rPr>
          <w:noProof/>
        </w:rPr>
        <w:drawing>
          <wp:anchor distT="0" distB="0" distL="114300" distR="114300" simplePos="0" relativeHeight="251676672" behindDoc="0" locked="0" layoutInCell="1" allowOverlap="1" wp14:anchorId="1EEE5ED6" wp14:editId="528CB024">
            <wp:simplePos x="0" y="0"/>
            <wp:positionH relativeFrom="column">
              <wp:posOffset>-133350</wp:posOffset>
            </wp:positionH>
            <wp:positionV relativeFrom="paragraph">
              <wp:posOffset>452120</wp:posOffset>
            </wp:positionV>
            <wp:extent cx="2876550" cy="1847850"/>
            <wp:effectExtent l="0" t="0" r="0" b="0"/>
            <wp:wrapSquare wrapText="bothSides"/>
            <wp:docPr id="1265402629"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02629" name=""/>
                    <pic:cNvPicPr/>
                  </pic:nvPicPr>
                  <pic:blipFill rotWithShape="1">
                    <a:blip r:embed="rId7">
                      <a:extLst>
                        <a:ext uri="{28A0092B-C50C-407E-A947-70E740481C1C}">
                          <a14:useLocalDpi xmlns:a14="http://schemas.microsoft.com/office/drawing/2010/main" val="0"/>
                        </a:ext>
                      </a:extLst>
                    </a:blip>
                    <a:srcRect l="29576" t="54469" r="49796" b="18737"/>
                    <a:stretch/>
                  </pic:blipFill>
                  <pic:spPr bwMode="auto">
                    <a:xfrm>
                      <a:off x="0" y="0"/>
                      <a:ext cx="2876550" cy="184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709B">
        <w:rPr>
          <w:rFonts w:ascii="TH SarabunPSK" w:hAnsi="TH SarabunPSK" w:cs="TH SarabunPSK" w:hint="cs"/>
          <w:sz w:val="28"/>
          <w:cs/>
        </w:rPr>
        <w:t xml:space="preserve"> </w:t>
      </w:r>
      <w:r w:rsidR="005B1B59">
        <w:rPr>
          <w:rFonts w:ascii="TH SarabunPSK" w:hAnsi="TH SarabunPSK" w:cs="TH SarabunPSK" w:hint="cs"/>
          <w:sz w:val="28"/>
          <w:cs/>
        </w:rPr>
        <w:t xml:space="preserve">การจัดห้อง </w:t>
      </w:r>
      <w:r w:rsidR="005B1B59">
        <w:rPr>
          <w:rFonts w:ascii="TH SarabunPSK" w:hAnsi="TH SarabunPSK" w:cs="TH SarabunPSK"/>
          <w:sz w:val="28"/>
        </w:rPr>
        <w:t xml:space="preserve">Simulation </w:t>
      </w:r>
      <w:r w:rsidR="005B1B59">
        <w:rPr>
          <w:rFonts w:ascii="TH SarabunPSK" w:hAnsi="TH SarabunPSK" w:cs="TH SarabunPSK" w:hint="cs"/>
          <w:sz w:val="28"/>
          <w:cs/>
        </w:rPr>
        <w:t>ในห้องผ่าตัด ควรมีรูปแบบดังนี้</w:t>
      </w:r>
    </w:p>
    <w:p w14:paraId="2A22F807" w14:textId="21360F1E" w:rsidR="005A1E16" w:rsidRDefault="00114483" w:rsidP="00114483">
      <w:pPr>
        <w:spacing w:after="0" w:line="240" w:lineRule="auto"/>
        <w:jc w:val="thaiDistribute"/>
        <w:rPr>
          <w:rFonts w:ascii="TH SarabunPSK" w:hAnsi="TH SarabunPSK" w:cs="TH SarabunPSK"/>
          <w:b/>
          <w:bCs/>
          <w:color w:val="111111"/>
          <w:sz w:val="28"/>
        </w:rPr>
      </w:pPr>
      <w:r>
        <w:rPr>
          <w:rFonts w:ascii="TH SarabunPSK" w:hAnsi="TH SarabunPSK" w:cs="TH SarabunPSK" w:hint="cs"/>
          <w:b/>
          <w:bCs/>
          <w:color w:val="111111"/>
          <w:sz w:val="28"/>
          <w:cs/>
        </w:rPr>
        <w:t>คำอธิบาย</w:t>
      </w:r>
    </w:p>
    <w:p w14:paraId="6F94C0C4" w14:textId="441D0D10" w:rsidR="00901453" w:rsidRPr="00901453" w:rsidRDefault="00901453" w:rsidP="00901453">
      <w:pPr>
        <w:pStyle w:val="a3"/>
        <w:numPr>
          <w:ilvl w:val="0"/>
          <w:numId w:val="13"/>
        </w:numPr>
        <w:spacing w:after="0" w:line="240" w:lineRule="auto"/>
        <w:jc w:val="thaiDistribute"/>
        <w:rPr>
          <w:rFonts w:ascii="TH SarabunPSK" w:hAnsi="TH SarabunPSK" w:cs="TH SarabunPSK"/>
          <w:color w:val="111111"/>
          <w:sz w:val="28"/>
        </w:rPr>
      </w:pPr>
      <w:r w:rsidRPr="00901453">
        <w:rPr>
          <w:rFonts w:ascii="TH SarabunPSK" w:hAnsi="TH SarabunPSK" w:cs="TH SarabunPSK" w:hint="cs"/>
          <w:color w:val="111111"/>
          <w:sz w:val="28"/>
          <w:cs/>
        </w:rPr>
        <w:t>สังเกตและฝึกเป็นพยาบาลห้องผ่าตัด 2 คน</w:t>
      </w:r>
    </w:p>
    <w:p w14:paraId="432446A1" w14:textId="1367A0A4" w:rsidR="00901453" w:rsidRPr="00901453" w:rsidRDefault="00901453" w:rsidP="00901453">
      <w:pPr>
        <w:pStyle w:val="a3"/>
        <w:numPr>
          <w:ilvl w:val="0"/>
          <w:numId w:val="13"/>
        </w:numPr>
        <w:spacing w:after="0" w:line="240" w:lineRule="auto"/>
        <w:jc w:val="thaiDistribute"/>
        <w:rPr>
          <w:rFonts w:ascii="TH SarabunPSK" w:hAnsi="TH SarabunPSK" w:cs="TH SarabunPSK"/>
          <w:color w:val="111111"/>
          <w:sz w:val="28"/>
          <w:cs/>
        </w:rPr>
      </w:pPr>
      <w:r w:rsidRPr="00901453">
        <w:rPr>
          <w:rFonts w:ascii="TH SarabunPSK" w:hAnsi="TH SarabunPSK" w:cs="TH SarabunPSK" w:hint="cs"/>
          <w:color w:val="111111"/>
          <w:sz w:val="28"/>
          <w:cs/>
        </w:rPr>
        <w:t>สังเกตและฝึกเป็นวิสัญญีพยาบาล 2 คน</w:t>
      </w:r>
    </w:p>
    <w:tbl>
      <w:tblPr>
        <w:tblStyle w:val="a4"/>
        <w:tblW w:w="0" w:type="auto"/>
        <w:tblLook w:val="04A0" w:firstRow="1" w:lastRow="0" w:firstColumn="1" w:lastColumn="0" w:noHBand="0" w:noVBand="1"/>
      </w:tblPr>
      <w:tblGrid>
        <w:gridCol w:w="2074"/>
        <w:gridCol w:w="2075"/>
      </w:tblGrid>
      <w:tr w:rsidR="00114483" w:rsidRPr="00114483" w14:paraId="0A33F0A3" w14:textId="77777777" w:rsidTr="00114483">
        <w:tc>
          <w:tcPr>
            <w:tcW w:w="2074" w:type="dxa"/>
          </w:tcPr>
          <w:p w14:paraId="034ED4BE" w14:textId="5EA8315F" w:rsidR="00114483" w:rsidRPr="00114483" w:rsidRDefault="00901453" w:rsidP="00114483">
            <w:pPr>
              <w:jc w:val="center"/>
              <w:rPr>
                <w:rFonts w:ascii="TH SarabunPSK" w:hAnsi="TH SarabunPSK" w:cs="TH SarabunPSK"/>
                <w:b/>
                <w:bCs/>
                <w:color w:val="111111"/>
                <w:sz w:val="24"/>
                <w:szCs w:val="24"/>
              </w:rPr>
            </w:pPr>
            <w:r>
              <w:rPr>
                <w:rFonts w:ascii="TH SarabunPSK" w:hAnsi="TH SarabunPSK" w:cs="TH SarabunPSK" w:hint="cs"/>
                <w:b/>
                <w:bCs/>
                <w:color w:val="111111"/>
                <w:sz w:val="24"/>
                <w:szCs w:val="24"/>
                <w:cs/>
              </w:rPr>
              <w:t>พยาบาล</w:t>
            </w:r>
            <w:r w:rsidR="00114483">
              <w:rPr>
                <w:rFonts w:ascii="TH SarabunPSK" w:hAnsi="TH SarabunPSK" w:cs="TH SarabunPSK" w:hint="cs"/>
                <w:b/>
                <w:bCs/>
                <w:color w:val="111111"/>
                <w:sz w:val="24"/>
                <w:szCs w:val="24"/>
                <w:cs/>
              </w:rPr>
              <w:t>ห้องผ่าตัด</w:t>
            </w:r>
            <w:r w:rsidR="000C15A0">
              <w:rPr>
                <w:rFonts w:ascii="TH SarabunPSK" w:hAnsi="TH SarabunPSK" w:cs="TH SarabunPSK"/>
                <w:b/>
                <w:bCs/>
                <w:color w:val="111111"/>
                <w:sz w:val="24"/>
                <w:szCs w:val="24"/>
              </w:rPr>
              <w:t xml:space="preserve"> OR</w:t>
            </w:r>
          </w:p>
        </w:tc>
        <w:tc>
          <w:tcPr>
            <w:tcW w:w="2075" w:type="dxa"/>
          </w:tcPr>
          <w:p w14:paraId="02441DB2" w14:textId="35296B1A" w:rsidR="00114483" w:rsidRPr="00114483" w:rsidRDefault="00114483" w:rsidP="00114483">
            <w:pPr>
              <w:jc w:val="center"/>
              <w:rPr>
                <w:rFonts w:ascii="TH SarabunPSK" w:hAnsi="TH SarabunPSK" w:cs="TH SarabunPSK"/>
                <w:b/>
                <w:bCs/>
                <w:color w:val="111111"/>
                <w:sz w:val="24"/>
                <w:szCs w:val="24"/>
              </w:rPr>
            </w:pPr>
            <w:r>
              <w:rPr>
                <w:rFonts w:ascii="TH SarabunPSK" w:hAnsi="TH SarabunPSK" w:cs="TH SarabunPSK" w:hint="cs"/>
                <w:b/>
                <w:bCs/>
                <w:color w:val="111111"/>
                <w:sz w:val="24"/>
                <w:szCs w:val="24"/>
                <w:cs/>
              </w:rPr>
              <w:t>วิสัญญี</w:t>
            </w:r>
            <w:r w:rsidR="00901453">
              <w:rPr>
                <w:rFonts w:ascii="TH SarabunPSK" w:hAnsi="TH SarabunPSK" w:cs="TH SarabunPSK" w:hint="cs"/>
                <w:b/>
                <w:bCs/>
                <w:color w:val="111111"/>
                <w:sz w:val="24"/>
                <w:szCs w:val="24"/>
                <w:cs/>
              </w:rPr>
              <w:t>พยาบาล</w:t>
            </w:r>
            <w:r w:rsidR="000C15A0">
              <w:rPr>
                <w:rFonts w:ascii="TH SarabunPSK" w:hAnsi="TH SarabunPSK" w:cs="TH SarabunPSK" w:hint="cs"/>
                <w:b/>
                <w:bCs/>
                <w:color w:val="111111"/>
                <w:sz w:val="24"/>
                <w:szCs w:val="24"/>
                <w:cs/>
              </w:rPr>
              <w:t xml:space="preserve"> </w:t>
            </w:r>
            <w:r w:rsidR="000C15A0">
              <w:rPr>
                <w:rFonts w:ascii="TH SarabunPSK" w:hAnsi="TH SarabunPSK" w:cs="TH SarabunPSK"/>
                <w:b/>
                <w:bCs/>
                <w:color w:val="111111"/>
                <w:sz w:val="24"/>
                <w:szCs w:val="24"/>
              </w:rPr>
              <w:t>AN</w:t>
            </w:r>
          </w:p>
        </w:tc>
      </w:tr>
      <w:tr w:rsidR="00114483" w:rsidRPr="00114483" w14:paraId="715D0162" w14:textId="77777777" w:rsidTr="00114483">
        <w:tc>
          <w:tcPr>
            <w:tcW w:w="2074" w:type="dxa"/>
          </w:tcPr>
          <w:p w14:paraId="05A365D2" w14:textId="0C7721D0" w:rsidR="00114483" w:rsidRPr="00114483" w:rsidRDefault="00114483" w:rsidP="00114483">
            <w:pPr>
              <w:jc w:val="thaiDistribute"/>
              <w:rPr>
                <w:rFonts w:ascii="TH SarabunPSK" w:hAnsi="TH SarabunPSK" w:cs="TH SarabunPSK"/>
                <w:b/>
                <w:bCs/>
                <w:color w:val="111111"/>
                <w:sz w:val="24"/>
                <w:szCs w:val="24"/>
              </w:rPr>
            </w:pPr>
            <w:r>
              <w:rPr>
                <w:rFonts w:ascii="TH SarabunPSK" w:hAnsi="TH SarabunPSK" w:cs="TH SarabunPSK" w:hint="cs"/>
                <w:b/>
                <w:bCs/>
                <w:color w:val="111111"/>
                <w:sz w:val="24"/>
                <w:szCs w:val="24"/>
              </w:rPr>
              <w:sym w:font="Wingdings 2" w:char="F06A"/>
            </w:r>
            <w:r>
              <w:rPr>
                <w:rFonts w:ascii="TH SarabunPSK" w:hAnsi="TH SarabunPSK" w:cs="TH SarabunPSK" w:hint="cs"/>
                <w:b/>
                <w:bCs/>
                <w:color w:val="111111"/>
                <w:sz w:val="24"/>
                <w:szCs w:val="24"/>
                <w:cs/>
              </w:rPr>
              <w:t xml:space="preserve"> ล้างมือ</w:t>
            </w:r>
          </w:p>
        </w:tc>
        <w:tc>
          <w:tcPr>
            <w:tcW w:w="2075" w:type="dxa"/>
          </w:tcPr>
          <w:p w14:paraId="6885D583" w14:textId="23DDC1BB" w:rsidR="00114483" w:rsidRPr="00114483" w:rsidRDefault="00114483" w:rsidP="00114483">
            <w:pPr>
              <w:jc w:val="thaiDistribute"/>
              <w:rPr>
                <w:rFonts w:ascii="TH SarabunPSK" w:hAnsi="TH SarabunPSK" w:cs="TH SarabunPSK"/>
                <w:b/>
                <w:bCs/>
                <w:color w:val="111111"/>
                <w:sz w:val="24"/>
                <w:szCs w:val="24"/>
              </w:rPr>
            </w:pPr>
            <w:r>
              <w:rPr>
                <w:rFonts w:ascii="TH SarabunPSK" w:hAnsi="TH SarabunPSK" w:cs="TH SarabunPSK" w:hint="cs"/>
                <w:b/>
                <w:bCs/>
                <w:color w:val="111111"/>
                <w:sz w:val="24"/>
                <w:szCs w:val="24"/>
              </w:rPr>
              <w:sym w:font="Wingdings 2" w:char="F075"/>
            </w:r>
            <w:r>
              <w:rPr>
                <w:rFonts w:ascii="TH SarabunPSK" w:hAnsi="TH SarabunPSK" w:cs="TH SarabunPSK" w:hint="cs"/>
                <w:b/>
                <w:bCs/>
                <w:color w:val="111111"/>
                <w:sz w:val="24"/>
                <w:szCs w:val="24"/>
                <w:cs/>
              </w:rPr>
              <w:t xml:space="preserve"> เตรียมยา</w:t>
            </w:r>
            <w:r w:rsidR="00901453">
              <w:rPr>
                <w:rFonts w:ascii="TH SarabunPSK" w:hAnsi="TH SarabunPSK" w:cs="TH SarabunPSK" w:hint="cs"/>
                <w:b/>
                <w:bCs/>
                <w:color w:val="111111"/>
                <w:sz w:val="24"/>
                <w:szCs w:val="24"/>
                <w:cs/>
              </w:rPr>
              <w:t xml:space="preserve"> ยาแก้ปวด</w:t>
            </w:r>
          </w:p>
        </w:tc>
      </w:tr>
      <w:tr w:rsidR="00114483" w:rsidRPr="00114483" w14:paraId="4F1B2708" w14:textId="77777777" w:rsidTr="00114483">
        <w:tc>
          <w:tcPr>
            <w:tcW w:w="2074" w:type="dxa"/>
          </w:tcPr>
          <w:p w14:paraId="180B11D4" w14:textId="4603A535" w:rsidR="00114483" w:rsidRPr="00114483" w:rsidRDefault="00114483" w:rsidP="00114483">
            <w:pPr>
              <w:jc w:val="thaiDistribute"/>
              <w:rPr>
                <w:rFonts w:ascii="TH SarabunPSK" w:hAnsi="TH SarabunPSK" w:cs="TH SarabunPSK"/>
                <w:b/>
                <w:bCs/>
                <w:color w:val="111111"/>
                <w:sz w:val="24"/>
                <w:szCs w:val="24"/>
              </w:rPr>
            </w:pPr>
            <w:r>
              <w:rPr>
                <w:rFonts w:ascii="TH SarabunPSK" w:hAnsi="TH SarabunPSK" w:cs="TH SarabunPSK" w:hint="cs"/>
                <w:b/>
                <w:bCs/>
                <w:color w:val="111111"/>
                <w:sz w:val="24"/>
                <w:szCs w:val="24"/>
              </w:rPr>
              <w:sym w:font="Wingdings" w:char="F082"/>
            </w:r>
            <w:r>
              <w:rPr>
                <w:rFonts w:ascii="TH SarabunPSK" w:hAnsi="TH SarabunPSK" w:cs="TH SarabunPSK" w:hint="cs"/>
                <w:b/>
                <w:bCs/>
                <w:color w:val="111111"/>
                <w:sz w:val="24"/>
                <w:szCs w:val="24"/>
                <w:cs/>
              </w:rPr>
              <w:t xml:space="preserve"> สวมเสื้อกาวน์</w:t>
            </w:r>
          </w:p>
        </w:tc>
        <w:tc>
          <w:tcPr>
            <w:tcW w:w="2075" w:type="dxa"/>
          </w:tcPr>
          <w:p w14:paraId="7BB7A3FD" w14:textId="7A68F9A5" w:rsidR="00114483" w:rsidRPr="00114483" w:rsidRDefault="00114483" w:rsidP="00114483">
            <w:pPr>
              <w:jc w:val="thaiDistribute"/>
              <w:rPr>
                <w:rFonts w:ascii="TH SarabunPSK" w:hAnsi="TH SarabunPSK" w:cs="TH SarabunPSK"/>
                <w:b/>
                <w:bCs/>
                <w:color w:val="111111"/>
                <w:sz w:val="24"/>
                <w:szCs w:val="24"/>
              </w:rPr>
            </w:pPr>
            <w:r>
              <w:rPr>
                <w:rFonts w:ascii="TH SarabunPSK" w:hAnsi="TH SarabunPSK" w:cs="TH SarabunPSK" w:hint="cs"/>
                <w:b/>
                <w:bCs/>
                <w:color w:val="111111"/>
                <w:sz w:val="24"/>
                <w:szCs w:val="24"/>
              </w:rPr>
              <w:sym w:font="Wingdings 2" w:char="F076"/>
            </w:r>
            <w:r>
              <w:rPr>
                <w:rFonts w:ascii="TH SarabunPSK" w:hAnsi="TH SarabunPSK" w:cs="TH SarabunPSK" w:hint="cs"/>
                <w:b/>
                <w:bCs/>
                <w:color w:val="111111"/>
                <w:sz w:val="24"/>
                <w:szCs w:val="24"/>
                <w:cs/>
              </w:rPr>
              <w:t xml:space="preserve"> วัด </w:t>
            </w:r>
            <w:r>
              <w:rPr>
                <w:rFonts w:ascii="TH SarabunPSK" w:hAnsi="TH SarabunPSK" w:cs="TH SarabunPSK"/>
                <w:b/>
                <w:bCs/>
                <w:color w:val="111111"/>
                <w:sz w:val="24"/>
                <w:szCs w:val="24"/>
              </w:rPr>
              <w:t>Monitor</w:t>
            </w:r>
          </w:p>
        </w:tc>
      </w:tr>
      <w:tr w:rsidR="00114483" w:rsidRPr="00114483" w14:paraId="1B941CF8" w14:textId="77777777" w:rsidTr="00114483">
        <w:tc>
          <w:tcPr>
            <w:tcW w:w="2074" w:type="dxa"/>
          </w:tcPr>
          <w:p w14:paraId="5FB53D23" w14:textId="7978714B" w:rsidR="00114483" w:rsidRPr="00114483" w:rsidRDefault="00114483" w:rsidP="00114483">
            <w:pPr>
              <w:jc w:val="thaiDistribute"/>
              <w:rPr>
                <w:rFonts w:ascii="TH SarabunPSK" w:hAnsi="TH SarabunPSK" w:cs="TH SarabunPSK"/>
                <w:b/>
                <w:bCs/>
                <w:color w:val="111111"/>
                <w:sz w:val="24"/>
                <w:szCs w:val="24"/>
              </w:rPr>
            </w:pPr>
            <w:r>
              <w:rPr>
                <w:rFonts w:ascii="TH SarabunPSK" w:hAnsi="TH SarabunPSK" w:cs="TH SarabunPSK" w:hint="cs"/>
                <w:b/>
                <w:bCs/>
                <w:color w:val="111111"/>
                <w:sz w:val="24"/>
                <w:szCs w:val="24"/>
              </w:rPr>
              <w:sym w:font="Wingdings 2" w:char="F06C"/>
            </w:r>
            <w:r>
              <w:rPr>
                <w:rFonts w:ascii="TH SarabunPSK" w:hAnsi="TH SarabunPSK" w:cs="TH SarabunPSK" w:hint="cs"/>
                <w:b/>
                <w:bCs/>
                <w:color w:val="111111"/>
                <w:sz w:val="24"/>
                <w:szCs w:val="24"/>
                <w:cs/>
              </w:rPr>
              <w:t xml:space="preserve"> หยิบจับเครื่องมือ</w:t>
            </w:r>
            <w:r>
              <w:rPr>
                <w:rFonts w:ascii="TH SarabunPSK" w:hAnsi="TH SarabunPSK" w:cs="TH SarabunPSK"/>
                <w:b/>
                <w:bCs/>
                <w:color w:val="111111"/>
                <w:sz w:val="24"/>
                <w:szCs w:val="24"/>
              </w:rPr>
              <w:t>Sterile</w:t>
            </w:r>
          </w:p>
        </w:tc>
        <w:tc>
          <w:tcPr>
            <w:tcW w:w="2075" w:type="dxa"/>
          </w:tcPr>
          <w:p w14:paraId="46F762BF" w14:textId="2FBD0A46" w:rsidR="00114483" w:rsidRPr="00114483" w:rsidRDefault="00114483" w:rsidP="00114483">
            <w:pPr>
              <w:jc w:val="thaiDistribute"/>
              <w:rPr>
                <w:rFonts w:ascii="TH SarabunPSK" w:hAnsi="TH SarabunPSK" w:cs="TH SarabunPSK"/>
                <w:b/>
                <w:bCs/>
                <w:color w:val="111111"/>
                <w:sz w:val="24"/>
                <w:szCs w:val="24"/>
              </w:rPr>
            </w:pPr>
            <w:r>
              <w:rPr>
                <w:rFonts w:ascii="TH SarabunPSK" w:hAnsi="TH SarabunPSK" w:cs="TH SarabunPSK" w:hint="cs"/>
                <w:b/>
                <w:bCs/>
                <w:color w:val="111111"/>
                <w:sz w:val="24"/>
                <w:szCs w:val="24"/>
              </w:rPr>
              <w:sym w:font="Wingdings 2" w:char="F077"/>
            </w:r>
            <w:r>
              <w:rPr>
                <w:rFonts w:ascii="TH SarabunPSK" w:hAnsi="TH SarabunPSK" w:cs="TH SarabunPSK"/>
                <w:b/>
                <w:bCs/>
                <w:color w:val="111111"/>
                <w:sz w:val="24"/>
                <w:szCs w:val="24"/>
              </w:rPr>
              <w:t xml:space="preserve"> </w:t>
            </w:r>
            <w:r>
              <w:rPr>
                <w:rFonts w:ascii="TH SarabunPSK" w:hAnsi="TH SarabunPSK" w:cs="TH SarabunPSK" w:hint="cs"/>
                <w:b/>
                <w:bCs/>
                <w:color w:val="111111"/>
                <w:sz w:val="24"/>
                <w:szCs w:val="24"/>
                <w:cs/>
              </w:rPr>
              <w:t xml:space="preserve">เตรียม </w:t>
            </w:r>
            <w:r>
              <w:rPr>
                <w:rFonts w:ascii="TH SarabunPSK" w:hAnsi="TH SarabunPSK" w:cs="TH SarabunPSK"/>
                <w:b/>
                <w:bCs/>
                <w:color w:val="111111"/>
                <w:sz w:val="24"/>
                <w:szCs w:val="24"/>
              </w:rPr>
              <w:t>Oxygen</w:t>
            </w:r>
          </w:p>
        </w:tc>
      </w:tr>
      <w:tr w:rsidR="00114483" w:rsidRPr="00114483" w14:paraId="4CA5A618" w14:textId="77777777" w:rsidTr="00114483">
        <w:tc>
          <w:tcPr>
            <w:tcW w:w="2074" w:type="dxa"/>
          </w:tcPr>
          <w:p w14:paraId="1C2818EF" w14:textId="17AD2F72" w:rsidR="00114483" w:rsidRPr="00114483" w:rsidRDefault="00114483" w:rsidP="00114483">
            <w:pPr>
              <w:jc w:val="thaiDistribute"/>
              <w:rPr>
                <w:rFonts w:ascii="TH SarabunPSK" w:hAnsi="TH SarabunPSK" w:cs="TH SarabunPSK"/>
                <w:b/>
                <w:bCs/>
                <w:color w:val="111111"/>
                <w:sz w:val="24"/>
                <w:szCs w:val="24"/>
                <w:cs/>
              </w:rPr>
            </w:pPr>
            <w:r>
              <w:rPr>
                <w:rFonts w:ascii="TH SarabunPSK" w:hAnsi="TH SarabunPSK" w:cs="TH SarabunPSK" w:hint="cs"/>
                <w:b/>
                <w:bCs/>
                <w:color w:val="111111"/>
                <w:sz w:val="24"/>
                <w:szCs w:val="24"/>
              </w:rPr>
              <w:sym w:font="Wingdings 2" w:char="F06D"/>
            </w:r>
            <w:r>
              <w:rPr>
                <w:rFonts w:ascii="TH SarabunPSK" w:hAnsi="TH SarabunPSK" w:cs="TH SarabunPSK"/>
                <w:b/>
                <w:bCs/>
                <w:color w:val="111111"/>
                <w:sz w:val="24"/>
                <w:szCs w:val="24"/>
              </w:rPr>
              <w:t xml:space="preserve"> </w:t>
            </w:r>
            <w:r>
              <w:rPr>
                <w:rFonts w:ascii="TH SarabunPSK" w:hAnsi="TH SarabunPSK" w:cs="TH SarabunPSK" w:hint="cs"/>
                <w:b/>
                <w:bCs/>
                <w:color w:val="111111"/>
                <w:sz w:val="24"/>
                <w:szCs w:val="24"/>
                <w:cs/>
              </w:rPr>
              <w:t>สังเกตการส่งเครื่องมือ</w:t>
            </w:r>
          </w:p>
        </w:tc>
        <w:tc>
          <w:tcPr>
            <w:tcW w:w="2075" w:type="dxa"/>
          </w:tcPr>
          <w:p w14:paraId="49513D33" w14:textId="4786E63E" w:rsidR="00114483" w:rsidRPr="00114483" w:rsidRDefault="00114483" w:rsidP="00114483">
            <w:pPr>
              <w:jc w:val="thaiDistribute"/>
              <w:rPr>
                <w:rFonts w:ascii="TH SarabunPSK" w:hAnsi="TH SarabunPSK" w:cs="TH SarabunPSK"/>
                <w:b/>
                <w:bCs/>
                <w:color w:val="111111"/>
                <w:sz w:val="24"/>
                <w:szCs w:val="24"/>
              </w:rPr>
            </w:pPr>
            <w:r>
              <w:rPr>
                <w:rFonts w:ascii="TH SarabunPSK" w:hAnsi="TH SarabunPSK" w:cs="TH SarabunPSK" w:hint="cs"/>
                <w:b/>
                <w:bCs/>
                <w:color w:val="111111"/>
                <w:sz w:val="24"/>
                <w:szCs w:val="24"/>
              </w:rPr>
              <w:sym w:font="Wingdings 2" w:char="F078"/>
            </w:r>
            <w:r>
              <w:rPr>
                <w:rFonts w:ascii="TH SarabunPSK" w:hAnsi="TH SarabunPSK" w:cs="TH SarabunPSK"/>
                <w:b/>
                <w:bCs/>
                <w:color w:val="111111"/>
                <w:sz w:val="24"/>
                <w:szCs w:val="24"/>
              </w:rPr>
              <w:t xml:space="preserve"> </w:t>
            </w:r>
            <w:r>
              <w:rPr>
                <w:rFonts w:ascii="TH SarabunPSK" w:hAnsi="TH SarabunPSK" w:cs="TH SarabunPSK" w:hint="cs"/>
                <w:b/>
                <w:bCs/>
                <w:color w:val="111111"/>
                <w:sz w:val="24"/>
                <w:szCs w:val="24"/>
                <w:cs/>
              </w:rPr>
              <w:t xml:space="preserve">เตรียม </w:t>
            </w:r>
            <w:r>
              <w:rPr>
                <w:rFonts w:ascii="TH SarabunPSK" w:hAnsi="TH SarabunPSK" w:cs="TH SarabunPSK"/>
                <w:b/>
                <w:bCs/>
                <w:color w:val="111111"/>
                <w:sz w:val="24"/>
                <w:szCs w:val="24"/>
              </w:rPr>
              <w:t>Suction</w:t>
            </w:r>
          </w:p>
        </w:tc>
      </w:tr>
      <w:tr w:rsidR="00901453" w:rsidRPr="00114483" w14:paraId="71D18784" w14:textId="77777777" w:rsidTr="00114483">
        <w:tc>
          <w:tcPr>
            <w:tcW w:w="2074" w:type="dxa"/>
          </w:tcPr>
          <w:p w14:paraId="352BD7F9" w14:textId="3321FB1C" w:rsidR="00901453" w:rsidRDefault="00901453" w:rsidP="00114483">
            <w:pPr>
              <w:jc w:val="thaiDistribute"/>
              <w:rPr>
                <w:rFonts w:ascii="TH SarabunPSK" w:hAnsi="TH SarabunPSK" w:cs="TH SarabunPSK"/>
                <w:b/>
                <w:bCs/>
                <w:color w:val="111111"/>
                <w:sz w:val="24"/>
                <w:szCs w:val="24"/>
              </w:rPr>
            </w:pPr>
            <w:r>
              <w:rPr>
                <w:rFonts w:ascii="TH SarabunPSK" w:hAnsi="TH SarabunPSK" w:cs="TH SarabunPSK"/>
                <w:b/>
                <w:bCs/>
                <w:color w:val="111111"/>
                <w:sz w:val="24"/>
                <w:szCs w:val="24"/>
              </w:rPr>
              <w:t>Scrub Nurse</w:t>
            </w:r>
          </w:p>
        </w:tc>
        <w:tc>
          <w:tcPr>
            <w:tcW w:w="2075" w:type="dxa"/>
          </w:tcPr>
          <w:p w14:paraId="6E093209" w14:textId="59C10EB5" w:rsidR="00901453" w:rsidRDefault="00901453" w:rsidP="00114483">
            <w:pPr>
              <w:jc w:val="thaiDistribute"/>
              <w:rPr>
                <w:rFonts w:ascii="TH SarabunPSK" w:hAnsi="TH SarabunPSK" w:cs="TH SarabunPSK"/>
                <w:b/>
                <w:bCs/>
                <w:color w:val="111111"/>
                <w:sz w:val="24"/>
                <w:szCs w:val="24"/>
              </w:rPr>
            </w:pPr>
            <w:r>
              <w:rPr>
                <w:rFonts w:ascii="TH SarabunPSK" w:hAnsi="TH SarabunPSK" w:cs="TH SarabunPSK" w:hint="cs"/>
                <w:b/>
                <w:bCs/>
                <w:color w:val="111111"/>
                <w:sz w:val="24"/>
                <w:szCs w:val="24"/>
                <w:cs/>
              </w:rPr>
              <w:t xml:space="preserve">เปิดเส้นเพิ่ม ยาแก้ปวด </w:t>
            </w:r>
          </w:p>
        </w:tc>
      </w:tr>
      <w:tr w:rsidR="00901453" w:rsidRPr="00114483" w14:paraId="3B7E7D0B" w14:textId="77777777" w:rsidTr="00114483">
        <w:tc>
          <w:tcPr>
            <w:tcW w:w="2074" w:type="dxa"/>
          </w:tcPr>
          <w:p w14:paraId="0DFBCA52" w14:textId="17C5C693" w:rsidR="00901453" w:rsidRDefault="00901453" w:rsidP="00114483">
            <w:pPr>
              <w:jc w:val="thaiDistribute"/>
              <w:rPr>
                <w:rFonts w:ascii="TH SarabunPSK" w:hAnsi="TH SarabunPSK" w:cs="TH SarabunPSK"/>
                <w:b/>
                <w:bCs/>
                <w:color w:val="111111"/>
                <w:sz w:val="24"/>
                <w:szCs w:val="24"/>
                <w:cs/>
              </w:rPr>
            </w:pPr>
            <w:r>
              <w:rPr>
                <w:rFonts w:ascii="TH SarabunPSK" w:hAnsi="TH SarabunPSK" w:cs="TH SarabunPSK"/>
                <w:b/>
                <w:bCs/>
                <w:color w:val="111111"/>
                <w:sz w:val="24"/>
                <w:szCs w:val="24"/>
              </w:rPr>
              <w:t xml:space="preserve">Circulating Nurse </w:t>
            </w:r>
            <w:r>
              <w:rPr>
                <w:rFonts w:ascii="TH SarabunPSK" w:hAnsi="TH SarabunPSK" w:cs="TH SarabunPSK" w:hint="cs"/>
                <w:b/>
                <w:bCs/>
                <w:color w:val="111111"/>
                <w:sz w:val="24"/>
                <w:szCs w:val="24"/>
                <w:cs/>
              </w:rPr>
              <w:t>บันทึก</w:t>
            </w:r>
          </w:p>
        </w:tc>
        <w:tc>
          <w:tcPr>
            <w:tcW w:w="2075" w:type="dxa"/>
          </w:tcPr>
          <w:p w14:paraId="0F8D518E" w14:textId="13BA84EF" w:rsidR="00901453" w:rsidRDefault="00901453" w:rsidP="00114483">
            <w:pPr>
              <w:jc w:val="thaiDistribute"/>
              <w:rPr>
                <w:rFonts w:ascii="TH SarabunPSK" w:hAnsi="TH SarabunPSK" w:cs="TH SarabunPSK"/>
                <w:b/>
                <w:bCs/>
                <w:color w:val="111111"/>
                <w:sz w:val="24"/>
                <w:szCs w:val="24"/>
              </w:rPr>
            </w:pPr>
            <w:r>
              <w:rPr>
                <w:rFonts w:ascii="TH SarabunPSK" w:hAnsi="TH SarabunPSK" w:cs="TH SarabunPSK" w:hint="cs"/>
                <w:b/>
                <w:bCs/>
                <w:color w:val="111111"/>
                <w:sz w:val="24"/>
                <w:szCs w:val="24"/>
                <w:cs/>
              </w:rPr>
              <w:t xml:space="preserve">วัด </w:t>
            </w:r>
            <w:r>
              <w:rPr>
                <w:rFonts w:ascii="TH SarabunPSK" w:hAnsi="TH SarabunPSK" w:cs="TH SarabunPSK"/>
                <w:b/>
                <w:bCs/>
                <w:color w:val="111111"/>
                <w:sz w:val="24"/>
                <w:szCs w:val="24"/>
              </w:rPr>
              <w:t xml:space="preserve">V/S, I/O </w:t>
            </w:r>
            <w:r>
              <w:rPr>
                <w:rFonts w:ascii="TH SarabunPSK" w:hAnsi="TH SarabunPSK" w:cs="TH SarabunPSK" w:hint="cs"/>
                <w:b/>
                <w:bCs/>
                <w:color w:val="111111"/>
                <w:sz w:val="24"/>
                <w:szCs w:val="24"/>
                <w:cs/>
              </w:rPr>
              <w:t>บันทึก</w:t>
            </w:r>
          </w:p>
        </w:tc>
      </w:tr>
    </w:tbl>
    <w:p w14:paraId="74FDD6FA" w14:textId="0835A7E0" w:rsidR="00FF7857" w:rsidRPr="004F447E" w:rsidRDefault="00013FC2" w:rsidP="004F447E">
      <w:pPr>
        <w:spacing w:before="240" w:after="0" w:line="240" w:lineRule="auto"/>
        <w:jc w:val="thaiDistribute"/>
        <w:rPr>
          <w:rFonts w:ascii="TH SarabunPSK" w:hAnsi="TH SarabunPSK" w:cs="TH SarabunPSK"/>
          <w:b/>
          <w:bCs/>
          <w:color w:val="111111"/>
          <w:sz w:val="28"/>
          <w:cs/>
        </w:rPr>
      </w:pPr>
      <w:r w:rsidRPr="004F447E">
        <w:rPr>
          <w:rFonts w:ascii="TH SarabunPSK" w:hAnsi="TH SarabunPSK" w:cs="TH SarabunPSK" w:hint="cs"/>
          <w:b/>
          <w:bCs/>
          <w:color w:val="111111"/>
          <w:sz w:val="28"/>
          <w:cs/>
        </w:rPr>
        <w:t xml:space="preserve">5. </w:t>
      </w:r>
      <w:r w:rsidR="006A3741" w:rsidRPr="004F447E">
        <w:rPr>
          <w:rFonts w:ascii="TH SarabunPSK" w:hAnsi="TH SarabunPSK" w:cs="TH SarabunPSK" w:hint="cs"/>
          <w:b/>
          <w:bCs/>
          <w:color w:val="111111"/>
          <w:sz w:val="28"/>
          <w:cs/>
        </w:rPr>
        <w:t>การอภิปรายผล</w:t>
      </w:r>
      <w:r w:rsidR="00901453">
        <w:rPr>
          <w:rFonts w:ascii="TH SarabunPSK" w:hAnsi="TH SarabunPSK" w:cs="TH SarabunPSK" w:hint="cs"/>
          <w:b/>
          <w:bCs/>
          <w:color w:val="111111"/>
          <w:sz w:val="28"/>
          <w:cs/>
        </w:rPr>
        <w:t xml:space="preserve"> </w:t>
      </w:r>
    </w:p>
    <w:p w14:paraId="46A19EA7" w14:textId="77777777" w:rsidR="00F96451" w:rsidRDefault="006A3741" w:rsidP="00F96451">
      <w:pPr>
        <w:pStyle w:val="a3"/>
        <w:spacing w:after="0" w:line="240" w:lineRule="auto"/>
        <w:ind w:left="426"/>
        <w:jc w:val="thaiDistribute"/>
        <w:rPr>
          <w:rFonts w:ascii="TH SarabunPSK" w:hAnsi="TH SarabunPSK" w:cs="TH SarabunPSK"/>
          <w:color w:val="111111"/>
          <w:sz w:val="28"/>
        </w:rPr>
      </w:pPr>
      <w:r>
        <w:rPr>
          <w:rFonts w:ascii="TH SarabunPSK" w:hAnsi="TH SarabunPSK" w:cs="TH SarabunPSK"/>
          <w:b/>
          <w:bCs/>
          <w:color w:val="111111"/>
          <w:sz w:val="28"/>
          <w:cs/>
        </w:rPr>
        <w:tab/>
      </w:r>
      <w:r w:rsidRPr="006A3741">
        <w:rPr>
          <w:rFonts w:ascii="TH SarabunPSK" w:hAnsi="TH SarabunPSK" w:cs="TH SarabunPSK" w:hint="cs"/>
          <w:color w:val="111111"/>
          <w:sz w:val="28"/>
          <w:cs/>
        </w:rPr>
        <w:t>ความคาดหวังของนักศึกษา</w:t>
      </w:r>
      <w:r>
        <w:rPr>
          <w:rFonts w:ascii="TH SarabunPSK" w:hAnsi="TH SarabunPSK" w:cs="TH SarabunPSK"/>
          <w:color w:val="111111"/>
          <w:sz w:val="28"/>
        </w:rPr>
        <w:t xml:space="preserve"> </w:t>
      </w:r>
      <w:r>
        <w:rPr>
          <w:rFonts w:ascii="TH SarabunPSK" w:hAnsi="TH SarabunPSK" w:cs="TH SarabunPSK" w:hint="cs"/>
          <w:color w:val="111111"/>
          <w:sz w:val="28"/>
          <w:cs/>
        </w:rPr>
        <w:t>นักศึกษาพยาบาล</w:t>
      </w:r>
    </w:p>
    <w:p w14:paraId="485F346F" w14:textId="76A08C5C" w:rsidR="00013FC2" w:rsidRPr="00F96451" w:rsidRDefault="006A3741" w:rsidP="00F96451">
      <w:pPr>
        <w:spacing w:after="0" w:line="240" w:lineRule="auto"/>
        <w:jc w:val="thaiDistribute"/>
        <w:rPr>
          <w:rFonts w:ascii="TH SarabunPSK" w:hAnsi="TH SarabunPSK" w:cs="TH SarabunPSK"/>
          <w:sz w:val="28"/>
        </w:rPr>
      </w:pPr>
      <w:r w:rsidRPr="00F96451">
        <w:rPr>
          <w:rFonts w:ascii="TH SarabunPSK" w:hAnsi="TH SarabunPSK" w:cs="TH SarabunPSK" w:hint="cs"/>
          <w:color w:val="111111"/>
          <w:sz w:val="28"/>
          <w:cs/>
        </w:rPr>
        <w:t xml:space="preserve">ชั้นปีที่ 2 ก่อนเข้าฝึกปฏิบัติส่วนใหญ่คาดหวังว่า จะไม่ได้ทำอะไร คงน่ากลัวและเกรงว่าจะทำให้เกิดการปนเปื้อนเชื้อโรคได้ </w:t>
      </w:r>
      <w:r w:rsidRPr="00F96451">
        <w:rPr>
          <w:rFonts w:ascii="TH SarabunPSK" w:hAnsi="TH SarabunPSK" w:cs="TH SarabunPSK"/>
          <w:color w:val="111111"/>
          <w:sz w:val="28"/>
        </w:rPr>
        <w:t xml:space="preserve">(Contamination) </w:t>
      </w:r>
      <w:r w:rsidRPr="00F96451">
        <w:rPr>
          <w:rFonts w:ascii="TH SarabunPSK" w:hAnsi="TH SarabunPSK" w:cs="TH SarabunPSK" w:hint="cs"/>
          <w:color w:val="111111"/>
          <w:sz w:val="28"/>
          <w:cs/>
        </w:rPr>
        <w:t>และหมอกับพี่พยาบาลคงจะดุ และไม่กล้าทำอะไร แต่เมื</w:t>
      </w:r>
      <w:r w:rsidR="002B259D">
        <w:rPr>
          <w:rFonts w:ascii="TH SarabunPSK" w:hAnsi="TH SarabunPSK" w:cs="TH SarabunPSK" w:hint="cs"/>
          <w:color w:val="111111"/>
          <w:sz w:val="28"/>
          <w:cs/>
        </w:rPr>
        <w:t>่</w:t>
      </w:r>
      <w:r w:rsidRPr="00F96451">
        <w:rPr>
          <w:rFonts w:ascii="TH SarabunPSK" w:hAnsi="TH SarabunPSK" w:cs="TH SarabunPSK" w:hint="cs"/>
          <w:color w:val="111111"/>
          <w:sz w:val="28"/>
          <w:cs/>
        </w:rPr>
        <w:t xml:space="preserve">อได้เข้าไปฝึกปฏิบัติจริง </w:t>
      </w:r>
      <w:r w:rsidR="002B259D">
        <w:rPr>
          <w:rFonts w:ascii="TH SarabunPSK" w:hAnsi="TH SarabunPSK" w:cs="TH SarabunPSK" w:hint="cs"/>
          <w:color w:val="111111"/>
          <w:sz w:val="28"/>
          <w:cs/>
        </w:rPr>
        <w:t>ผลลัพธ์เกิน</w:t>
      </w:r>
      <w:r w:rsidRPr="00F96451">
        <w:rPr>
          <w:rFonts w:ascii="TH SarabunPSK" w:hAnsi="TH SarabunPSK" w:cs="TH SarabunPSK" w:hint="cs"/>
          <w:color w:val="111111"/>
          <w:sz w:val="28"/>
          <w:cs/>
        </w:rPr>
        <w:t xml:space="preserve">ความคาดหวัง เพราะพี่พยาบาลและอาจารย์หมอสอนดีมาก พร้อมทั้งได้เห็นเหตุการณ์จริง เห็นขั้นตอนการทำงานและการทำงานเป็นทีม </w:t>
      </w:r>
      <w:r w:rsidR="002B259D">
        <w:rPr>
          <w:rFonts w:ascii="TH SarabunPSK" w:hAnsi="TH SarabunPSK" w:cs="TH SarabunPSK" w:hint="cs"/>
          <w:color w:val="111111"/>
          <w:sz w:val="28"/>
          <w:cs/>
        </w:rPr>
        <w:t>อีก</w:t>
      </w:r>
      <w:r w:rsidRPr="00F96451">
        <w:rPr>
          <w:rFonts w:ascii="TH SarabunPSK" w:hAnsi="TH SarabunPSK" w:cs="TH SarabunPSK" w:hint="cs"/>
          <w:color w:val="111111"/>
          <w:sz w:val="28"/>
          <w:cs/>
        </w:rPr>
        <w:t xml:space="preserve">ทั้งการได้เข้าฝึกจากห้อง </w:t>
      </w:r>
      <w:r w:rsidRPr="00F96451">
        <w:rPr>
          <w:rFonts w:ascii="TH SarabunPSK" w:hAnsi="TH SarabunPSK" w:cs="TH SarabunPSK"/>
          <w:color w:val="111111"/>
          <w:sz w:val="28"/>
        </w:rPr>
        <w:t xml:space="preserve">Simulation </w:t>
      </w:r>
      <w:r w:rsidRPr="00F96451">
        <w:rPr>
          <w:rFonts w:ascii="TH SarabunPSK" w:hAnsi="TH SarabunPSK" w:cs="TH SarabunPSK" w:hint="cs"/>
          <w:color w:val="111111"/>
          <w:sz w:val="28"/>
          <w:cs/>
        </w:rPr>
        <w:t>ยังลดความวิตกกังวลได้มาก และเพิ่มความมั่นใจในการ</w:t>
      </w:r>
      <w:r w:rsidR="009612A0" w:rsidRPr="00F96451">
        <w:rPr>
          <w:rFonts w:ascii="TH SarabunPSK" w:hAnsi="TH SarabunPSK" w:cs="TH SarabunPSK" w:hint="cs"/>
          <w:color w:val="111111"/>
          <w:sz w:val="28"/>
          <w:cs/>
        </w:rPr>
        <w:t xml:space="preserve">ฝึกปฏิบัติ รู้ว่าตนเองควรยืนอยู่ตรงไหนที่จะปลอดภัย เป็นต้น ดังการศึกษาของ </w:t>
      </w:r>
      <w:r w:rsidR="009612A0" w:rsidRPr="00F96451">
        <w:rPr>
          <w:rFonts w:ascii="TH SarabunPSK" w:hAnsi="TH SarabunPSK" w:cs="TH SarabunPSK"/>
          <w:sz w:val="28"/>
          <w:cs/>
        </w:rPr>
        <w:t>สุทธิดา รอดรัตน์</w:t>
      </w:r>
      <w:r w:rsidR="009612A0" w:rsidRPr="00F96451">
        <w:rPr>
          <w:rFonts w:ascii="TH SarabunPSK" w:hAnsi="TH SarabunPSK" w:cs="TH SarabunPSK"/>
          <w:sz w:val="28"/>
        </w:rPr>
        <w:t xml:space="preserve">, &amp; </w:t>
      </w:r>
      <w:r w:rsidR="009612A0" w:rsidRPr="00F96451">
        <w:rPr>
          <w:rFonts w:ascii="TH SarabunPSK" w:hAnsi="TH SarabunPSK" w:cs="TH SarabunPSK"/>
          <w:sz w:val="28"/>
          <w:cs/>
        </w:rPr>
        <w:t>ชาติชาย ดวงศรี (</w:t>
      </w:r>
      <w:r w:rsidR="009612A0" w:rsidRPr="00F96451">
        <w:rPr>
          <w:rFonts w:ascii="TH SarabunPSK" w:hAnsi="TH SarabunPSK" w:cs="TH SarabunPSK"/>
          <w:sz w:val="28"/>
        </w:rPr>
        <w:t>2565)</w:t>
      </w:r>
      <w:r w:rsidR="009612A0" w:rsidRPr="00F96451">
        <w:rPr>
          <w:rFonts w:ascii="TH SarabunPSK" w:hAnsi="TH SarabunPSK" w:cs="TH SarabunPSK" w:hint="cs"/>
          <w:sz w:val="28"/>
          <w:cs/>
        </w:rPr>
        <w:t xml:space="preserve"> </w:t>
      </w:r>
      <w:r w:rsidR="009612A0" w:rsidRPr="00F96451">
        <w:rPr>
          <w:rFonts w:ascii="TH SarabunPSK" w:hAnsi="TH SarabunPSK" w:cs="TH SarabunPSK" w:hint="cs"/>
          <w:sz w:val="28"/>
          <w:vertAlign w:val="superscript"/>
          <w:cs/>
        </w:rPr>
        <w:t>6</w:t>
      </w:r>
      <w:r w:rsidR="009612A0" w:rsidRPr="00F96451">
        <w:rPr>
          <w:rFonts w:ascii="TH SarabunPSK" w:hAnsi="TH SarabunPSK" w:cs="TH SarabunPSK" w:hint="cs"/>
          <w:sz w:val="28"/>
          <w:cs/>
        </w:rPr>
        <w:t xml:space="preserve"> เรื่อง</w:t>
      </w:r>
      <w:r w:rsidR="009612A0" w:rsidRPr="00F96451">
        <w:rPr>
          <w:rFonts w:ascii="TH SarabunPSK" w:hAnsi="TH SarabunPSK" w:cs="TH SarabunPSK"/>
          <w:sz w:val="28"/>
          <w:cs/>
        </w:rPr>
        <w:t>ผลของการจำลองสถานการณ์การผ่าตัดต่อความมั่นใจและความสามารถในการปฏิบัติงานของนักศึกษาพยาบาล</w:t>
      </w:r>
      <w:r w:rsidR="009612A0" w:rsidRPr="00F96451">
        <w:rPr>
          <w:rFonts w:ascii="TH SarabunPSK" w:hAnsi="TH SarabunPSK" w:cs="TH SarabunPSK" w:hint="cs"/>
          <w:sz w:val="28"/>
          <w:cs/>
        </w:rPr>
        <w:t xml:space="preserve"> และ</w:t>
      </w:r>
      <w:r w:rsidR="009612A0" w:rsidRPr="00F96451">
        <w:rPr>
          <w:rFonts w:ascii="TH SarabunPSK" w:hAnsi="TH SarabunPSK" w:cs="TH SarabunPSK"/>
          <w:sz w:val="28"/>
          <w:cs/>
        </w:rPr>
        <w:t>มณฑล รัตนสกุล (</w:t>
      </w:r>
      <w:r w:rsidR="009612A0" w:rsidRPr="00F96451">
        <w:rPr>
          <w:rFonts w:ascii="TH SarabunPSK" w:hAnsi="TH SarabunPSK" w:cs="TH SarabunPSK"/>
          <w:sz w:val="28"/>
        </w:rPr>
        <w:t>2566)</w:t>
      </w:r>
      <w:r w:rsidR="009612A0" w:rsidRPr="00F96451">
        <w:rPr>
          <w:rFonts w:ascii="TH SarabunPSK" w:hAnsi="TH SarabunPSK" w:cs="TH SarabunPSK"/>
          <w:sz w:val="28"/>
          <w:vertAlign w:val="superscript"/>
        </w:rPr>
        <w:t>7</w:t>
      </w:r>
      <w:r w:rsidR="009612A0" w:rsidRPr="00F96451">
        <w:rPr>
          <w:rFonts w:ascii="TH SarabunPSK" w:hAnsi="TH SarabunPSK" w:cs="TH SarabunPSK"/>
          <w:sz w:val="28"/>
        </w:rPr>
        <w:t xml:space="preserve"> </w:t>
      </w:r>
      <w:r w:rsidR="009612A0" w:rsidRPr="00F96451">
        <w:rPr>
          <w:rFonts w:ascii="TH SarabunPSK" w:hAnsi="TH SarabunPSK" w:cs="TH SarabunPSK" w:hint="cs"/>
          <w:sz w:val="28"/>
          <w:cs/>
        </w:rPr>
        <w:t>เรื่อง</w:t>
      </w:r>
      <w:r w:rsidR="009612A0" w:rsidRPr="00F96451">
        <w:rPr>
          <w:rFonts w:ascii="TH SarabunPSK" w:hAnsi="TH SarabunPSK" w:cs="TH SarabunPSK"/>
          <w:sz w:val="28"/>
        </w:rPr>
        <w:t xml:space="preserve"> </w:t>
      </w:r>
      <w:r w:rsidR="009612A0" w:rsidRPr="00F96451">
        <w:rPr>
          <w:rFonts w:ascii="TH SarabunPSK" w:hAnsi="TH SarabunPSK" w:cs="TH SarabunPSK"/>
          <w:sz w:val="28"/>
          <w:cs/>
        </w:rPr>
        <w:t>การใช้การจำลองในห้องผ่าตัดเพื่อพัฒนาทักษะของนักศึกษาพยาบาล: ประสบการณ์จากประเทศไทย</w:t>
      </w:r>
      <w:r w:rsidR="009612A0" w:rsidRPr="00F96451">
        <w:rPr>
          <w:rFonts w:ascii="TH SarabunPSK" w:hAnsi="TH SarabunPSK" w:cs="TH SarabunPSK" w:hint="cs"/>
          <w:sz w:val="28"/>
          <w:cs/>
        </w:rPr>
        <w:t xml:space="preserve"> พบว่า การจัด </w:t>
      </w:r>
      <w:r w:rsidR="009612A0" w:rsidRPr="00F96451">
        <w:rPr>
          <w:rFonts w:ascii="TH SarabunPSK" w:hAnsi="TH SarabunPSK" w:cs="TH SarabunPSK"/>
          <w:sz w:val="28"/>
        </w:rPr>
        <w:t xml:space="preserve">Simulation in Operating room </w:t>
      </w:r>
      <w:r w:rsidR="009612A0" w:rsidRPr="00F96451">
        <w:rPr>
          <w:rFonts w:ascii="TH SarabunPSK" w:hAnsi="TH SarabunPSK" w:cs="TH SarabunPSK" w:hint="cs"/>
          <w:sz w:val="28"/>
          <w:cs/>
        </w:rPr>
        <w:t>นั้น ช่วยลดค่าใช้จ่ายของหน่วยงานได้ และเพิ่มประสิทธิผลการฝึกปฏิบัติการพยาบาลในห้องผ่าตัดได้เป็นอย่างมาก และการเข้าฝึกครั้งนี้ใช้วันหยุดที่มีห้องว่างสำหรับจัดสถานการณ์ที่เพียงพอ ทำให้นัก</w:t>
      </w:r>
      <w:r w:rsidR="00AF38A9">
        <w:rPr>
          <w:rFonts w:ascii="TH SarabunPSK" w:hAnsi="TH SarabunPSK" w:cs="TH SarabunPSK" w:hint="cs"/>
          <w:sz w:val="28"/>
          <w:cs/>
        </w:rPr>
        <w:t>ศึ</w:t>
      </w:r>
      <w:r w:rsidR="009612A0" w:rsidRPr="00F96451">
        <w:rPr>
          <w:rFonts w:ascii="TH SarabunPSK" w:hAnsi="TH SarabunPSK" w:cs="TH SarabunPSK" w:hint="cs"/>
          <w:sz w:val="28"/>
          <w:cs/>
        </w:rPr>
        <w:t xml:space="preserve">กษาได้ฝึกหลายครั้งจนเพิ่มความมั่นใจ และคลายความวิตกกังวลลงได้ ทั้งยังมีความสุขและได้รับความรู้จากทีมพยาบาลและแพทย์อย่างเต็มที่ ซึ่งในต่างประเทศมีการฝึกปฏิบัติในห้องผ่าตัดของนักเรียนพยาบาลมานานอย่างต่อเนื่อง พร้อมทั้งมีการจัด </w:t>
      </w:r>
      <w:r w:rsidR="009612A0" w:rsidRPr="00F96451">
        <w:rPr>
          <w:rFonts w:ascii="TH SarabunPSK" w:hAnsi="TH SarabunPSK" w:cs="TH SarabunPSK"/>
          <w:sz w:val="28"/>
        </w:rPr>
        <w:t xml:space="preserve">Simulation in Operating </w:t>
      </w:r>
      <w:r w:rsidR="009612A0" w:rsidRPr="00F96451">
        <w:rPr>
          <w:rFonts w:ascii="TH SarabunPSK" w:hAnsi="TH SarabunPSK" w:cs="TH SarabunPSK"/>
          <w:sz w:val="28"/>
        </w:rPr>
        <w:lastRenderedPageBreak/>
        <w:t>room</w:t>
      </w:r>
      <w:r w:rsidR="009612A0" w:rsidRPr="00F96451">
        <w:rPr>
          <w:rFonts w:ascii="TH SarabunPSK" w:hAnsi="TH SarabunPSK" w:cs="TH SarabunPSK" w:hint="cs"/>
          <w:sz w:val="28"/>
          <w:cs/>
        </w:rPr>
        <w:t xml:space="preserve"> ซึ่งช่วยลดความเสี่ยงทางข้อกฎหมายต่างๆสำหรับนักศึกษาพยาบาลและอาจารย์พยาบาลได้อีกด้วย ทั้งยังเป็นการเพิ่มทักษะปฏิบัติสำหรับนักเรียนพยาบาลได้เป็นอย่างดี ดังการศึกษาของ </w:t>
      </w:r>
      <w:r w:rsidR="009612A0" w:rsidRPr="00F96451">
        <w:rPr>
          <w:rFonts w:ascii="TH SarabunPSK" w:hAnsi="TH SarabunPSK" w:cs="TH SarabunPSK"/>
          <w:sz w:val="28"/>
        </w:rPr>
        <w:t>Hussey, L., et al. (2020). The Impact of Simulation on Nursing Students’ Confidence and Competence in the Operating Room</w:t>
      </w:r>
      <w:r w:rsidR="009612A0" w:rsidRPr="00F96451">
        <w:rPr>
          <w:rFonts w:ascii="TH SarabunPSK" w:hAnsi="TH SarabunPSK" w:cs="TH SarabunPSK" w:hint="cs"/>
          <w:sz w:val="28"/>
          <w:cs/>
        </w:rPr>
        <w:t xml:space="preserve"> เขาได้ทำ</w:t>
      </w:r>
      <w:r w:rsidR="002C0E24" w:rsidRPr="00F96451">
        <w:rPr>
          <w:rFonts w:ascii="TH SarabunPSK" w:hAnsi="TH SarabunPSK" w:cs="TH SarabunPSK" w:hint="cs"/>
          <w:sz w:val="28"/>
          <w:cs/>
        </w:rPr>
        <w:t xml:space="preserve"> </w:t>
      </w:r>
      <w:r w:rsidR="002C0E24" w:rsidRPr="00F96451">
        <w:rPr>
          <w:rFonts w:ascii="TH SarabunPSK" w:hAnsi="TH SarabunPSK" w:cs="TH SarabunPSK"/>
          <w:sz w:val="28"/>
        </w:rPr>
        <w:t xml:space="preserve">Systemic review </w:t>
      </w:r>
      <w:r w:rsidR="002C0E24" w:rsidRPr="00F96451">
        <w:rPr>
          <w:rFonts w:ascii="TH SarabunPSK" w:hAnsi="TH SarabunPSK" w:cs="TH SarabunPSK" w:hint="cs"/>
          <w:sz w:val="28"/>
          <w:cs/>
        </w:rPr>
        <w:t xml:space="preserve">เพื่อนำมาพัฒนารูปแบบการจัดการเรียนการสอนในห้องผ่าตัด พบว่า </w:t>
      </w:r>
      <w:r w:rsidR="002C0E24" w:rsidRPr="00F96451">
        <w:rPr>
          <w:rFonts w:ascii="TH SarabunPSK" w:hAnsi="TH SarabunPSK" w:cs="TH SarabunPSK"/>
          <w:sz w:val="28"/>
        </w:rPr>
        <w:t>Simulation in Operating room</w:t>
      </w:r>
      <w:r w:rsidR="002C0E24" w:rsidRPr="00F96451">
        <w:rPr>
          <w:rFonts w:ascii="TH SarabunPSK" w:hAnsi="TH SarabunPSK" w:cs="TH SarabunPSK" w:hint="cs"/>
          <w:sz w:val="28"/>
          <w:cs/>
        </w:rPr>
        <w:t xml:space="preserve"> หรือ</w:t>
      </w:r>
      <w:r w:rsidR="002C0E24" w:rsidRPr="00F96451">
        <w:rPr>
          <w:rFonts w:ascii="TH SarabunPSK" w:hAnsi="TH SarabunPSK" w:cs="TH SarabunPSK"/>
          <w:sz w:val="28"/>
        </w:rPr>
        <w:t xml:space="preserve"> </w:t>
      </w:r>
      <w:r w:rsidR="002C0E24" w:rsidRPr="00F96451">
        <w:rPr>
          <w:rFonts w:ascii="TH SarabunPSK" w:hAnsi="TH SarabunPSK" w:cs="TH SarabunPSK" w:hint="cs"/>
          <w:sz w:val="28"/>
          <w:cs/>
        </w:rPr>
        <w:t>การจัดสถานการณ์จำลองในห้องผ่าตัด</w:t>
      </w:r>
      <w:r w:rsidR="002C0E24" w:rsidRPr="00F96451">
        <w:rPr>
          <w:rFonts w:ascii="TH SarabunPSK" w:hAnsi="TH SarabunPSK" w:cs="TH SarabunPSK" w:hint="cs"/>
          <w:color w:val="111111"/>
          <w:sz w:val="28"/>
          <w:cs/>
        </w:rPr>
        <w:t xml:space="preserve"> ช่วยพัฒนาทักษะปฏิบัติของนักเรียนพยาบาลได้เป็นอย่างดี ลดผลกระทบด้านจิตใจและผลกระทบระหว่างพยาบาลพี่เลี้ยงกับนักเรียนพยาบาลได้ พร้องทั้งช่วยพัฒนาทักษะด้านการจัดการเรียนการสอน การนิเทศของพยาบาลประจำการได้ด้วย และช่วยลดค่าใช้จ่ายในการลงทุนในสถานศึกษาที่ยังไม่มีเงินทุนในการสร้างห้อง </w:t>
      </w:r>
      <w:r w:rsidR="002C0E24" w:rsidRPr="00F96451">
        <w:rPr>
          <w:rFonts w:ascii="TH SarabunPSK" w:hAnsi="TH SarabunPSK" w:cs="TH SarabunPSK"/>
          <w:sz w:val="28"/>
        </w:rPr>
        <w:t>Simulation</w:t>
      </w:r>
      <w:r w:rsidR="002C0E24" w:rsidRPr="00F96451">
        <w:rPr>
          <w:rFonts w:ascii="TH SarabunPSK" w:hAnsi="TH SarabunPSK" w:cs="TH SarabunPSK" w:hint="cs"/>
          <w:sz w:val="28"/>
          <w:cs/>
        </w:rPr>
        <w:t xml:space="preserve"> </w:t>
      </w:r>
      <w:r w:rsidR="002C0E24" w:rsidRPr="00F96451">
        <w:rPr>
          <w:rFonts w:ascii="TH SarabunPSK" w:hAnsi="TH SarabunPSK" w:cs="TH SarabunPSK"/>
          <w:sz w:val="28"/>
        </w:rPr>
        <w:t xml:space="preserve">lab </w:t>
      </w:r>
      <w:r w:rsidR="002B259D">
        <w:rPr>
          <w:rFonts w:ascii="TH SarabunPSK" w:hAnsi="TH SarabunPSK" w:cs="TH SarabunPSK" w:hint="cs"/>
          <w:sz w:val="28"/>
          <w:cs/>
        </w:rPr>
        <w:t>ก็</w:t>
      </w:r>
      <w:r w:rsidR="002C0E24" w:rsidRPr="00F96451">
        <w:rPr>
          <w:rFonts w:ascii="TH SarabunPSK" w:hAnsi="TH SarabunPSK" w:cs="TH SarabunPSK" w:hint="cs"/>
          <w:sz w:val="28"/>
          <w:cs/>
        </w:rPr>
        <w:t xml:space="preserve">สามารถสร้าง </w:t>
      </w:r>
      <w:r w:rsidR="002C0E24" w:rsidRPr="00F96451">
        <w:rPr>
          <w:rFonts w:ascii="TH SarabunPSK" w:hAnsi="TH SarabunPSK" w:cs="TH SarabunPSK"/>
          <w:sz w:val="28"/>
        </w:rPr>
        <w:t xml:space="preserve">MOU </w:t>
      </w:r>
      <w:r w:rsidR="002C0E24" w:rsidRPr="00F96451">
        <w:rPr>
          <w:rFonts w:ascii="TH SarabunPSK" w:hAnsi="TH SarabunPSK" w:cs="TH SarabunPSK" w:hint="cs"/>
          <w:sz w:val="28"/>
          <w:cs/>
        </w:rPr>
        <w:t xml:space="preserve">กับโรงพยาบาลได้ </w:t>
      </w:r>
      <w:r w:rsidR="002B259D">
        <w:rPr>
          <w:rFonts w:ascii="TH SarabunPSK" w:hAnsi="TH SarabunPSK" w:cs="TH SarabunPSK" w:hint="cs"/>
          <w:sz w:val="28"/>
          <w:cs/>
        </w:rPr>
        <w:t>เป็นการ</w:t>
      </w:r>
      <w:r w:rsidR="002C0E24" w:rsidRPr="00F96451">
        <w:rPr>
          <w:rFonts w:ascii="TH SarabunPSK" w:hAnsi="TH SarabunPSK" w:cs="TH SarabunPSK" w:hint="cs"/>
          <w:sz w:val="28"/>
          <w:cs/>
        </w:rPr>
        <w:t>ลดค่าบำรุงรักษา เป็นการบูรณาการที่เหมาะสมกับยุคสมัย และทันสมัยอยู่เสมอ เนื่องจากวิวัฒนาการการรักษาด้วยการผ่าตัด มีการพัฒนาที่ก้าวกระโดด ดังนั้นการที่นัก</w:t>
      </w:r>
      <w:r w:rsidR="002B259D">
        <w:rPr>
          <w:rFonts w:ascii="TH SarabunPSK" w:hAnsi="TH SarabunPSK" w:cs="TH SarabunPSK" w:hint="cs"/>
          <w:sz w:val="28"/>
          <w:cs/>
        </w:rPr>
        <w:t>ศึ</w:t>
      </w:r>
      <w:r w:rsidR="002C0E24" w:rsidRPr="00F96451">
        <w:rPr>
          <w:rFonts w:ascii="TH SarabunPSK" w:hAnsi="TH SarabunPSK" w:cs="TH SarabunPSK" w:hint="cs"/>
          <w:sz w:val="28"/>
          <w:cs/>
        </w:rPr>
        <w:t>กษาได้เข้าไปเรียนรู้ในสถานการณ์จริง และสร้างสถานการณ์จำลองในสถานที่จริง ทำให้นักศึกษา</w:t>
      </w:r>
      <w:r w:rsidR="002B259D">
        <w:rPr>
          <w:rFonts w:ascii="TH SarabunPSK" w:hAnsi="TH SarabunPSK" w:cs="TH SarabunPSK" w:hint="cs"/>
          <w:sz w:val="28"/>
          <w:cs/>
        </w:rPr>
        <w:t>เกิดภาพจำ</w:t>
      </w:r>
      <w:r w:rsidR="002C0E24" w:rsidRPr="00F96451">
        <w:rPr>
          <w:rFonts w:ascii="TH SarabunPSK" w:hAnsi="TH SarabunPSK" w:cs="TH SarabunPSK" w:hint="cs"/>
          <w:sz w:val="28"/>
          <w:cs/>
        </w:rPr>
        <w:t>ในการเรียนรู้ได้</w:t>
      </w:r>
    </w:p>
    <w:p w14:paraId="504EB9B9" w14:textId="4CE3ED07" w:rsidR="00FF7857" w:rsidRPr="004F447E" w:rsidRDefault="00013FC2" w:rsidP="004F447E">
      <w:pPr>
        <w:spacing w:before="240" w:after="0" w:line="240" w:lineRule="auto"/>
        <w:jc w:val="thaiDistribute"/>
        <w:rPr>
          <w:rFonts w:ascii="TH SarabunPSK" w:hAnsi="TH SarabunPSK" w:cs="TH SarabunPSK"/>
          <w:b/>
          <w:bCs/>
          <w:color w:val="111111"/>
          <w:sz w:val="28"/>
        </w:rPr>
      </w:pPr>
      <w:r w:rsidRPr="004F447E">
        <w:rPr>
          <w:rFonts w:ascii="TH SarabunPSK" w:hAnsi="TH SarabunPSK" w:cs="TH SarabunPSK" w:hint="cs"/>
          <w:b/>
          <w:bCs/>
          <w:color w:val="111111"/>
          <w:sz w:val="28"/>
          <w:cs/>
        </w:rPr>
        <w:t xml:space="preserve">6. </w:t>
      </w:r>
      <w:r w:rsidR="002C0E24" w:rsidRPr="004F447E">
        <w:rPr>
          <w:rFonts w:ascii="TH SarabunPSK" w:hAnsi="TH SarabunPSK" w:cs="TH SarabunPSK" w:hint="cs"/>
          <w:b/>
          <w:bCs/>
          <w:color w:val="111111"/>
          <w:sz w:val="28"/>
          <w:cs/>
        </w:rPr>
        <w:t>ประโยชน์ที่ได้รับ</w:t>
      </w:r>
    </w:p>
    <w:p w14:paraId="469FD959" w14:textId="77777777" w:rsidR="00F96451" w:rsidRDefault="002C0E24" w:rsidP="00F96451">
      <w:pPr>
        <w:pStyle w:val="a5"/>
        <w:numPr>
          <w:ilvl w:val="1"/>
          <w:numId w:val="12"/>
        </w:numPr>
        <w:spacing w:before="0" w:beforeAutospacing="0" w:after="0" w:afterAutospacing="0"/>
        <w:jc w:val="thaiDistribute"/>
        <w:rPr>
          <w:rFonts w:ascii="TH SarabunPSK" w:hAnsi="TH SarabunPSK" w:cs="TH SarabunPSK"/>
          <w:color w:val="111111"/>
          <w:sz w:val="28"/>
          <w:szCs w:val="28"/>
        </w:rPr>
      </w:pPr>
      <w:r w:rsidRPr="002C0E24">
        <w:rPr>
          <w:rFonts w:ascii="TH SarabunPSK" w:hAnsi="TH SarabunPSK" w:cs="TH SarabunPSK"/>
          <w:color w:val="111111"/>
          <w:sz w:val="28"/>
          <w:szCs w:val="28"/>
          <w:cs/>
        </w:rPr>
        <w:t>ประโยชน์ต่อผู้ร่วมวิจัย/อาสาสมัครเป็น</w:t>
      </w:r>
    </w:p>
    <w:p w14:paraId="6F5BCD01" w14:textId="3AEA392A" w:rsidR="002C0E24" w:rsidRPr="002C0E24" w:rsidRDefault="002C0E24" w:rsidP="00F96451">
      <w:pPr>
        <w:pStyle w:val="a5"/>
        <w:spacing w:before="0" w:beforeAutospacing="0" w:after="0" w:afterAutospacing="0"/>
        <w:jc w:val="thaiDistribute"/>
        <w:rPr>
          <w:rFonts w:ascii="TH SarabunPSK" w:hAnsi="TH SarabunPSK" w:cs="TH SarabunPSK"/>
          <w:color w:val="111111"/>
          <w:sz w:val="28"/>
          <w:szCs w:val="28"/>
        </w:rPr>
      </w:pPr>
      <w:r w:rsidRPr="002C0E24">
        <w:rPr>
          <w:rFonts w:ascii="TH SarabunPSK" w:hAnsi="TH SarabunPSK" w:cs="TH SarabunPSK"/>
          <w:color w:val="111111"/>
          <w:sz w:val="28"/>
          <w:szCs w:val="28"/>
          <w:cs/>
        </w:rPr>
        <w:t xml:space="preserve">รายบุคคล </w:t>
      </w:r>
      <w:r w:rsidR="00013FC2">
        <w:rPr>
          <w:rFonts w:ascii="TH SarabunPSK" w:hAnsi="TH SarabunPSK" w:cs="TH SarabunPSK" w:hint="cs"/>
          <w:color w:val="111111"/>
          <w:sz w:val="28"/>
          <w:szCs w:val="28"/>
          <w:cs/>
        </w:rPr>
        <w:t xml:space="preserve">ทั้งอาจารย์พยาบาล พยาบาลห้องผ่าตัด และวิสัญญีพยาบาล </w:t>
      </w:r>
      <w:r w:rsidRPr="002C0E24">
        <w:rPr>
          <w:rFonts w:ascii="TH SarabunPSK" w:hAnsi="TH SarabunPSK" w:cs="TH SarabunPSK"/>
          <w:color w:val="111111"/>
          <w:sz w:val="28"/>
          <w:szCs w:val="28"/>
          <w:cs/>
        </w:rPr>
        <w:t>ได้มีส่วนร่วมในการจัดกิจกรรมการเรียนการสอนในห้องผ่าตัด เพื่อเป็นแนวทางในการจัดการเรียนการสอนให้รุ่นน้องต่อไป</w:t>
      </w:r>
    </w:p>
    <w:p w14:paraId="34421C99" w14:textId="77777777" w:rsidR="00F96451" w:rsidRDefault="002C0E24" w:rsidP="00F96451">
      <w:pPr>
        <w:pStyle w:val="a5"/>
        <w:numPr>
          <w:ilvl w:val="1"/>
          <w:numId w:val="12"/>
        </w:numPr>
        <w:spacing w:before="0" w:beforeAutospacing="0" w:after="0" w:afterAutospacing="0"/>
        <w:jc w:val="thaiDistribute"/>
        <w:rPr>
          <w:rFonts w:ascii="TH SarabunPSK" w:hAnsi="TH SarabunPSK" w:cs="TH SarabunPSK"/>
          <w:color w:val="111111"/>
          <w:sz w:val="28"/>
          <w:szCs w:val="28"/>
        </w:rPr>
      </w:pPr>
      <w:r w:rsidRPr="002C0E24">
        <w:rPr>
          <w:rFonts w:ascii="TH SarabunPSK" w:hAnsi="TH SarabunPSK" w:cs="TH SarabunPSK"/>
          <w:color w:val="111111"/>
          <w:sz w:val="28"/>
          <w:szCs w:val="28"/>
          <w:cs/>
        </w:rPr>
        <w:t>ประโยชน์ต่อวิชาชีพโดยรวม ได้บูรณาการ</w:t>
      </w:r>
    </w:p>
    <w:p w14:paraId="2FD488DD" w14:textId="7D62040B" w:rsidR="002C0E24" w:rsidRPr="002C0E24" w:rsidRDefault="002C0E24" w:rsidP="00F96451">
      <w:pPr>
        <w:pStyle w:val="a5"/>
        <w:spacing w:before="0" w:beforeAutospacing="0" w:after="0" w:afterAutospacing="0"/>
        <w:jc w:val="thaiDistribute"/>
        <w:rPr>
          <w:rFonts w:ascii="TH SarabunPSK" w:hAnsi="TH SarabunPSK" w:cs="TH SarabunPSK"/>
          <w:color w:val="111111"/>
          <w:sz w:val="28"/>
          <w:szCs w:val="28"/>
        </w:rPr>
      </w:pPr>
      <w:r w:rsidRPr="002C0E24">
        <w:rPr>
          <w:rFonts w:ascii="TH SarabunPSK" w:hAnsi="TH SarabunPSK" w:cs="TH SarabunPSK"/>
          <w:color w:val="111111"/>
          <w:sz w:val="28"/>
          <w:szCs w:val="28"/>
          <w:cs/>
        </w:rPr>
        <w:t xml:space="preserve">การเรียนการสอนที่มีพยาบาลเฉพาะทางมาร่วมสอนหรือให้ความรู้ขณะศึกษาดูงาน การจัดการเรียนการสอนโดยใช้สถานการณ์สมมติในสถานที่จริง สามารถทำวิจัยเพื่อพัฒนาการจัดการเรียนการสอนเฉพาะทางห้องผ่าตัดและวิสัญญีได้ </w:t>
      </w:r>
    </w:p>
    <w:p w14:paraId="6393A5AE" w14:textId="77777777" w:rsidR="00013FC2" w:rsidRDefault="002C0E24" w:rsidP="00013FC2">
      <w:pPr>
        <w:pStyle w:val="a5"/>
        <w:numPr>
          <w:ilvl w:val="1"/>
          <w:numId w:val="12"/>
        </w:numPr>
        <w:spacing w:before="0" w:beforeAutospacing="0" w:after="0" w:afterAutospacing="0"/>
        <w:jc w:val="thaiDistribute"/>
        <w:rPr>
          <w:rFonts w:ascii="TH SarabunPSK" w:hAnsi="TH SarabunPSK" w:cs="TH SarabunPSK"/>
          <w:color w:val="111111"/>
          <w:sz w:val="28"/>
          <w:szCs w:val="28"/>
        </w:rPr>
      </w:pPr>
      <w:r w:rsidRPr="002C0E24">
        <w:rPr>
          <w:rFonts w:ascii="TH SarabunPSK" w:hAnsi="TH SarabunPSK" w:cs="TH SarabunPSK"/>
          <w:color w:val="111111"/>
          <w:sz w:val="28"/>
          <w:szCs w:val="28"/>
          <w:cs/>
        </w:rPr>
        <w:t xml:space="preserve">ประโยชน์ต่อสังคม </w:t>
      </w:r>
    </w:p>
    <w:p w14:paraId="2E573CFF" w14:textId="77777777" w:rsidR="00F96451" w:rsidRDefault="002C0E24" w:rsidP="002051F9">
      <w:pPr>
        <w:pStyle w:val="a5"/>
        <w:numPr>
          <w:ilvl w:val="2"/>
          <w:numId w:val="12"/>
        </w:numPr>
        <w:spacing w:before="0" w:beforeAutospacing="0" w:after="0" w:afterAutospacing="0"/>
        <w:ind w:left="1701" w:hanging="567"/>
        <w:jc w:val="thaiDistribute"/>
        <w:rPr>
          <w:rFonts w:ascii="TH SarabunPSK" w:hAnsi="TH SarabunPSK" w:cs="TH SarabunPSK"/>
          <w:color w:val="111111"/>
          <w:sz w:val="28"/>
          <w:szCs w:val="28"/>
        </w:rPr>
      </w:pPr>
      <w:r w:rsidRPr="00013FC2">
        <w:rPr>
          <w:rFonts w:ascii="TH SarabunPSK" w:hAnsi="TH SarabunPSK" w:cs="TH SarabunPSK"/>
          <w:color w:val="111111"/>
          <w:sz w:val="28"/>
          <w:szCs w:val="28"/>
          <w:cs/>
        </w:rPr>
        <w:t>ประหยัดงบประมาณในการจัดทำ</w:t>
      </w:r>
    </w:p>
    <w:p w14:paraId="0C270C6A" w14:textId="7FF3250E" w:rsidR="00D657DB" w:rsidRDefault="002C0E24" w:rsidP="002051F9">
      <w:pPr>
        <w:pStyle w:val="a5"/>
        <w:spacing w:before="0" w:beforeAutospacing="0" w:after="0" w:afterAutospacing="0"/>
        <w:jc w:val="thaiDistribute"/>
        <w:rPr>
          <w:rFonts w:ascii="TH SarabunPSK" w:hAnsi="TH SarabunPSK" w:cs="TH SarabunPSK"/>
          <w:color w:val="111111"/>
          <w:sz w:val="28"/>
          <w:szCs w:val="28"/>
        </w:rPr>
      </w:pPr>
      <w:r w:rsidRPr="00013FC2">
        <w:rPr>
          <w:rFonts w:ascii="TH SarabunPSK" w:hAnsi="TH SarabunPSK" w:cs="TH SarabunPSK"/>
          <w:color w:val="111111"/>
          <w:sz w:val="28"/>
          <w:szCs w:val="28"/>
          <w:cs/>
        </w:rPr>
        <w:t>ห้องเรียนเสมือนจริงที่อุปกรณ์บางอย่างมีราคาแพงที่ไม่คุ้มค่าในการจัดไว้ในห้องปฏิบัติการในสถานศึกษา ซึ่งจะต้องมีการบำรุงรักษา</w:t>
      </w:r>
      <w:r w:rsidR="00C82209">
        <w:rPr>
          <w:rFonts w:ascii="TH SarabunPSK" w:hAnsi="TH SarabunPSK" w:cs="TH SarabunPSK" w:hint="cs"/>
          <w:color w:val="111111"/>
          <w:sz w:val="28"/>
          <w:szCs w:val="28"/>
          <w:cs/>
        </w:rPr>
        <w:t>โดยเครื่องปรับอากาศ</w:t>
      </w:r>
      <w:r w:rsidR="00D657DB">
        <w:rPr>
          <w:rFonts w:ascii="TH SarabunPSK" w:hAnsi="TH SarabunPSK" w:cs="TH SarabunPSK" w:hint="cs"/>
          <w:color w:val="111111"/>
          <w:sz w:val="28"/>
          <w:szCs w:val="28"/>
          <w:cs/>
        </w:rPr>
        <w:t>เพื่อ</w:t>
      </w:r>
      <w:r w:rsidRPr="00013FC2">
        <w:rPr>
          <w:rFonts w:ascii="TH SarabunPSK" w:hAnsi="TH SarabunPSK" w:cs="TH SarabunPSK"/>
          <w:color w:val="111111"/>
          <w:sz w:val="28"/>
          <w:szCs w:val="28"/>
          <w:cs/>
        </w:rPr>
        <w:t xml:space="preserve">ให้หุ่นไม่ชำรุดเสียหาย ซึ่งทำให้ไม่ประหยัดพลังงาน และอุปกรณ์บางอย่างราคาแพง เช่น อ่างล้างมือแบบไม่ต้องสัมผัส โคมไฟผ่าตัด เตียงผ่าตัด เครื่องจี้ห้ามเลือดไฟฟ้า เครื่องดมยาสลบและเครื่องช่วยหายใจ เครื่องวัดความดันโลหิตแบบอัตโนมัติ เครื่องอ่านค่า </w:t>
      </w:r>
      <w:r w:rsidRPr="00013FC2">
        <w:rPr>
          <w:rFonts w:ascii="TH SarabunPSK" w:hAnsi="TH SarabunPSK" w:cs="TH SarabunPSK"/>
          <w:color w:val="111111"/>
          <w:sz w:val="28"/>
          <w:szCs w:val="28"/>
        </w:rPr>
        <w:t>blood gas</w:t>
      </w:r>
      <w:r w:rsidR="00D657DB">
        <w:rPr>
          <w:rFonts w:ascii="TH SarabunPSK" w:hAnsi="TH SarabunPSK" w:cs="TH SarabunPSK"/>
          <w:color w:val="111111"/>
          <w:sz w:val="28"/>
          <w:szCs w:val="28"/>
        </w:rPr>
        <w:t xml:space="preserve"> </w:t>
      </w:r>
      <w:r w:rsidR="00D657DB">
        <w:rPr>
          <w:rFonts w:ascii="TH SarabunPSK" w:hAnsi="TH SarabunPSK" w:cs="TH SarabunPSK" w:hint="cs"/>
          <w:color w:val="111111"/>
          <w:sz w:val="28"/>
          <w:szCs w:val="28"/>
          <w:cs/>
        </w:rPr>
        <w:t>เป็นต้น</w:t>
      </w:r>
      <w:r w:rsidRPr="00013FC2">
        <w:rPr>
          <w:rFonts w:ascii="TH SarabunPSK" w:hAnsi="TH SarabunPSK" w:cs="TH SarabunPSK"/>
          <w:color w:val="111111"/>
          <w:sz w:val="28"/>
          <w:szCs w:val="28"/>
        </w:rPr>
        <w:t xml:space="preserve"> </w:t>
      </w:r>
    </w:p>
    <w:p w14:paraId="5F08C707" w14:textId="77777777" w:rsidR="002051F9" w:rsidRDefault="002C0E24" w:rsidP="00D657DB">
      <w:pPr>
        <w:pStyle w:val="a5"/>
        <w:numPr>
          <w:ilvl w:val="2"/>
          <w:numId w:val="12"/>
        </w:numPr>
        <w:spacing w:before="0" w:beforeAutospacing="0" w:after="0" w:afterAutospacing="0"/>
        <w:ind w:left="1701" w:hanging="567"/>
        <w:jc w:val="thaiDistribute"/>
        <w:rPr>
          <w:rFonts w:ascii="TH SarabunPSK" w:hAnsi="TH SarabunPSK" w:cs="TH SarabunPSK"/>
          <w:color w:val="111111"/>
          <w:sz w:val="28"/>
          <w:szCs w:val="28"/>
        </w:rPr>
      </w:pPr>
      <w:r w:rsidRPr="00D657DB">
        <w:rPr>
          <w:rFonts w:ascii="TH SarabunPSK" w:hAnsi="TH SarabunPSK" w:cs="TH SarabunPSK"/>
          <w:color w:val="111111"/>
          <w:sz w:val="28"/>
          <w:szCs w:val="28"/>
          <w:cs/>
        </w:rPr>
        <w:t>การได้สังเกตการทำงานจริง</w:t>
      </w:r>
    </w:p>
    <w:p w14:paraId="2F6E905B" w14:textId="783331C2" w:rsidR="00D657DB" w:rsidRDefault="002C0E24" w:rsidP="002051F9">
      <w:pPr>
        <w:pStyle w:val="a5"/>
        <w:spacing w:before="0" w:beforeAutospacing="0" w:after="0" w:afterAutospacing="0"/>
        <w:jc w:val="thaiDistribute"/>
        <w:rPr>
          <w:rFonts w:ascii="TH SarabunPSK" w:hAnsi="TH SarabunPSK" w:cs="TH SarabunPSK"/>
          <w:color w:val="111111"/>
          <w:sz w:val="28"/>
          <w:szCs w:val="28"/>
        </w:rPr>
      </w:pPr>
      <w:r w:rsidRPr="00D657DB">
        <w:rPr>
          <w:rFonts w:ascii="TH SarabunPSK" w:hAnsi="TH SarabunPSK" w:cs="TH SarabunPSK"/>
          <w:color w:val="111111"/>
          <w:sz w:val="28"/>
          <w:szCs w:val="28"/>
          <w:cs/>
        </w:rPr>
        <w:t>ขั้นตอนการทำงานในบทบาทพยาบาลเพื่อความปลอดภัย</w:t>
      </w:r>
    </w:p>
    <w:p w14:paraId="11494C35" w14:textId="77777777" w:rsidR="002051F9" w:rsidRDefault="00D657DB" w:rsidP="002051F9">
      <w:pPr>
        <w:pStyle w:val="a5"/>
        <w:numPr>
          <w:ilvl w:val="2"/>
          <w:numId w:val="12"/>
        </w:numPr>
        <w:spacing w:before="0" w:beforeAutospacing="0" w:after="0" w:afterAutospacing="0"/>
        <w:ind w:left="1701" w:hanging="567"/>
        <w:jc w:val="thaiDistribute"/>
        <w:rPr>
          <w:rFonts w:ascii="TH SarabunPSK" w:hAnsi="TH SarabunPSK" w:cs="TH SarabunPSK"/>
          <w:color w:val="111111"/>
          <w:sz w:val="28"/>
          <w:szCs w:val="28"/>
        </w:rPr>
      </w:pPr>
      <w:r>
        <w:rPr>
          <w:rFonts w:ascii="TH SarabunPSK" w:hAnsi="TH SarabunPSK" w:cs="TH SarabunPSK" w:hint="cs"/>
          <w:color w:val="111111"/>
          <w:sz w:val="28"/>
          <w:szCs w:val="28"/>
          <w:cs/>
        </w:rPr>
        <w:t>ได้เรียนรู้</w:t>
      </w:r>
      <w:r w:rsidR="002C0E24" w:rsidRPr="00D657DB">
        <w:rPr>
          <w:rFonts w:ascii="TH SarabunPSK" w:hAnsi="TH SarabunPSK" w:cs="TH SarabunPSK"/>
          <w:color w:val="111111"/>
          <w:sz w:val="28"/>
          <w:szCs w:val="28"/>
          <w:cs/>
        </w:rPr>
        <w:t>การบันทึกทางการ</w:t>
      </w:r>
    </w:p>
    <w:p w14:paraId="335F0246" w14:textId="6EC83294" w:rsidR="002C0E24" w:rsidRPr="00D657DB" w:rsidRDefault="002C0E24" w:rsidP="002051F9">
      <w:pPr>
        <w:pStyle w:val="a5"/>
        <w:spacing w:before="0" w:beforeAutospacing="0" w:after="0" w:afterAutospacing="0"/>
        <w:jc w:val="thaiDistribute"/>
        <w:rPr>
          <w:rFonts w:ascii="TH SarabunPSK" w:hAnsi="TH SarabunPSK" w:cs="TH SarabunPSK"/>
          <w:color w:val="111111"/>
          <w:sz w:val="28"/>
          <w:szCs w:val="28"/>
        </w:rPr>
      </w:pPr>
      <w:r w:rsidRPr="00D657DB">
        <w:rPr>
          <w:rFonts w:ascii="TH SarabunPSK" w:hAnsi="TH SarabunPSK" w:cs="TH SarabunPSK"/>
          <w:color w:val="111111"/>
          <w:sz w:val="28"/>
          <w:szCs w:val="28"/>
          <w:cs/>
        </w:rPr>
        <w:t>พยาบาลเฉพาะทางห้องผ่าตัด ซึ่งในห้องเรียนเสมือนจริงในห้องผ่าตัดสามารถมีให้เรียนรู้ได้ประกอบกับผู้สอนมีความเชี่ยวชาญโดยตรง ทำให้นักศึกษาได้เรียนรู้และเข้าใจถึงการสื่อสารทางการพยาบาลตามกระบวนการพยาบาล</w:t>
      </w:r>
    </w:p>
    <w:p w14:paraId="0A914087" w14:textId="79C986C9" w:rsidR="00264BC7" w:rsidRPr="004F447E" w:rsidRDefault="00D657DB" w:rsidP="004F447E">
      <w:pPr>
        <w:spacing w:before="240" w:after="0" w:line="240" w:lineRule="auto"/>
        <w:jc w:val="thaiDistribute"/>
        <w:rPr>
          <w:rFonts w:ascii="TH SarabunPSK" w:hAnsi="TH SarabunPSK" w:cs="TH SarabunPSK"/>
          <w:b/>
          <w:bCs/>
          <w:color w:val="111111"/>
          <w:sz w:val="28"/>
        </w:rPr>
      </w:pPr>
      <w:r w:rsidRPr="004F447E">
        <w:rPr>
          <w:rFonts w:ascii="TH SarabunPSK" w:hAnsi="TH SarabunPSK" w:cs="TH SarabunPSK" w:hint="cs"/>
          <w:b/>
          <w:bCs/>
          <w:color w:val="111111"/>
          <w:sz w:val="28"/>
          <w:cs/>
        </w:rPr>
        <w:t xml:space="preserve">7. </w:t>
      </w:r>
      <w:r w:rsidR="00264BC7" w:rsidRPr="004F447E">
        <w:rPr>
          <w:rFonts w:ascii="TH SarabunPSK" w:hAnsi="TH SarabunPSK" w:cs="TH SarabunPSK" w:hint="cs"/>
          <w:b/>
          <w:bCs/>
          <w:color w:val="111111"/>
          <w:sz w:val="28"/>
          <w:cs/>
        </w:rPr>
        <w:t>บทสรุป</w:t>
      </w:r>
    </w:p>
    <w:p w14:paraId="7877484D" w14:textId="77777777" w:rsidR="002051F9" w:rsidRDefault="00264BC7" w:rsidP="004F447E">
      <w:pPr>
        <w:pStyle w:val="a3"/>
        <w:spacing w:after="0" w:line="240" w:lineRule="auto"/>
        <w:ind w:left="426"/>
        <w:jc w:val="thaiDistribute"/>
        <w:rPr>
          <w:rFonts w:ascii="TH SarabunPSK" w:hAnsi="TH SarabunPSK" w:cs="TH SarabunPSK"/>
          <w:color w:val="111111"/>
          <w:sz w:val="28"/>
        </w:rPr>
      </w:pPr>
      <w:r>
        <w:rPr>
          <w:rFonts w:ascii="TH SarabunPSK" w:hAnsi="TH SarabunPSK" w:cs="TH SarabunPSK"/>
          <w:b/>
          <w:bCs/>
          <w:color w:val="111111"/>
          <w:sz w:val="28"/>
          <w:cs/>
        </w:rPr>
        <w:tab/>
      </w:r>
      <w:r>
        <w:rPr>
          <w:rFonts w:ascii="TH SarabunPSK" w:hAnsi="TH SarabunPSK" w:cs="TH SarabunPSK" w:hint="cs"/>
          <w:color w:val="111111"/>
          <w:sz w:val="28"/>
          <w:cs/>
        </w:rPr>
        <w:t xml:space="preserve">การประเมินผลลัพธ์การจัดการเรียนการสอน </w:t>
      </w:r>
    </w:p>
    <w:p w14:paraId="5A91AABE" w14:textId="229128C3" w:rsidR="00264BC7" w:rsidRPr="002051F9" w:rsidRDefault="00264BC7" w:rsidP="004F447E">
      <w:pPr>
        <w:spacing w:after="0" w:line="240" w:lineRule="auto"/>
        <w:jc w:val="thaiDistribute"/>
        <w:rPr>
          <w:rFonts w:ascii="TH SarabunPSK" w:hAnsi="TH SarabunPSK" w:cs="TH SarabunPSK"/>
          <w:color w:val="111111"/>
          <w:sz w:val="28"/>
          <w:cs/>
        </w:rPr>
      </w:pPr>
      <w:r w:rsidRPr="002051F9">
        <w:rPr>
          <w:rFonts w:ascii="TH SarabunPSK" w:hAnsi="TH SarabunPSK" w:cs="TH SarabunPSK" w:hint="cs"/>
          <w:color w:val="111111"/>
          <w:sz w:val="28"/>
          <w:cs/>
        </w:rPr>
        <w:t xml:space="preserve">แบบ </w:t>
      </w:r>
      <w:r w:rsidRPr="002051F9">
        <w:rPr>
          <w:rFonts w:ascii="TH SarabunPSK" w:hAnsi="TH SarabunPSK" w:cs="TH SarabunPSK"/>
          <w:color w:val="111111"/>
          <w:sz w:val="28"/>
        </w:rPr>
        <w:t xml:space="preserve">AUN-QA </w:t>
      </w:r>
      <w:r w:rsidRPr="002051F9">
        <w:rPr>
          <w:rFonts w:ascii="TH SarabunPSK" w:hAnsi="TH SarabunPSK" w:cs="TH SarabunPSK" w:hint="cs"/>
          <w:color w:val="111111"/>
          <w:sz w:val="28"/>
          <w:cs/>
        </w:rPr>
        <w:t>ซึ่งจะเน้นความเป็นเลิศในการจัดการศึกษา เราสามารถจัดหาสิ่งสนับสนุนการเรียนรู้ที่ตอบโจทย์ของการประกันคุณภาพการเรียนรู้ โดยการประสานความร่วมมือ</w:t>
      </w:r>
      <w:r w:rsidR="002051F9">
        <w:rPr>
          <w:rFonts w:ascii="TH SarabunPSK" w:hAnsi="TH SarabunPSK" w:cs="TH SarabunPSK" w:hint="cs"/>
          <w:color w:val="111111"/>
          <w:sz w:val="28"/>
          <w:cs/>
        </w:rPr>
        <w:t>กับแหล่งฝึก</w:t>
      </w:r>
      <w:r w:rsidRPr="002051F9">
        <w:rPr>
          <w:rFonts w:ascii="TH SarabunPSK" w:hAnsi="TH SarabunPSK" w:cs="TH SarabunPSK" w:hint="cs"/>
          <w:color w:val="111111"/>
          <w:sz w:val="28"/>
          <w:cs/>
        </w:rPr>
        <w:t xml:space="preserve">ที่ยั่งยืน พร้อมทั้งประโยชน์แก่ผู้มีส่วนได้ส่วนเสียจากการจัดการศึกษาในครั้งนี้ ซึ่งจะสามารถจัดทำ </w:t>
      </w:r>
      <w:r w:rsidRPr="002051F9">
        <w:rPr>
          <w:rFonts w:ascii="TH SarabunPSK" w:hAnsi="TH SarabunPSK" w:cs="TH SarabunPSK"/>
          <w:color w:val="111111"/>
          <w:sz w:val="28"/>
        </w:rPr>
        <w:t xml:space="preserve">Simulation </w:t>
      </w:r>
      <w:r w:rsidRPr="002051F9">
        <w:rPr>
          <w:rFonts w:ascii="TH SarabunPSK" w:hAnsi="TH SarabunPSK" w:cs="TH SarabunPSK" w:hint="cs"/>
          <w:color w:val="111111"/>
          <w:sz w:val="28"/>
          <w:cs/>
        </w:rPr>
        <w:t>ในแหล่งฝึกอื่นๆที่นอก</w:t>
      </w:r>
      <w:r w:rsidR="004F447E">
        <w:rPr>
          <w:rFonts w:ascii="TH SarabunPSK" w:hAnsi="TH SarabunPSK" w:cs="TH SarabunPSK" w:hint="cs"/>
          <w:color w:val="111111"/>
          <w:sz w:val="28"/>
          <w:cs/>
        </w:rPr>
        <w:t xml:space="preserve">เหนือ </w:t>
      </w:r>
      <w:r w:rsidRPr="002051F9">
        <w:rPr>
          <w:rFonts w:ascii="TH SarabunPSK" w:hAnsi="TH SarabunPSK" w:cs="TH SarabunPSK" w:hint="cs"/>
          <w:color w:val="111111"/>
          <w:sz w:val="28"/>
          <w:cs/>
        </w:rPr>
        <w:t>จากห้องผ่าตัดได้ พร้อมทั้งทำให้แหล่งฝึกเป็นสถานที่จัดการศึกษาที่สมบูรณ์มากขึ้น ทั้งยังสร้างสัมพันธภาพระหว่างอาจารย์พยาบาลกับพยาบาลพี่เลี้ยง</w:t>
      </w:r>
      <w:r w:rsidR="002051F9">
        <w:rPr>
          <w:rFonts w:ascii="TH SarabunPSK" w:hAnsi="TH SarabunPSK" w:cs="TH SarabunPSK" w:hint="cs"/>
          <w:color w:val="111111"/>
          <w:sz w:val="28"/>
          <w:cs/>
        </w:rPr>
        <w:t xml:space="preserve"> นักศึกษาพยาบาล</w:t>
      </w:r>
      <w:r w:rsidRPr="002051F9">
        <w:rPr>
          <w:rFonts w:ascii="TH SarabunPSK" w:hAnsi="TH SarabunPSK" w:cs="TH SarabunPSK" w:hint="cs"/>
          <w:color w:val="111111"/>
          <w:sz w:val="28"/>
          <w:cs/>
        </w:rPr>
        <w:t xml:space="preserve"> ร่วมสร้างงานวิจัยในชั้นเรียน </w:t>
      </w:r>
      <w:r w:rsidR="002051F9">
        <w:rPr>
          <w:rFonts w:ascii="TH SarabunPSK" w:hAnsi="TH SarabunPSK" w:cs="TH SarabunPSK" w:hint="cs"/>
          <w:color w:val="111111"/>
          <w:sz w:val="28"/>
          <w:cs/>
        </w:rPr>
        <w:t xml:space="preserve">รวมทั้งมีการให้ผู้เรียนได้ร่วมออกแบบการเรียนการสอนด้วยตนเอง ส่งเสริมให้เกิดความคิดสร้างสรรค์ และคิดอย่างมีวิจารณญาณได้ จากการได้เห็นสิ่งใหม่ๆที่ไม่มีในชั้นเรียน </w:t>
      </w:r>
      <w:r w:rsidRPr="002051F9">
        <w:rPr>
          <w:rFonts w:ascii="TH SarabunPSK" w:hAnsi="TH SarabunPSK" w:cs="TH SarabunPSK" w:hint="cs"/>
          <w:color w:val="111111"/>
          <w:sz w:val="28"/>
          <w:cs/>
        </w:rPr>
        <w:t>และส่งเสริมศักยภาพในการจัดการเรียนการสอน</w:t>
      </w:r>
      <w:r w:rsidR="002051F9">
        <w:rPr>
          <w:rFonts w:ascii="TH SarabunPSK" w:hAnsi="TH SarabunPSK" w:cs="TH SarabunPSK" w:hint="cs"/>
          <w:color w:val="111111"/>
          <w:sz w:val="28"/>
          <w:cs/>
        </w:rPr>
        <w:t>และการว</w:t>
      </w:r>
      <w:r w:rsidR="004F447E">
        <w:rPr>
          <w:rFonts w:ascii="TH SarabunPSK" w:hAnsi="TH SarabunPSK" w:cs="TH SarabunPSK" w:hint="cs"/>
          <w:color w:val="111111"/>
          <w:sz w:val="28"/>
          <w:cs/>
        </w:rPr>
        <w:t>ิ</w:t>
      </w:r>
      <w:r w:rsidR="002051F9">
        <w:rPr>
          <w:rFonts w:ascii="TH SarabunPSK" w:hAnsi="TH SarabunPSK" w:cs="TH SarabunPSK" w:hint="cs"/>
          <w:color w:val="111111"/>
          <w:sz w:val="28"/>
          <w:cs/>
        </w:rPr>
        <w:t>จ</w:t>
      </w:r>
      <w:r w:rsidR="004F447E">
        <w:rPr>
          <w:rFonts w:ascii="TH SarabunPSK" w:hAnsi="TH SarabunPSK" w:cs="TH SarabunPSK" w:hint="cs"/>
          <w:color w:val="111111"/>
          <w:sz w:val="28"/>
          <w:cs/>
        </w:rPr>
        <w:t>ัย</w:t>
      </w:r>
      <w:r w:rsidRPr="002051F9">
        <w:rPr>
          <w:rFonts w:ascii="TH SarabunPSK" w:hAnsi="TH SarabunPSK" w:cs="TH SarabunPSK" w:hint="cs"/>
          <w:color w:val="111111"/>
          <w:sz w:val="28"/>
          <w:cs/>
        </w:rPr>
        <w:t>ของพยาบาลวิชาชีพได้อีกต่อไป</w:t>
      </w:r>
    </w:p>
    <w:p w14:paraId="47863935" w14:textId="77777777" w:rsidR="00264BC7" w:rsidRPr="004F447E" w:rsidRDefault="00264BC7" w:rsidP="004F447E">
      <w:pPr>
        <w:spacing w:before="240" w:after="0" w:line="240" w:lineRule="auto"/>
        <w:jc w:val="thaiDistribute"/>
        <w:rPr>
          <w:rFonts w:ascii="TH SarabunPSK" w:hAnsi="TH SarabunPSK" w:cs="TH SarabunPSK"/>
          <w:b/>
          <w:bCs/>
          <w:color w:val="111111"/>
          <w:sz w:val="28"/>
        </w:rPr>
      </w:pPr>
      <w:r w:rsidRPr="004F447E">
        <w:rPr>
          <w:rFonts w:ascii="TH SarabunPSK" w:hAnsi="TH SarabunPSK" w:cs="TH SarabunPSK" w:hint="cs"/>
          <w:b/>
          <w:bCs/>
          <w:color w:val="111111"/>
          <w:sz w:val="28"/>
          <w:cs/>
        </w:rPr>
        <w:t xml:space="preserve">8. ข้อเสนอแนะ </w:t>
      </w:r>
    </w:p>
    <w:p w14:paraId="6DB66507" w14:textId="77777777" w:rsidR="00C82209" w:rsidRDefault="00C82209" w:rsidP="00C82209">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2051F9">
        <w:rPr>
          <w:rFonts w:ascii="TH SarabunPSK" w:hAnsi="TH SarabunPSK" w:cs="TH SarabunPSK" w:hint="cs"/>
          <w:sz w:val="28"/>
          <w:cs/>
        </w:rPr>
        <w:t xml:space="preserve">8.1 </w:t>
      </w:r>
      <w:r>
        <w:rPr>
          <w:rFonts w:ascii="TH SarabunPSK" w:hAnsi="TH SarabunPSK" w:cs="TH SarabunPSK" w:hint="cs"/>
          <w:sz w:val="28"/>
          <w:cs/>
        </w:rPr>
        <w:t>ควรมีการทำวิจัยในชั้นเรียนร่วมกับแหล่งฝึก</w:t>
      </w:r>
      <w:r>
        <w:rPr>
          <w:rFonts w:ascii="TH SarabunPSK" w:hAnsi="TH SarabunPSK" w:cs="TH SarabunPSK" w:hint="cs"/>
          <w:sz w:val="28"/>
          <w:cs/>
        </w:rPr>
        <w:t xml:space="preserve">   </w:t>
      </w:r>
    </w:p>
    <w:p w14:paraId="7F6E9C38" w14:textId="659E6ABC" w:rsidR="002051F9" w:rsidRDefault="00C82209" w:rsidP="00C82209">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8.2 </w:t>
      </w:r>
      <w:r w:rsidR="002051F9">
        <w:rPr>
          <w:rFonts w:ascii="TH SarabunPSK" w:hAnsi="TH SarabunPSK" w:cs="TH SarabunPSK" w:hint="cs"/>
          <w:sz w:val="28"/>
          <w:cs/>
        </w:rPr>
        <w:t xml:space="preserve">ด้านการจัดการเรียนการสอน </w:t>
      </w:r>
      <w:r w:rsidR="00264BC7" w:rsidRPr="002C0E24">
        <w:rPr>
          <w:rFonts w:ascii="TH SarabunPSK" w:hAnsi="TH SarabunPSK" w:cs="TH SarabunPSK"/>
          <w:sz w:val="28"/>
          <w:cs/>
        </w:rPr>
        <w:t>ควรมีการฝึก</w:t>
      </w:r>
    </w:p>
    <w:p w14:paraId="46071DD4" w14:textId="77777777" w:rsidR="002051F9" w:rsidRDefault="00264BC7" w:rsidP="002051F9">
      <w:pPr>
        <w:spacing w:after="0" w:line="240" w:lineRule="auto"/>
        <w:jc w:val="thaiDistribute"/>
        <w:rPr>
          <w:rFonts w:ascii="TH SarabunPSK" w:hAnsi="TH SarabunPSK" w:cs="TH SarabunPSK"/>
          <w:sz w:val="28"/>
        </w:rPr>
      </w:pPr>
      <w:r w:rsidRPr="002C0E24">
        <w:rPr>
          <w:rFonts w:ascii="TH SarabunPSK" w:hAnsi="TH SarabunPSK" w:cs="TH SarabunPSK"/>
          <w:sz w:val="28"/>
          <w:cs/>
        </w:rPr>
        <w:lastRenderedPageBreak/>
        <w:t xml:space="preserve">ปฏิบัติในห้องผ่าตัดสำหรับนักศึกษาพยาบาล เพื่อเป็นพื้นฐานการฝึกปฏิบัติที่ปลอดภัย </w:t>
      </w:r>
    </w:p>
    <w:p w14:paraId="4D7B435F" w14:textId="61FB010E" w:rsidR="002051F9" w:rsidRDefault="00C82209" w:rsidP="00C82209">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2051F9">
        <w:rPr>
          <w:rFonts w:ascii="TH SarabunPSK" w:hAnsi="TH SarabunPSK" w:cs="TH SarabunPSK" w:hint="cs"/>
          <w:sz w:val="28"/>
          <w:cs/>
        </w:rPr>
        <w:t>8.</w:t>
      </w:r>
      <w:r>
        <w:rPr>
          <w:rFonts w:ascii="TH SarabunPSK" w:hAnsi="TH SarabunPSK" w:cs="TH SarabunPSK" w:hint="cs"/>
          <w:sz w:val="28"/>
          <w:cs/>
        </w:rPr>
        <w:t>3</w:t>
      </w:r>
      <w:r w:rsidR="002051F9">
        <w:rPr>
          <w:rFonts w:ascii="TH SarabunPSK" w:hAnsi="TH SarabunPSK" w:cs="TH SarabunPSK" w:hint="cs"/>
          <w:sz w:val="28"/>
          <w:cs/>
        </w:rPr>
        <w:t xml:space="preserve"> </w:t>
      </w:r>
      <w:r w:rsidR="00264BC7" w:rsidRPr="002C0E24">
        <w:rPr>
          <w:rFonts w:ascii="TH SarabunPSK" w:hAnsi="TH SarabunPSK" w:cs="TH SarabunPSK"/>
          <w:sz w:val="28"/>
          <w:cs/>
        </w:rPr>
        <w:t>ควรมีการบูรณาการการจัดการเรียนการสอนในรูปแบบการจัดสถานการณ์เสมือนจริงในแหล่งฝึกอื่นๆ เพื่อพัฒนาการฝึกปฏิบัติในวิชาชีพต่อไป</w:t>
      </w:r>
      <w:r w:rsidR="00030B6B">
        <w:rPr>
          <w:rFonts w:ascii="TH SarabunPSK" w:hAnsi="TH SarabunPSK" w:cs="TH SarabunPSK" w:hint="cs"/>
          <w:sz w:val="28"/>
          <w:cs/>
        </w:rPr>
        <w:t xml:space="preserve"> </w:t>
      </w:r>
    </w:p>
    <w:p w14:paraId="5596A125" w14:textId="72D7BD40" w:rsidR="00264BC7" w:rsidRDefault="00C82209" w:rsidP="00C82209">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002051F9">
        <w:rPr>
          <w:rFonts w:ascii="TH SarabunPSK" w:hAnsi="TH SarabunPSK" w:cs="TH SarabunPSK" w:hint="cs"/>
          <w:sz w:val="28"/>
          <w:cs/>
        </w:rPr>
        <w:t>8.</w:t>
      </w:r>
      <w:r>
        <w:rPr>
          <w:rFonts w:ascii="TH SarabunPSK" w:hAnsi="TH SarabunPSK" w:cs="TH SarabunPSK" w:hint="cs"/>
          <w:sz w:val="28"/>
          <w:cs/>
        </w:rPr>
        <w:t>4</w:t>
      </w:r>
      <w:r w:rsidR="002051F9">
        <w:rPr>
          <w:rFonts w:ascii="TH SarabunPSK" w:hAnsi="TH SarabunPSK" w:cs="TH SarabunPSK" w:hint="cs"/>
          <w:sz w:val="28"/>
          <w:cs/>
        </w:rPr>
        <w:t xml:space="preserve"> </w:t>
      </w:r>
      <w:r w:rsidR="00030B6B">
        <w:rPr>
          <w:rFonts w:ascii="TH SarabunPSK" w:hAnsi="TH SarabunPSK" w:cs="TH SarabunPSK" w:hint="cs"/>
          <w:sz w:val="28"/>
          <w:cs/>
        </w:rPr>
        <w:t>อาจารย์</w:t>
      </w:r>
      <w:r w:rsidR="00E836F8">
        <w:rPr>
          <w:rFonts w:ascii="TH SarabunPSK" w:hAnsi="TH SarabunPSK" w:cs="TH SarabunPSK" w:hint="cs"/>
          <w:sz w:val="28"/>
          <w:cs/>
        </w:rPr>
        <w:t>พยาบาล</w:t>
      </w:r>
      <w:r w:rsidR="00030B6B">
        <w:rPr>
          <w:rFonts w:ascii="TH SarabunPSK" w:hAnsi="TH SarabunPSK" w:cs="TH SarabunPSK" w:hint="cs"/>
          <w:sz w:val="28"/>
          <w:cs/>
        </w:rPr>
        <w:t>ควรได้ฝึก</w:t>
      </w:r>
      <w:r w:rsidR="00E836F8">
        <w:rPr>
          <w:rFonts w:ascii="TH SarabunPSK" w:hAnsi="TH SarabunPSK" w:cs="TH SarabunPSK" w:hint="cs"/>
          <w:sz w:val="28"/>
          <w:cs/>
        </w:rPr>
        <w:t>ทักษะ</w:t>
      </w:r>
      <w:r w:rsidR="00030B6B">
        <w:rPr>
          <w:rFonts w:ascii="TH SarabunPSK" w:hAnsi="TH SarabunPSK" w:cs="TH SarabunPSK" w:hint="cs"/>
          <w:sz w:val="28"/>
          <w:cs/>
        </w:rPr>
        <w:t>ปฏิบัติทางการพยาบาล</w:t>
      </w:r>
      <w:r w:rsidR="00E836F8">
        <w:rPr>
          <w:rFonts w:ascii="TH SarabunPSK" w:hAnsi="TH SarabunPSK" w:cs="TH SarabunPSK" w:hint="cs"/>
          <w:sz w:val="28"/>
          <w:cs/>
        </w:rPr>
        <w:t xml:space="preserve"> </w:t>
      </w:r>
      <w:r w:rsidR="002051F9">
        <w:rPr>
          <w:rFonts w:ascii="TH SarabunPSK" w:hAnsi="TH SarabunPSK" w:cs="TH SarabunPSK"/>
          <w:sz w:val="28"/>
        </w:rPr>
        <w:t xml:space="preserve">(Faculty practice) </w:t>
      </w:r>
      <w:r w:rsidR="00030B6B">
        <w:rPr>
          <w:rFonts w:ascii="TH SarabunPSK" w:hAnsi="TH SarabunPSK" w:cs="TH SarabunPSK" w:hint="cs"/>
          <w:sz w:val="28"/>
          <w:cs/>
        </w:rPr>
        <w:t>ในห้องผ่าตัด พร้อมทั้งร่วมทำวิจัย</w:t>
      </w:r>
      <w:r w:rsidR="00E836F8">
        <w:rPr>
          <w:rFonts w:ascii="TH SarabunPSK" w:hAnsi="TH SarabunPSK" w:cs="TH SarabunPSK" w:hint="cs"/>
          <w:sz w:val="28"/>
          <w:cs/>
        </w:rPr>
        <w:t>กับพยาบาล</w:t>
      </w:r>
      <w:r w:rsidR="00030B6B">
        <w:rPr>
          <w:rFonts w:ascii="TH SarabunPSK" w:hAnsi="TH SarabunPSK" w:cs="TH SarabunPSK" w:hint="cs"/>
          <w:sz w:val="28"/>
          <w:cs/>
        </w:rPr>
        <w:t>วิชาชีพได้อย่างต่อเนื่อง</w:t>
      </w:r>
    </w:p>
    <w:p w14:paraId="234D9ABB" w14:textId="75B8A45B" w:rsidR="002C0E24" w:rsidRPr="002051F9" w:rsidRDefault="00D657DB" w:rsidP="004F447E">
      <w:pPr>
        <w:spacing w:before="240" w:after="0" w:line="240" w:lineRule="auto"/>
        <w:jc w:val="thaiDistribute"/>
        <w:rPr>
          <w:rFonts w:ascii="TH SarabunPSK" w:hAnsi="TH SarabunPSK" w:cs="TH SarabunPSK"/>
          <w:b/>
          <w:bCs/>
          <w:color w:val="111111"/>
          <w:sz w:val="28"/>
        </w:rPr>
      </w:pPr>
      <w:r w:rsidRPr="002051F9">
        <w:rPr>
          <w:rFonts w:ascii="TH SarabunPSK" w:hAnsi="TH SarabunPSK" w:cs="TH SarabunPSK" w:hint="cs"/>
          <w:b/>
          <w:bCs/>
          <w:color w:val="111111"/>
          <w:sz w:val="28"/>
          <w:cs/>
        </w:rPr>
        <w:t>กิตติกรรมประกาศ</w:t>
      </w:r>
    </w:p>
    <w:p w14:paraId="5D4DF5C6" w14:textId="77777777" w:rsidR="002051F9" w:rsidRDefault="00D657DB" w:rsidP="00772932">
      <w:pPr>
        <w:pStyle w:val="a3"/>
        <w:spacing w:after="0" w:line="240" w:lineRule="auto"/>
        <w:ind w:left="426"/>
        <w:jc w:val="thaiDistribute"/>
        <w:rPr>
          <w:rFonts w:ascii="TH SarabunPSK" w:hAnsi="TH SarabunPSK" w:cs="TH SarabunPSK"/>
          <w:color w:val="111111"/>
          <w:sz w:val="28"/>
        </w:rPr>
      </w:pPr>
      <w:r>
        <w:rPr>
          <w:rFonts w:ascii="TH SarabunPSK" w:hAnsi="TH SarabunPSK" w:cs="TH SarabunPSK"/>
          <w:color w:val="111111"/>
          <w:sz w:val="28"/>
          <w:cs/>
        </w:rPr>
        <w:tab/>
      </w:r>
      <w:r>
        <w:rPr>
          <w:rFonts w:ascii="TH SarabunPSK" w:hAnsi="TH SarabunPSK" w:cs="TH SarabunPSK" w:hint="cs"/>
          <w:color w:val="111111"/>
          <w:sz w:val="28"/>
          <w:cs/>
        </w:rPr>
        <w:t xml:space="preserve">ขอขอบคุณ </w:t>
      </w:r>
      <w:r w:rsidR="00B62DE7">
        <w:rPr>
          <w:rFonts w:ascii="TH SarabunPSK" w:hAnsi="TH SarabunPSK" w:cs="TH SarabunPSK" w:hint="cs"/>
          <w:color w:val="111111"/>
          <w:sz w:val="28"/>
          <w:cs/>
        </w:rPr>
        <w:t>รศ.นพ.อภิชาติ จิระวุฒิพงศ์ คณบดี</w:t>
      </w:r>
    </w:p>
    <w:p w14:paraId="043E608B" w14:textId="05474F72" w:rsidR="00D657DB" w:rsidRPr="002051F9" w:rsidRDefault="00B62DE7" w:rsidP="00772932">
      <w:pPr>
        <w:spacing w:after="0" w:line="240" w:lineRule="auto"/>
        <w:jc w:val="thaiDistribute"/>
        <w:rPr>
          <w:rFonts w:ascii="TH SarabunPSK" w:hAnsi="TH SarabunPSK" w:cs="TH SarabunPSK"/>
          <w:color w:val="111111"/>
          <w:sz w:val="28"/>
          <w:cs/>
        </w:rPr>
      </w:pPr>
      <w:r w:rsidRPr="002051F9">
        <w:rPr>
          <w:rFonts w:ascii="TH SarabunPSK" w:hAnsi="TH SarabunPSK" w:cs="TH SarabunPSK" w:hint="cs"/>
          <w:color w:val="111111"/>
          <w:sz w:val="28"/>
          <w:cs/>
        </w:rPr>
        <w:t>คณะแพทยศาสตร์ ร</w:t>
      </w:r>
      <w:r w:rsidR="00772932">
        <w:rPr>
          <w:rFonts w:ascii="TH SarabunPSK" w:hAnsi="TH SarabunPSK" w:cs="TH SarabunPSK" w:hint="cs"/>
          <w:color w:val="111111"/>
          <w:sz w:val="28"/>
          <w:cs/>
        </w:rPr>
        <w:t>ศ.</w:t>
      </w:r>
      <w:r w:rsidRPr="002051F9">
        <w:rPr>
          <w:rFonts w:ascii="TH SarabunPSK" w:hAnsi="TH SarabunPSK" w:cs="TH SarabunPSK" w:hint="cs"/>
          <w:color w:val="111111"/>
          <w:sz w:val="28"/>
          <w:cs/>
        </w:rPr>
        <w:t xml:space="preserve">นพ.อัครวัฒน์ สินเกื้อกูลกิจ วิสัญญีแพทย์ ทีมวิสัญญีพยาบาล </w:t>
      </w:r>
      <w:r w:rsidRPr="002051F9">
        <w:rPr>
          <w:rFonts w:ascii="TH SarabunPSK" w:hAnsi="TH SarabunPSK" w:cs="TH SarabunPSK"/>
          <w:color w:val="111111"/>
          <w:sz w:val="28"/>
          <w:cs/>
        </w:rPr>
        <w:t>คุ</w:t>
      </w:r>
      <w:r w:rsidR="002051F9">
        <w:rPr>
          <w:rFonts w:ascii="TH SarabunPSK" w:hAnsi="TH SarabunPSK" w:cs="TH SarabunPSK" w:hint="cs"/>
          <w:color w:val="111111"/>
          <w:sz w:val="28"/>
          <w:cs/>
        </w:rPr>
        <w:t>ณ</w:t>
      </w:r>
      <w:r w:rsidRPr="002051F9">
        <w:rPr>
          <w:rFonts w:ascii="TH SarabunPSK" w:hAnsi="TH SarabunPSK" w:cs="TH SarabunPSK"/>
          <w:color w:val="111111"/>
          <w:sz w:val="28"/>
          <w:cs/>
        </w:rPr>
        <w:t>ลักษณาวดี ชัยรัตน</w:t>
      </w:r>
      <w:r w:rsidRPr="002051F9">
        <w:rPr>
          <w:rFonts w:ascii="TH SarabunPSK" w:hAnsi="TH SarabunPSK" w:cs="TH SarabunPSK" w:hint="cs"/>
          <w:color w:val="111111"/>
          <w:sz w:val="28"/>
          <w:cs/>
        </w:rPr>
        <w:t xml:space="preserve">์ คุณกชกร ผลาชีวะ คุณวิริยา ถิ่นชีลอง ทีมพยาบาลห้องผ่าตัด คุณลำพึง เทียมวิสัย </w:t>
      </w:r>
      <w:r w:rsidR="00D657DB" w:rsidRPr="002051F9">
        <w:rPr>
          <w:rFonts w:ascii="TH SarabunPSK" w:hAnsi="TH SarabunPSK" w:cs="TH SarabunPSK" w:hint="cs"/>
          <w:color w:val="111111"/>
          <w:sz w:val="28"/>
          <w:cs/>
        </w:rPr>
        <w:t xml:space="preserve">คุณพิกุล นนทภา </w:t>
      </w:r>
      <w:r w:rsidR="008D7C98" w:rsidRPr="002051F9">
        <w:rPr>
          <w:rFonts w:ascii="TH SarabunPSK" w:hAnsi="TH SarabunPSK" w:cs="TH SarabunPSK" w:hint="cs"/>
          <w:color w:val="111111"/>
          <w:sz w:val="28"/>
          <w:cs/>
        </w:rPr>
        <w:t xml:space="preserve">คุณปภาดา แสนสง </w:t>
      </w:r>
      <w:r w:rsidR="00D657DB" w:rsidRPr="002051F9">
        <w:rPr>
          <w:rFonts w:ascii="TH SarabunPSK" w:hAnsi="TH SarabunPSK" w:cs="TH SarabunPSK" w:hint="cs"/>
          <w:color w:val="111111"/>
          <w:sz w:val="28"/>
          <w:cs/>
        </w:rPr>
        <w:t xml:space="preserve">คุณสุดธิดา บุญผ่องเสถียร </w:t>
      </w:r>
      <w:r w:rsidRPr="002051F9">
        <w:rPr>
          <w:rFonts w:ascii="TH SarabunPSK" w:hAnsi="TH SarabunPSK" w:cs="TH SarabunPSK" w:hint="cs"/>
          <w:color w:val="111111"/>
          <w:sz w:val="28"/>
          <w:cs/>
        </w:rPr>
        <w:t>และ</w:t>
      </w:r>
      <w:r w:rsidR="00E2678E" w:rsidRPr="002051F9">
        <w:rPr>
          <w:rFonts w:ascii="TH SarabunPSK" w:hAnsi="TH SarabunPSK" w:cs="TH SarabunPSK" w:hint="cs"/>
          <w:color w:val="111111"/>
          <w:sz w:val="28"/>
          <w:cs/>
        </w:rPr>
        <w:t xml:space="preserve">คุณวรัญญา สร้อยหิน </w:t>
      </w:r>
      <w:r w:rsidRPr="002051F9">
        <w:rPr>
          <w:rFonts w:ascii="TH SarabunPSK" w:hAnsi="TH SarabunPSK" w:cs="TH SarabunPSK" w:hint="cs"/>
          <w:color w:val="111111"/>
          <w:sz w:val="28"/>
          <w:cs/>
        </w:rPr>
        <w:t>รวมทั้ง</w:t>
      </w:r>
      <w:r w:rsidR="00772932">
        <w:rPr>
          <w:rFonts w:ascii="TH SarabunPSK" w:hAnsi="TH SarabunPSK" w:cs="TH SarabunPSK" w:hint="cs"/>
          <w:color w:val="111111"/>
          <w:sz w:val="28"/>
          <w:cs/>
        </w:rPr>
        <w:t xml:space="preserve"> ผศ.ดร.กษม ชนะวงศ์ อธิการบดี</w:t>
      </w:r>
      <w:r w:rsidRPr="002051F9">
        <w:rPr>
          <w:rFonts w:ascii="TH SarabunPSK" w:hAnsi="TH SarabunPSK" w:cs="TH SarabunPSK" w:hint="cs"/>
          <w:color w:val="111111"/>
          <w:sz w:val="28"/>
          <w:cs/>
        </w:rPr>
        <w:t xml:space="preserve"> </w:t>
      </w:r>
      <w:r w:rsidR="00772932" w:rsidRPr="002051F9">
        <w:rPr>
          <w:rFonts w:ascii="TH SarabunPSK" w:hAnsi="TH SarabunPSK" w:cs="TH SarabunPSK" w:hint="cs"/>
          <w:color w:val="111111"/>
          <w:sz w:val="28"/>
          <w:cs/>
        </w:rPr>
        <w:t xml:space="preserve">วิทยาลัยบัณฑิตเอเซีย </w:t>
      </w:r>
      <w:r w:rsidR="00772932">
        <w:rPr>
          <w:rFonts w:ascii="TH SarabunPSK" w:hAnsi="TH SarabunPSK" w:cs="TH SarabunPSK" w:hint="cs"/>
          <w:color w:val="111111"/>
          <w:sz w:val="28"/>
          <w:cs/>
        </w:rPr>
        <w:t>ผศ.</w:t>
      </w:r>
      <w:r w:rsidRPr="002051F9">
        <w:rPr>
          <w:rFonts w:ascii="TH SarabunPSK" w:hAnsi="TH SarabunPSK" w:cs="TH SarabunPSK" w:hint="cs"/>
          <w:color w:val="111111"/>
          <w:sz w:val="28"/>
          <w:cs/>
        </w:rPr>
        <w:t xml:space="preserve">เสาวลักษณ์ แย้มตรี คณบดี คณะพยาบาลศาสตร์ และทีมอาจารย์สาขาวิชาการพยาบาลผู้ใหญ่ผู้สูงอายุ </w:t>
      </w:r>
      <w:r w:rsidR="00E2678E" w:rsidRPr="002051F9">
        <w:rPr>
          <w:rFonts w:ascii="TH SarabunPSK" w:hAnsi="TH SarabunPSK" w:cs="TH SarabunPSK" w:hint="cs"/>
          <w:color w:val="111111"/>
          <w:sz w:val="28"/>
          <w:cs/>
        </w:rPr>
        <w:t>พร้อมทั้งทีม</w:t>
      </w:r>
      <w:r w:rsidR="00264BC7" w:rsidRPr="002051F9">
        <w:rPr>
          <w:rFonts w:ascii="TH SarabunPSK" w:hAnsi="TH SarabunPSK" w:cs="TH SarabunPSK" w:hint="cs"/>
          <w:color w:val="111111"/>
          <w:sz w:val="28"/>
          <w:cs/>
        </w:rPr>
        <w:t>อาจารย์และ</w:t>
      </w:r>
      <w:r w:rsidR="00E2678E" w:rsidRPr="002051F9">
        <w:rPr>
          <w:rFonts w:ascii="TH SarabunPSK" w:hAnsi="TH SarabunPSK" w:cs="TH SarabunPSK" w:hint="cs"/>
          <w:color w:val="111111"/>
          <w:sz w:val="28"/>
          <w:cs/>
        </w:rPr>
        <w:t>บุคลากร</w:t>
      </w:r>
      <w:r w:rsidR="00772932">
        <w:rPr>
          <w:rFonts w:ascii="TH SarabunPSK" w:hAnsi="TH SarabunPSK" w:cs="TH SarabunPSK" w:hint="cs"/>
          <w:color w:val="111111"/>
          <w:sz w:val="28"/>
          <w:cs/>
        </w:rPr>
        <w:t xml:space="preserve">ทุกท่าน ของวิทยาลัยบัณฑิตเอเซีย </w:t>
      </w:r>
      <w:r w:rsidR="00E2678E" w:rsidRPr="002051F9">
        <w:rPr>
          <w:rFonts w:ascii="TH SarabunPSK" w:hAnsi="TH SarabunPSK" w:cs="TH SarabunPSK" w:hint="cs"/>
          <w:color w:val="111111"/>
          <w:sz w:val="28"/>
          <w:cs/>
        </w:rPr>
        <w:t xml:space="preserve">ที่มิได้เอ่ยนาม </w:t>
      </w:r>
      <w:r w:rsidR="00C67914">
        <w:rPr>
          <w:rFonts w:ascii="TH SarabunPSK" w:hAnsi="TH SarabunPSK" w:cs="TH SarabunPSK" w:hint="cs"/>
          <w:color w:val="111111"/>
          <w:sz w:val="28"/>
          <w:cs/>
        </w:rPr>
        <w:t>และ</w:t>
      </w:r>
      <w:r w:rsidR="00696D48">
        <w:rPr>
          <w:rFonts w:ascii="TH SarabunPSK" w:hAnsi="TH SarabunPSK" w:cs="TH SarabunPSK" w:hint="cs"/>
          <w:color w:val="111111"/>
          <w:sz w:val="28"/>
          <w:cs/>
        </w:rPr>
        <w:t>ช่วย</w:t>
      </w:r>
      <w:r w:rsidR="00772932">
        <w:rPr>
          <w:rFonts w:ascii="TH SarabunPSK" w:hAnsi="TH SarabunPSK" w:cs="TH SarabunPSK" w:hint="cs"/>
          <w:color w:val="111111"/>
          <w:sz w:val="28"/>
          <w:cs/>
        </w:rPr>
        <w:t>อำนวยความสะดวกแก่ทีมงาน</w:t>
      </w:r>
      <w:r w:rsidR="00E2678E" w:rsidRPr="002051F9">
        <w:rPr>
          <w:rFonts w:ascii="TH SarabunPSK" w:hAnsi="TH SarabunPSK" w:cs="TH SarabunPSK" w:hint="cs"/>
          <w:color w:val="111111"/>
          <w:sz w:val="28"/>
          <w:cs/>
        </w:rPr>
        <w:t>มา ณ โอกาสนี้</w:t>
      </w:r>
      <w:r w:rsidR="00D657DB" w:rsidRPr="002051F9">
        <w:rPr>
          <w:rFonts w:ascii="TH SarabunPSK" w:hAnsi="TH SarabunPSK" w:cs="TH SarabunPSK" w:hint="cs"/>
          <w:color w:val="111111"/>
          <w:sz w:val="28"/>
          <w:cs/>
        </w:rPr>
        <w:t xml:space="preserve"> </w:t>
      </w:r>
    </w:p>
    <w:p w14:paraId="36908DE8" w14:textId="0137CD7C" w:rsidR="000561C6" w:rsidRPr="004F447E" w:rsidRDefault="000561C6" w:rsidP="004F447E">
      <w:pPr>
        <w:spacing w:before="240" w:after="0" w:line="240" w:lineRule="auto"/>
        <w:jc w:val="thaiDistribute"/>
        <w:rPr>
          <w:rFonts w:ascii="TH SarabunPSK" w:hAnsi="TH SarabunPSK" w:cs="TH SarabunPSK"/>
          <w:b/>
          <w:bCs/>
          <w:color w:val="111111"/>
          <w:sz w:val="28"/>
        </w:rPr>
      </w:pPr>
      <w:r w:rsidRPr="004F447E">
        <w:rPr>
          <w:rFonts w:ascii="TH SarabunPSK" w:hAnsi="TH SarabunPSK" w:cs="TH SarabunPSK"/>
          <w:b/>
          <w:bCs/>
          <w:color w:val="111111"/>
          <w:sz w:val="28"/>
          <w:cs/>
        </w:rPr>
        <w:t>เอกสารอ้างอิง</w:t>
      </w:r>
    </w:p>
    <w:p w14:paraId="48BF8368" w14:textId="5239AC1B" w:rsidR="004F447E" w:rsidRDefault="004F447E" w:rsidP="004F447E">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1.  </w:t>
      </w:r>
      <w:r w:rsidR="000561C6" w:rsidRPr="002C0E24">
        <w:rPr>
          <w:rFonts w:ascii="TH SarabunPSK" w:hAnsi="TH SarabunPSK" w:cs="TH SarabunPSK"/>
          <w:sz w:val="28"/>
          <w:cs/>
        </w:rPr>
        <w:t>นฤมล อมรพงษ์. (</w:t>
      </w:r>
      <w:r w:rsidR="000561C6" w:rsidRPr="002C0E24">
        <w:rPr>
          <w:rFonts w:ascii="TH SarabunPSK" w:hAnsi="TH SarabunPSK" w:cs="TH SarabunPSK"/>
          <w:sz w:val="28"/>
        </w:rPr>
        <w:t>2</w:t>
      </w:r>
      <w:r w:rsidR="009855C5" w:rsidRPr="002C0E24">
        <w:rPr>
          <w:rFonts w:ascii="TH SarabunPSK" w:hAnsi="TH SarabunPSK" w:cs="TH SarabunPSK"/>
          <w:sz w:val="28"/>
        </w:rPr>
        <w:t>563</w:t>
      </w:r>
      <w:r w:rsidR="000561C6" w:rsidRPr="002C0E24">
        <w:rPr>
          <w:rFonts w:ascii="TH SarabunPSK" w:hAnsi="TH SarabunPSK" w:cs="TH SarabunPSK"/>
          <w:sz w:val="28"/>
        </w:rPr>
        <w:t xml:space="preserve">). </w:t>
      </w:r>
      <w:r w:rsidR="000561C6" w:rsidRPr="002C0E24">
        <w:rPr>
          <w:rFonts w:ascii="TH SarabunPSK" w:hAnsi="TH SarabunPSK" w:cs="TH SarabunPSK"/>
          <w:sz w:val="28"/>
          <w:cs/>
        </w:rPr>
        <w:t>การพัฒนาทักษะการทำงาน</w:t>
      </w:r>
    </w:p>
    <w:p w14:paraId="4BE031AC" w14:textId="7DD75407" w:rsidR="000561C6" w:rsidRPr="002C0E24" w:rsidRDefault="000561C6" w:rsidP="004F447E">
      <w:pPr>
        <w:spacing w:after="0" w:line="240" w:lineRule="auto"/>
        <w:ind w:left="360"/>
        <w:jc w:val="thaiDistribute"/>
        <w:rPr>
          <w:rFonts w:ascii="TH SarabunPSK" w:hAnsi="TH SarabunPSK" w:cs="TH SarabunPSK"/>
          <w:sz w:val="28"/>
        </w:rPr>
      </w:pPr>
      <w:r w:rsidRPr="002C0E24">
        <w:rPr>
          <w:rFonts w:ascii="TH SarabunPSK" w:hAnsi="TH SarabunPSK" w:cs="TH SarabunPSK"/>
          <w:sz w:val="28"/>
          <w:cs/>
        </w:rPr>
        <w:t>ในห้องผ่าตัดของนักศึกษาพยาบาล โดยการเรียนรู้ ผ่านสถานการณ์จำลอง.</w:t>
      </w:r>
      <w:r w:rsidRPr="002C0E24">
        <w:rPr>
          <w:rFonts w:ascii="TH SarabunPSK" w:hAnsi="TH SarabunPSK" w:cs="TH SarabunPSK"/>
          <w:sz w:val="28"/>
        </w:rPr>
        <w:t xml:space="preserve"> </w:t>
      </w:r>
      <w:r w:rsidRPr="002C0E24">
        <w:rPr>
          <w:rFonts w:ascii="TH SarabunPSK" w:hAnsi="TH SarabunPSK" w:cs="TH SarabunPSK"/>
          <w:i/>
          <w:iCs/>
          <w:sz w:val="28"/>
          <w:cs/>
        </w:rPr>
        <w:t>วารสารการพยาบาลและการศึกษาพยาบาล</w:t>
      </w:r>
      <w:r w:rsidRPr="002C0E24">
        <w:rPr>
          <w:rFonts w:ascii="TH SarabunPSK" w:hAnsi="TH SarabunPSK" w:cs="TH SarabunPSK"/>
          <w:sz w:val="28"/>
        </w:rPr>
        <w:t>, 35(1), 19-27.</w:t>
      </w:r>
    </w:p>
    <w:p w14:paraId="72DE83F3" w14:textId="5ECCE43A" w:rsidR="000561C6" w:rsidRPr="004F447E" w:rsidRDefault="000561C6" w:rsidP="004F447E">
      <w:pPr>
        <w:pStyle w:val="a3"/>
        <w:numPr>
          <w:ilvl w:val="0"/>
          <w:numId w:val="2"/>
        </w:numPr>
        <w:spacing w:after="0" w:line="240" w:lineRule="auto"/>
        <w:jc w:val="thaiDistribute"/>
        <w:rPr>
          <w:rFonts w:ascii="TH SarabunPSK" w:hAnsi="TH SarabunPSK" w:cs="TH SarabunPSK"/>
          <w:sz w:val="28"/>
        </w:rPr>
      </w:pPr>
      <w:r w:rsidRPr="004F447E">
        <w:rPr>
          <w:rFonts w:ascii="TH SarabunPSK" w:hAnsi="TH SarabunPSK" w:cs="TH SarabunPSK"/>
          <w:sz w:val="28"/>
          <w:cs/>
        </w:rPr>
        <w:t>ณัฐพร เชี่ยวชาญ. (</w:t>
      </w:r>
      <w:r w:rsidRPr="004F447E">
        <w:rPr>
          <w:rFonts w:ascii="TH SarabunPSK" w:hAnsi="TH SarabunPSK" w:cs="TH SarabunPSK"/>
          <w:sz w:val="28"/>
        </w:rPr>
        <w:t>2</w:t>
      </w:r>
      <w:r w:rsidR="009855C5" w:rsidRPr="004F447E">
        <w:rPr>
          <w:rFonts w:ascii="TH SarabunPSK" w:hAnsi="TH SarabunPSK" w:cs="TH SarabunPSK"/>
          <w:sz w:val="28"/>
        </w:rPr>
        <w:t>564</w:t>
      </w:r>
      <w:r w:rsidRPr="004F447E">
        <w:rPr>
          <w:rFonts w:ascii="TH SarabunPSK" w:hAnsi="TH SarabunPSK" w:cs="TH SarabunPSK"/>
          <w:sz w:val="28"/>
        </w:rPr>
        <w:t xml:space="preserve">). </w:t>
      </w:r>
      <w:r w:rsidRPr="004F447E">
        <w:rPr>
          <w:rFonts w:ascii="TH SarabunPSK" w:hAnsi="TH SarabunPSK" w:cs="TH SarabunPSK"/>
          <w:sz w:val="28"/>
          <w:cs/>
        </w:rPr>
        <w:t>ผลของการใช้การเรียนรู้แบบจำลองต่อการพัฒนาทักษะการดูแลผู้ป่วยในห้องผ่าตัดของนักศึกษาพยาบาล.</w:t>
      </w:r>
      <w:r w:rsidRPr="004F447E">
        <w:rPr>
          <w:rFonts w:ascii="TH SarabunPSK" w:hAnsi="TH SarabunPSK" w:cs="TH SarabunPSK"/>
          <w:sz w:val="28"/>
        </w:rPr>
        <w:t xml:space="preserve"> </w:t>
      </w:r>
      <w:r w:rsidRPr="004F447E">
        <w:rPr>
          <w:rFonts w:ascii="TH SarabunPSK" w:hAnsi="TH SarabunPSK" w:cs="TH SarabunPSK"/>
          <w:i/>
          <w:iCs/>
          <w:sz w:val="28"/>
          <w:cs/>
        </w:rPr>
        <w:t>วารสารการพยาบาลศาสตร์</w:t>
      </w:r>
      <w:r w:rsidRPr="004F447E">
        <w:rPr>
          <w:rFonts w:ascii="TH SarabunPSK" w:hAnsi="TH SarabunPSK" w:cs="TH SarabunPSK"/>
          <w:sz w:val="28"/>
        </w:rPr>
        <w:t>, 39(2), 75-83.</w:t>
      </w:r>
    </w:p>
    <w:p w14:paraId="71371EAB" w14:textId="04BD3945" w:rsidR="008C39AA" w:rsidRPr="00E027C7" w:rsidRDefault="008C39AA" w:rsidP="004F447E">
      <w:pPr>
        <w:numPr>
          <w:ilvl w:val="0"/>
          <w:numId w:val="2"/>
        </w:numPr>
        <w:spacing w:after="0" w:line="240" w:lineRule="auto"/>
        <w:jc w:val="thaiDistribute"/>
        <w:rPr>
          <w:rFonts w:ascii="TH SarabunPSK" w:hAnsi="TH SarabunPSK" w:cs="TH SarabunPSK"/>
          <w:sz w:val="28"/>
        </w:rPr>
      </w:pPr>
      <w:r w:rsidRPr="002C0E24">
        <w:rPr>
          <w:rFonts w:ascii="TH SarabunPSK" w:hAnsi="TH SarabunPSK" w:cs="TH SarabunPSK"/>
          <w:sz w:val="28"/>
          <w:cs/>
        </w:rPr>
        <w:t xml:space="preserve">ดวงสุดา สุวรรณศรี. (2566). </w:t>
      </w:r>
      <w:r w:rsidR="00772932">
        <w:rPr>
          <w:rFonts w:ascii="TH SarabunPSK" w:hAnsi="TH SarabunPSK" w:cs="TH SarabunPSK" w:hint="cs"/>
          <w:i/>
          <w:iCs/>
          <w:sz w:val="28"/>
          <w:cs/>
        </w:rPr>
        <w:t>การพัฒนาหลักสูตร “</w:t>
      </w:r>
      <w:r w:rsidRPr="002C0E24">
        <w:rPr>
          <w:rFonts w:ascii="TH SarabunPSK" w:hAnsi="TH SarabunPSK" w:cs="TH SarabunPSK"/>
          <w:i/>
          <w:iCs/>
          <w:sz w:val="28"/>
          <w:cs/>
        </w:rPr>
        <w:t>ปฏิบัติการพยาบาลห้องผ่าตัด สำหรับนักศึกษาพยาบาลระดับปริญญาตรี</w:t>
      </w:r>
      <w:r w:rsidR="00772932">
        <w:rPr>
          <w:rFonts w:ascii="TH SarabunPSK" w:hAnsi="TH SarabunPSK" w:cs="TH SarabunPSK" w:hint="cs"/>
          <w:sz w:val="28"/>
          <w:cs/>
        </w:rPr>
        <w:t>”</w:t>
      </w:r>
      <w:r w:rsidRPr="002C0E24">
        <w:rPr>
          <w:rFonts w:ascii="TH SarabunPSK" w:hAnsi="TH SarabunPSK" w:cs="TH SarabunPSK"/>
          <w:sz w:val="28"/>
          <w:cs/>
        </w:rPr>
        <w:t>. วิทยานิพนธ์</w:t>
      </w:r>
      <w:r w:rsidR="00E027C7">
        <w:rPr>
          <w:rFonts w:ascii="TH SarabunPSK" w:hAnsi="TH SarabunPSK" w:cs="TH SarabunPSK" w:hint="cs"/>
          <w:sz w:val="28"/>
          <w:cs/>
        </w:rPr>
        <w:t>ปรัชญา</w:t>
      </w:r>
      <w:r w:rsidRPr="002C0E24">
        <w:rPr>
          <w:rFonts w:ascii="TH SarabunPSK" w:hAnsi="TH SarabunPSK" w:cs="TH SarabunPSK"/>
          <w:sz w:val="28"/>
          <w:cs/>
        </w:rPr>
        <w:t>ดุษฎีบัณฑิต คณะศึกษาศาสตร์ มหาวิทยาลัย</w:t>
      </w:r>
      <w:r w:rsidR="00E027C7">
        <w:rPr>
          <w:rFonts w:ascii="TH SarabunPSK" w:hAnsi="TH SarabunPSK" w:cs="TH SarabunPSK" w:hint="cs"/>
          <w:sz w:val="28"/>
          <w:cs/>
        </w:rPr>
        <w:t xml:space="preserve"> </w:t>
      </w:r>
      <w:r w:rsidRPr="002C0E24">
        <w:rPr>
          <w:rFonts w:ascii="TH SarabunPSK" w:hAnsi="TH SarabunPSK" w:cs="TH SarabunPSK"/>
          <w:sz w:val="28"/>
          <w:cs/>
        </w:rPr>
        <w:t>ขอนแก่น.</w:t>
      </w:r>
      <w:r w:rsidR="00C836B9" w:rsidRPr="002C0E24">
        <w:rPr>
          <w:rFonts w:ascii="TH SarabunPSK" w:hAnsi="TH SarabunPSK" w:cs="TH SarabunPSK"/>
          <w:sz w:val="28"/>
          <w:cs/>
        </w:rPr>
        <w:t xml:space="preserve"> </w:t>
      </w:r>
      <w:r w:rsidR="00772932">
        <w:rPr>
          <w:rFonts w:ascii="TH SarabunPSK" w:hAnsi="TH SarabunPSK" w:cs="TH SarabunPSK" w:hint="cs"/>
          <w:sz w:val="28"/>
          <w:cs/>
        </w:rPr>
        <w:t>อ</w:t>
      </w:r>
      <w:r w:rsidR="00C836B9" w:rsidRPr="00E027C7">
        <w:rPr>
          <w:rFonts w:ascii="TH SarabunPSK" w:hAnsi="TH SarabunPSK" w:cs="TH SarabunPSK"/>
          <w:sz w:val="28"/>
          <w:cs/>
        </w:rPr>
        <w:t>10-0072</w:t>
      </w:r>
      <w:r w:rsidR="008D7C98">
        <w:rPr>
          <w:rFonts w:ascii="TH SarabunPSK" w:hAnsi="TH SarabunPSK" w:cs="TH SarabunPSK"/>
          <w:sz w:val="28"/>
        </w:rPr>
        <w:t>.</w:t>
      </w:r>
    </w:p>
    <w:p w14:paraId="0C32199A" w14:textId="37604ED6" w:rsidR="006F497B" w:rsidRDefault="006F497B" w:rsidP="004F447E">
      <w:pPr>
        <w:numPr>
          <w:ilvl w:val="0"/>
          <w:numId w:val="2"/>
        </w:numPr>
        <w:spacing w:after="0" w:line="240" w:lineRule="auto"/>
        <w:jc w:val="thaiDistribute"/>
        <w:rPr>
          <w:rFonts w:ascii="TH SarabunPSK" w:hAnsi="TH SarabunPSK" w:cs="TH SarabunPSK"/>
          <w:sz w:val="28"/>
        </w:rPr>
      </w:pPr>
      <w:r w:rsidRPr="002C0E24">
        <w:rPr>
          <w:rFonts w:ascii="TH SarabunPSK" w:hAnsi="TH SarabunPSK" w:cs="TH SarabunPSK"/>
          <w:sz w:val="28"/>
          <w:cs/>
        </w:rPr>
        <w:t>ดวงสุดา สุวรรณศรี</w:t>
      </w:r>
      <w:r w:rsidR="000C6050" w:rsidRPr="002C0E24">
        <w:rPr>
          <w:rFonts w:ascii="TH SarabunPSK" w:hAnsi="TH SarabunPSK" w:cs="TH SarabunPSK"/>
          <w:sz w:val="28"/>
          <w:cs/>
        </w:rPr>
        <w:t>, อัญชลี สารรัตนะ และบุษบา สมใจวงษ์</w:t>
      </w:r>
      <w:r w:rsidRPr="002C0E24">
        <w:rPr>
          <w:rFonts w:ascii="TH SarabunPSK" w:hAnsi="TH SarabunPSK" w:cs="TH SarabunPSK"/>
          <w:sz w:val="28"/>
          <w:cs/>
        </w:rPr>
        <w:t>. (2566). ความเป็นไปได้ในการจัดการเรียนการสอนปฏิบัติการพยาบาล</w:t>
      </w:r>
      <w:r w:rsidRPr="006F497B">
        <w:rPr>
          <w:rFonts w:ascii="TH SarabunPSK" w:hAnsi="TH SarabunPSK" w:cs="TH SarabunPSK"/>
          <w:sz w:val="28"/>
          <w:cs/>
        </w:rPr>
        <w:t>ห้องผ่าตัด สำหรับนักศึกษาพยาบาล</w:t>
      </w:r>
      <w:r w:rsidRPr="008C39AA">
        <w:rPr>
          <w:rFonts w:ascii="TH SarabunPSK" w:hAnsi="TH SarabunPSK" w:cs="TH SarabunPSK"/>
          <w:sz w:val="28"/>
          <w:cs/>
        </w:rPr>
        <w:t xml:space="preserve">. </w:t>
      </w:r>
      <w:r w:rsidR="000C6050" w:rsidRPr="000C6050">
        <w:rPr>
          <w:rFonts w:ascii="TH SarabunPSK" w:hAnsi="TH SarabunPSK" w:cs="TH SarabunPSK" w:hint="cs"/>
          <w:i/>
          <w:iCs/>
          <w:sz w:val="28"/>
          <w:cs/>
        </w:rPr>
        <w:t>วารสารวิทยาศาสตร์สุขภาพ วิทยาลัยพยาบาลบรมราชชะนีสรรพสิทธิประสงค์ ปีที่ 7 ฉบับที่ 1 (มกราคม-เมษายน 2566)</w:t>
      </w:r>
      <w:r w:rsidR="000C6050">
        <w:rPr>
          <w:rFonts w:ascii="TH SarabunPSK" w:hAnsi="TH SarabunPSK" w:cs="TH SarabunPSK" w:hint="cs"/>
          <w:sz w:val="28"/>
          <w:cs/>
        </w:rPr>
        <w:t xml:space="preserve">. </w:t>
      </w:r>
      <w:r w:rsidR="004F447E" w:rsidRPr="002C0E24">
        <w:rPr>
          <w:rFonts w:ascii="TH SarabunPSK" w:hAnsi="TH SarabunPSK" w:cs="TH SarabunPSK"/>
          <w:sz w:val="28"/>
          <w:cs/>
        </w:rPr>
        <w:t>วิทยานิพนธ์</w:t>
      </w:r>
      <w:r w:rsidR="004F447E">
        <w:rPr>
          <w:rFonts w:ascii="TH SarabunPSK" w:hAnsi="TH SarabunPSK" w:cs="TH SarabunPSK" w:hint="cs"/>
          <w:sz w:val="28"/>
          <w:cs/>
        </w:rPr>
        <w:t>ปรัชญา</w:t>
      </w:r>
      <w:r w:rsidR="004F447E" w:rsidRPr="002C0E24">
        <w:rPr>
          <w:rFonts w:ascii="TH SarabunPSK" w:hAnsi="TH SarabunPSK" w:cs="TH SarabunPSK"/>
          <w:sz w:val="28"/>
          <w:cs/>
        </w:rPr>
        <w:t>ดุษฎีบัณฑิต คณะศึกษาศาสตร์ มหาวิทยาลัย</w:t>
      </w:r>
      <w:r w:rsidR="004F447E">
        <w:rPr>
          <w:rFonts w:ascii="TH SarabunPSK" w:hAnsi="TH SarabunPSK" w:cs="TH SarabunPSK" w:hint="cs"/>
          <w:sz w:val="28"/>
          <w:cs/>
        </w:rPr>
        <w:t xml:space="preserve"> </w:t>
      </w:r>
      <w:r w:rsidR="004F447E" w:rsidRPr="002C0E24">
        <w:rPr>
          <w:rFonts w:ascii="TH SarabunPSK" w:hAnsi="TH SarabunPSK" w:cs="TH SarabunPSK"/>
          <w:sz w:val="28"/>
          <w:cs/>
        </w:rPr>
        <w:t xml:space="preserve">ขอนแก่น. </w:t>
      </w:r>
      <w:r w:rsidR="008D7C98">
        <w:rPr>
          <w:rFonts w:ascii="TH SarabunPSK" w:hAnsi="TH SarabunPSK" w:cs="TH SarabunPSK" w:hint="cs"/>
          <w:sz w:val="28"/>
          <w:cs/>
        </w:rPr>
        <w:t>อ</w:t>
      </w:r>
      <w:r w:rsidR="004F447E" w:rsidRPr="00E027C7">
        <w:rPr>
          <w:rFonts w:ascii="TH SarabunPSK" w:hAnsi="TH SarabunPSK" w:cs="TH SarabunPSK"/>
          <w:sz w:val="28"/>
          <w:cs/>
        </w:rPr>
        <w:t>10-0072</w:t>
      </w:r>
      <w:r w:rsidR="008D7C98">
        <w:rPr>
          <w:rFonts w:ascii="TH SarabunPSK" w:hAnsi="TH SarabunPSK" w:cs="TH SarabunPSK" w:hint="cs"/>
          <w:sz w:val="28"/>
          <w:cs/>
        </w:rPr>
        <w:t>.</w:t>
      </w:r>
      <w:r w:rsidR="004F447E">
        <w:rPr>
          <w:rFonts w:ascii="TH SarabunPSK" w:hAnsi="TH SarabunPSK" w:cs="TH SarabunPSK" w:hint="cs"/>
          <w:sz w:val="28"/>
          <w:cs/>
        </w:rPr>
        <w:t xml:space="preserve"> </w:t>
      </w:r>
    </w:p>
    <w:p w14:paraId="4D2AB4BF" w14:textId="0591B73E" w:rsidR="009855C5" w:rsidRPr="004F447E" w:rsidRDefault="009855C5" w:rsidP="004F447E">
      <w:pPr>
        <w:pStyle w:val="a3"/>
        <w:numPr>
          <w:ilvl w:val="0"/>
          <w:numId w:val="2"/>
        </w:numPr>
        <w:spacing w:after="0" w:line="240" w:lineRule="auto"/>
        <w:jc w:val="thaiDistribute"/>
        <w:rPr>
          <w:rFonts w:ascii="TH SarabunPSK" w:hAnsi="TH SarabunPSK" w:cs="TH SarabunPSK"/>
          <w:sz w:val="28"/>
        </w:rPr>
      </w:pPr>
      <w:r w:rsidRPr="004F447E">
        <w:rPr>
          <w:rFonts w:ascii="TH SarabunPSK" w:hAnsi="TH SarabunPSK" w:cs="TH SarabunPSK"/>
          <w:sz w:val="28"/>
          <w:cs/>
        </w:rPr>
        <w:t xml:space="preserve">ณัฏฐชา เจียรนิลกุลชัย และศรีเวียงแก้ว เต็งเกียรติ์ตระกูล. (2560). ผลของการสอนฝึกปฏิบัติในห้องผ่าตัดโดยใช้สถานการณ์จำลองในห้องผ่าตัดในสภาพแวดล้อมจริงต่อทักษะพื้นฐานในห้องผ่าตัดของนักศึกษาพยาบาล บทความวิจัย. </w:t>
      </w:r>
      <w:r w:rsidRPr="004F447E">
        <w:rPr>
          <w:rFonts w:ascii="TH SarabunPSK" w:hAnsi="TH SarabunPSK" w:cs="TH SarabunPSK"/>
          <w:i/>
          <w:iCs/>
          <w:sz w:val="28"/>
          <w:cs/>
        </w:rPr>
        <w:t>วารสารพยาบาลสงขลานครินทร์</w:t>
      </w:r>
      <w:r w:rsidRPr="004F447E">
        <w:rPr>
          <w:rFonts w:ascii="TH SarabunPSK" w:hAnsi="TH SarabunPSK" w:cs="TH SarabunPSK"/>
          <w:b/>
          <w:bCs/>
          <w:sz w:val="28"/>
          <w:cs/>
        </w:rPr>
        <w:t xml:space="preserve">, </w:t>
      </w:r>
      <w:r w:rsidRPr="008D7C98">
        <w:rPr>
          <w:rFonts w:ascii="TH SarabunPSK" w:hAnsi="TH SarabunPSK" w:cs="TH SarabunPSK"/>
          <w:sz w:val="28"/>
          <w:cs/>
        </w:rPr>
        <w:t>34</w:t>
      </w:r>
      <w:r w:rsidRPr="004F447E">
        <w:rPr>
          <w:rFonts w:ascii="TH SarabunPSK" w:hAnsi="TH SarabunPSK" w:cs="TH SarabunPSK"/>
          <w:sz w:val="28"/>
          <w:cs/>
        </w:rPr>
        <w:t>(1),</w:t>
      </w:r>
      <w:r w:rsidRPr="004F447E">
        <w:rPr>
          <w:rFonts w:ascii="TH SarabunPSK" w:hAnsi="TH SarabunPSK" w:cs="TH SarabunPSK" w:hint="cs"/>
          <w:sz w:val="28"/>
          <w:cs/>
        </w:rPr>
        <w:t xml:space="preserve"> </w:t>
      </w:r>
      <w:r w:rsidRPr="004F447E">
        <w:rPr>
          <w:rFonts w:ascii="TH SarabunPSK" w:hAnsi="TH SarabunPSK" w:cs="TH SarabunPSK"/>
          <w:sz w:val="28"/>
          <w:cs/>
        </w:rPr>
        <w:t>55-67.</w:t>
      </w:r>
    </w:p>
    <w:p w14:paraId="5D78F3C4" w14:textId="1E9D0410" w:rsidR="000561C6" w:rsidRPr="008C39AA" w:rsidRDefault="000561C6" w:rsidP="004F447E">
      <w:pPr>
        <w:numPr>
          <w:ilvl w:val="0"/>
          <w:numId w:val="2"/>
        </w:numPr>
        <w:spacing w:after="0" w:line="240" w:lineRule="auto"/>
        <w:jc w:val="thaiDistribute"/>
        <w:rPr>
          <w:rFonts w:ascii="TH SarabunPSK" w:hAnsi="TH SarabunPSK" w:cs="TH SarabunPSK"/>
          <w:sz w:val="28"/>
        </w:rPr>
      </w:pPr>
      <w:r w:rsidRPr="008C39AA">
        <w:rPr>
          <w:rFonts w:ascii="TH SarabunPSK" w:hAnsi="TH SarabunPSK" w:cs="TH SarabunPSK"/>
          <w:sz w:val="28"/>
          <w:cs/>
        </w:rPr>
        <w:t>สุทธิดา รอดรัตน์</w:t>
      </w:r>
      <w:r w:rsidRPr="008C39AA">
        <w:rPr>
          <w:rFonts w:ascii="TH SarabunPSK" w:hAnsi="TH SarabunPSK" w:cs="TH SarabunPSK"/>
          <w:sz w:val="28"/>
        </w:rPr>
        <w:t xml:space="preserve">, &amp; </w:t>
      </w:r>
      <w:r w:rsidRPr="008C39AA">
        <w:rPr>
          <w:rFonts w:ascii="TH SarabunPSK" w:hAnsi="TH SarabunPSK" w:cs="TH SarabunPSK"/>
          <w:sz w:val="28"/>
          <w:cs/>
        </w:rPr>
        <w:t>ชาติชาย ดวงศรี. (</w:t>
      </w:r>
      <w:r w:rsidRPr="008C39AA">
        <w:rPr>
          <w:rFonts w:ascii="TH SarabunPSK" w:hAnsi="TH SarabunPSK" w:cs="TH SarabunPSK"/>
          <w:sz w:val="28"/>
        </w:rPr>
        <w:t>2</w:t>
      </w:r>
      <w:r w:rsidR="00C836B9">
        <w:rPr>
          <w:rFonts w:ascii="TH SarabunPSK" w:hAnsi="TH SarabunPSK" w:cs="TH SarabunPSK"/>
          <w:sz w:val="28"/>
        </w:rPr>
        <w:t>565</w:t>
      </w:r>
      <w:r w:rsidRPr="008C39AA">
        <w:rPr>
          <w:rFonts w:ascii="TH SarabunPSK" w:hAnsi="TH SarabunPSK" w:cs="TH SarabunPSK"/>
          <w:sz w:val="28"/>
        </w:rPr>
        <w:t xml:space="preserve">). </w:t>
      </w:r>
      <w:r w:rsidRPr="008C39AA">
        <w:rPr>
          <w:rFonts w:ascii="TH SarabunPSK" w:hAnsi="TH SarabunPSK" w:cs="TH SarabunPSK"/>
          <w:sz w:val="28"/>
          <w:cs/>
        </w:rPr>
        <w:t>ผลของการจำลองสถานการณ์การผ่าตัดต่อความมั่นใจและความสามารถในการปฏิบัติงานของนักศึกษาพยาบาล.</w:t>
      </w:r>
      <w:r w:rsidRPr="008C39AA">
        <w:rPr>
          <w:rFonts w:ascii="TH SarabunPSK" w:hAnsi="TH SarabunPSK" w:cs="TH SarabunPSK"/>
          <w:sz w:val="28"/>
        </w:rPr>
        <w:t xml:space="preserve"> </w:t>
      </w:r>
      <w:r w:rsidRPr="008C39AA">
        <w:rPr>
          <w:rFonts w:ascii="TH SarabunPSK" w:hAnsi="TH SarabunPSK" w:cs="TH SarabunPSK"/>
          <w:i/>
          <w:iCs/>
          <w:sz w:val="28"/>
          <w:cs/>
        </w:rPr>
        <w:t>วารสารการแพทย์และการพยาบาล</w:t>
      </w:r>
      <w:r w:rsidRPr="008C39AA">
        <w:rPr>
          <w:rFonts w:ascii="TH SarabunPSK" w:hAnsi="TH SarabunPSK" w:cs="TH SarabunPSK"/>
          <w:sz w:val="28"/>
        </w:rPr>
        <w:t>, 47(4), 457-467.</w:t>
      </w:r>
    </w:p>
    <w:p w14:paraId="042C9507" w14:textId="4C62867B" w:rsidR="000561C6" w:rsidRPr="004F447E" w:rsidRDefault="000561C6" w:rsidP="004F447E">
      <w:pPr>
        <w:pStyle w:val="a3"/>
        <w:numPr>
          <w:ilvl w:val="0"/>
          <w:numId w:val="2"/>
        </w:numPr>
        <w:spacing w:after="0" w:line="240" w:lineRule="auto"/>
        <w:jc w:val="thaiDistribute"/>
        <w:rPr>
          <w:rFonts w:ascii="TH SarabunPSK" w:hAnsi="TH SarabunPSK" w:cs="TH SarabunPSK"/>
          <w:sz w:val="28"/>
        </w:rPr>
      </w:pPr>
      <w:r w:rsidRPr="004F447E">
        <w:rPr>
          <w:rFonts w:ascii="TH SarabunPSK" w:hAnsi="TH SarabunPSK" w:cs="TH SarabunPSK"/>
          <w:sz w:val="28"/>
          <w:cs/>
        </w:rPr>
        <w:t>มณฑล รัตนสกุล. (</w:t>
      </w:r>
      <w:r w:rsidRPr="004F447E">
        <w:rPr>
          <w:rFonts w:ascii="TH SarabunPSK" w:hAnsi="TH SarabunPSK" w:cs="TH SarabunPSK"/>
          <w:sz w:val="28"/>
        </w:rPr>
        <w:t>2</w:t>
      </w:r>
      <w:r w:rsidR="00C836B9" w:rsidRPr="004F447E">
        <w:rPr>
          <w:rFonts w:ascii="TH SarabunPSK" w:hAnsi="TH SarabunPSK" w:cs="TH SarabunPSK"/>
          <w:sz w:val="28"/>
        </w:rPr>
        <w:t>566</w:t>
      </w:r>
      <w:r w:rsidRPr="004F447E">
        <w:rPr>
          <w:rFonts w:ascii="TH SarabunPSK" w:hAnsi="TH SarabunPSK" w:cs="TH SarabunPSK"/>
          <w:sz w:val="28"/>
        </w:rPr>
        <w:t xml:space="preserve">). </w:t>
      </w:r>
      <w:r w:rsidRPr="004F447E">
        <w:rPr>
          <w:rFonts w:ascii="TH SarabunPSK" w:hAnsi="TH SarabunPSK" w:cs="TH SarabunPSK"/>
          <w:sz w:val="28"/>
          <w:cs/>
        </w:rPr>
        <w:t>การใช้การจำลองในห้องผ่าตัดเพื่อพัฒนาทักษะของนักศึกษาพยาบาล: ประสบการณ์จากประเทศไทย.</w:t>
      </w:r>
      <w:r w:rsidRPr="004F447E">
        <w:rPr>
          <w:rFonts w:ascii="TH SarabunPSK" w:hAnsi="TH SarabunPSK" w:cs="TH SarabunPSK"/>
          <w:sz w:val="28"/>
        </w:rPr>
        <w:t xml:space="preserve"> </w:t>
      </w:r>
      <w:r w:rsidRPr="004F447E">
        <w:rPr>
          <w:rFonts w:ascii="TH SarabunPSK" w:hAnsi="TH SarabunPSK" w:cs="TH SarabunPSK"/>
          <w:i/>
          <w:iCs/>
          <w:sz w:val="28"/>
          <w:cs/>
        </w:rPr>
        <w:t>วารสารการศึกษาพยาบาล</w:t>
      </w:r>
      <w:r w:rsidRPr="004F447E">
        <w:rPr>
          <w:rFonts w:ascii="TH SarabunPSK" w:hAnsi="TH SarabunPSK" w:cs="TH SarabunPSK"/>
          <w:sz w:val="28"/>
        </w:rPr>
        <w:t>, 40(3), 121-130.</w:t>
      </w:r>
    </w:p>
    <w:p w14:paraId="3D5DD375" w14:textId="30223005" w:rsidR="000561C6" w:rsidRPr="008C39AA" w:rsidRDefault="000561C6" w:rsidP="004F447E">
      <w:pPr>
        <w:numPr>
          <w:ilvl w:val="0"/>
          <w:numId w:val="2"/>
        </w:numPr>
        <w:spacing w:after="0" w:line="240" w:lineRule="auto"/>
        <w:jc w:val="thaiDistribute"/>
        <w:rPr>
          <w:rFonts w:ascii="TH SarabunPSK" w:hAnsi="TH SarabunPSK" w:cs="TH SarabunPSK"/>
          <w:sz w:val="28"/>
        </w:rPr>
      </w:pPr>
      <w:r w:rsidRPr="008C39AA">
        <w:rPr>
          <w:rFonts w:ascii="TH SarabunPSK" w:hAnsi="TH SarabunPSK" w:cs="TH SarabunPSK"/>
          <w:sz w:val="28"/>
          <w:cs/>
        </w:rPr>
        <w:t>ธีระชัย มณีรัตน์</w:t>
      </w:r>
      <w:r w:rsidRPr="008C39AA">
        <w:rPr>
          <w:rFonts w:ascii="TH SarabunPSK" w:hAnsi="TH SarabunPSK" w:cs="TH SarabunPSK"/>
          <w:sz w:val="28"/>
        </w:rPr>
        <w:t xml:space="preserve">, &amp; </w:t>
      </w:r>
      <w:r w:rsidRPr="008C39AA">
        <w:rPr>
          <w:rFonts w:ascii="TH SarabunPSK" w:hAnsi="TH SarabunPSK" w:cs="TH SarabunPSK"/>
          <w:sz w:val="28"/>
          <w:cs/>
        </w:rPr>
        <w:t>สุมิตร หงส์ทอง. (</w:t>
      </w:r>
      <w:r w:rsidRPr="008C39AA">
        <w:rPr>
          <w:rFonts w:ascii="TH SarabunPSK" w:hAnsi="TH SarabunPSK" w:cs="TH SarabunPSK"/>
          <w:sz w:val="28"/>
        </w:rPr>
        <w:t>2</w:t>
      </w:r>
      <w:r w:rsidR="00C836B9">
        <w:rPr>
          <w:rFonts w:ascii="TH SarabunPSK" w:hAnsi="TH SarabunPSK" w:cs="TH SarabunPSK"/>
          <w:sz w:val="28"/>
        </w:rPr>
        <w:t>567</w:t>
      </w:r>
      <w:r w:rsidRPr="008C39AA">
        <w:rPr>
          <w:rFonts w:ascii="TH SarabunPSK" w:hAnsi="TH SarabunPSK" w:cs="TH SarabunPSK"/>
          <w:sz w:val="28"/>
        </w:rPr>
        <w:t xml:space="preserve">). </w:t>
      </w:r>
      <w:r w:rsidRPr="008C39AA">
        <w:rPr>
          <w:rFonts w:ascii="TH SarabunPSK" w:hAnsi="TH SarabunPSK" w:cs="TH SarabunPSK"/>
          <w:sz w:val="28"/>
          <w:cs/>
        </w:rPr>
        <w:t>การวิเคราะห์ผลกระทบของการสอนในห้องผ่าตัดด้วยวิธีการจำลองต่อผลสัมฤทธิ์การเรียนรู้ของนักศึกษาพยาบาล.</w:t>
      </w:r>
      <w:r w:rsidRPr="008C39AA">
        <w:rPr>
          <w:rFonts w:ascii="TH SarabunPSK" w:hAnsi="TH SarabunPSK" w:cs="TH SarabunPSK"/>
          <w:sz w:val="28"/>
        </w:rPr>
        <w:t xml:space="preserve"> </w:t>
      </w:r>
      <w:r w:rsidRPr="008C39AA">
        <w:rPr>
          <w:rFonts w:ascii="TH SarabunPSK" w:hAnsi="TH SarabunPSK" w:cs="TH SarabunPSK"/>
          <w:i/>
          <w:iCs/>
          <w:sz w:val="28"/>
          <w:cs/>
        </w:rPr>
        <w:t>วารสารการวิจัยทางการพยาบาล</w:t>
      </w:r>
      <w:r w:rsidRPr="008C39AA">
        <w:rPr>
          <w:rFonts w:ascii="TH SarabunPSK" w:hAnsi="TH SarabunPSK" w:cs="TH SarabunPSK"/>
          <w:sz w:val="28"/>
        </w:rPr>
        <w:t>, 45(1), 34-44.</w:t>
      </w:r>
    </w:p>
    <w:p w14:paraId="538605E5" w14:textId="416890E2" w:rsidR="000561C6" w:rsidRPr="004F447E" w:rsidRDefault="000561C6" w:rsidP="004F447E">
      <w:pPr>
        <w:pStyle w:val="a3"/>
        <w:numPr>
          <w:ilvl w:val="0"/>
          <w:numId w:val="2"/>
        </w:numPr>
        <w:spacing w:after="0" w:line="240" w:lineRule="auto"/>
        <w:jc w:val="thaiDistribute"/>
        <w:rPr>
          <w:rFonts w:ascii="TH SarabunPSK" w:hAnsi="TH SarabunPSK" w:cs="TH SarabunPSK"/>
          <w:sz w:val="28"/>
        </w:rPr>
      </w:pPr>
      <w:r w:rsidRPr="004F447E">
        <w:rPr>
          <w:rFonts w:ascii="TH SarabunPSK" w:hAnsi="TH SarabunPSK" w:cs="TH SarabunPSK"/>
          <w:sz w:val="28"/>
        </w:rPr>
        <w:t xml:space="preserve">Hussey, L., et al. (2020). The Impact of Simulation on Nursing Students’ Confidence and Competence in the Operating Room: A Systematic Review. </w:t>
      </w:r>
      <w:r w:rsidRPr="004F447E">
        <w:rPr>
          <w:rFonts w:ascii="TH SarabunPSK" w:hAnsi="TH SarabunPSK" w:cs="TH SarabunPSK"/>
          <w:i/>
          <w:iCs/>
          <w:sz w:val="28"/>
        </w:rPr>
        <w:t>Nursing Education Perspectives</w:t>
      </w:r>
      <w:r w:rsidRPr="004F447E">
        <w:rPr>
          <w:rFonts w:ascii="TH SarabunPSK" w:hAnsi="TH SarabunPSK" w:cs="TH SarabunPSK"/>
          <w:sz w:val="28"/>
        </w:rPr>
        <w:t>, 41(5), 271-277.</w:t>
      </w:r>
    </w:p>
    <w:p w14:paraId="2F92C52F" w14:textId="4420D484" w:rsidR="007E312C" w:rsidRPr="008C39AA" w:rsidRDefault="007E312C" w:rsidP="007E312C">
      <w:pPr>
        <w:spacing w:after="0" w:line="240" w:lineRule="auto"/>
        <w:ind w:left="720"/>
        <w:jc w:val="center"/>
        <w:rPr>
          <w:rFonts w:ascii="TH SarabunPSK" w:hAnsi="TH SarabunPSK" w:cs="TH SarabunPSK"/>
          <w:sz w:val="28"/>
        </w:rPr>
      </w:pPr>
      <w:r>
        <w:rPr>
          <w:rFonts w:ascii="TH SarabunPSK" w:hAnsi="TH SarabunPSK" w:cs="TH SarabunPSK"/>
          <w:sz w:val="28"/>
        </w:rPr>
        <w:t>……………………………………..</w:t>
      </w:r>
    </w:p>
    <w:sectPr w:rsidR="007E312C" w:rsidRPr="008C39AA" w:rsidSect="000561C6">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pt;height:8.25pt;visibility:visible;mso-wrap-style:square" o:bullet="t">
        <v:imagedata r:id="rId1" o:title=""/>
      </v:shape>
    </w:pict>
  </w:numPicBullet>
  <w:abstractNum w:abstractNumId="0" w15:restartNumberingAfterBreak="0">
    <w:nsid w:val="02CC69CB"/>
    <w:multiLevelType w:val="multilevel"/>
    <w:tmpl w:val="BFA00C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6509AF"/>
    <w:multiLevelType w:val="multilevel"/>
    <w:tmpl w:val="29843830"/>
    <w:lvl w:ilvl="0">
      <w:start w:val="6"/>
      <w:numFmt w:val="decimal"/>
      <w:lvlText w:val="%1"/>
      <w:lvlJc w:val="left"/>
      <w:pPr>
        <w:ind w:left="360" w:hanging="360"/>
      </w:pPr>
      <w:rPr>
        <w:rFonts w:hint="default"/>
        <w:b/>
      </w:rPr>
    </w:lvl>
    <w:lvl w:ilvl="1">
      <w:start w:val="1"/>
      <w:numFmt w:val="decimal"/>
      <w:lvlText w:val="%1.%2"/>
      <w:lvlJc w:val="left"/>
      <w:pPr>
        <w:ind w:left="1152" w:hanging="360"/>
      </w:pPr>
      <w:rPr>
        <w:rFonts w:hint="default"/>
        <w:b w:val="0"/>
        <w:bCs/>
      </w:rPr>
    </w:lvl>
    <w:lvl w:ilvl="2">
      <w:start w:val="1"/>
      <w:numFmt w:val="decimal"/>
      <w:lvlText w:val="%1.%2.%3"/>
      <w:lvlJc w:val="left"/>
      <w:pPr>
        <w:ind w:left="2304" w:hanging="720"/>
      </w:pPr>
      <w:rPr>
        <w:rFonts w:hint="default"/>
        <w:b w:val="0"/>
        <w:bCs/>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5832" w:hanging="108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7776" w:hanging="1440"/>
      </w:pPr>
      <w:rPr>
        <w:rFonts w:hint="default"/>
        <w:b/>
      </w:rPr>
    </w:lvl>
  </w:abstractNum>
  <w:abstractNum w:abstractNumId="2" w15:restartNumberingAfterBreak="0">
    <w:nsid w:val="23702B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2470C7"/>
    <w:multiLevelType w:val="hybridMultilevel"/>
    <w:tmpl w:val="A51A5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54BB5"/>
    <w:multiLevelType w:val="multilevel"/>
    <w:tmpl w:val="46DCD0D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DD25548"/>
    <w:multiLevelType w:val="hybridMultilevel"/>
    <w:tmpl w:val="9784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F7CEB"/>
    <w:multiLevelType w:val="multilevel"/>
    <w:tmpl w:val="366661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165494"/>
    <w:multiLevelType w:val="multilevel"/>
    <w:tmpl w:val="CAACB6B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6B076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004DE8"/>
    <w:multiLevelType w:val="multilevel"/>
    <w:tmpl w:val="5826394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4D5524"/>
    <w:multiLevelType w:val="multilevel"/>
    <w:tmpl w:val="014E7C7E"/>
    <w:lvl w:ilvl="0">
      <w:start w:val="1"/>
      <w:numFmt w:val="decimal"/>
      <w:lvlText w:val="%1."/>
      <w:lvlJc w:val="left"/>
      <w:pPr>
        <w:ind w:left="360" w:hanging="360"/>
      </w:pPr>
    </w:lvl>
    <w:lvl w:ilvl="1">
      <w:start w:val="1"/>
      <w:numFmt w:val="decimal"/>
      <w:lvlText w:val="%1.%2."/>
      <w:lvlJc w:val="left"/>
      <w:pPr>
        <w:ind w:left="792" w:hanging="432"/>
      </w:pPr>
      <w:rPr>
        <w:b w:val="0"/>
        <w:bCs w:val="0"/>
        <w:color w:val="auto"/>
        <w:sz w:val="32"/>
        <w:szCs w:val="32"/>
      </w:rPr>
    </w:lvl>
    <w:lvl w:ilvl="2">
      <w:start w:val="1"/>
      <w:numFmt w:val="decimal"/>
      <w:lvlText w:val="%3."/>
      <w:lvlJc w:val="left"/>
      <w:pPr>
        <w:ind w:left="1080" w:hanging="360"/>
      </w:pPr>
      <w:rPr>
        <w:b w:val="0"/>
        <w:bCs w:val="0"/>
        <w:lang w:bidi="th-TH"/>
      </w:rPr>
    </w:lvl>
    <w:lvl w:ilvl="3">
      <w:start w:val="1"/>
      <w:numFmt w:val="decimal"/>
      <w:lvlText w:val="%1.%2.%3.%4."/>
      <w:lvlJc w:val="left"/>
      <w:pPr>
        <w:ind w:left="1728" w:hanging="648"/>
      </w:pPr>
      <w:rPr>
        <w:b w:val="0"/>
        <w:bCs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FB5DD1"/>
    <w:multiLevelType w:val="multilevel"/>
    <w:tmpl w:val="DFDC7600"/>
    <w:lvl w:ilvl="0">
      <w:start w:val="3"/>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2" w15:restartNumberingAfterBreak="0">
    <w:nsid w:val="75767AB1"/>
    <w:multiLevelType w:val="hybridMultilevel"/>
    <w:tmpl w:val="C69E3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090197">
    <w:abstractNumId w:val="9"/>
  </w:num>
  <w:num w:numId="2" w16cid:durableId="139998810">
    <w:abstractNumId w:val="10"/>
  </w:num>
  <w:num w:numId="3" w16cid:durableId="860818061">
    <w:abstractNumId w:val="12"/>
  </w:num>
  <w:num w:numId="4" w16cid:durableId="1883517056">
    <w:abstractNumId w:val="0"/>
  </w:num>
  <w:num w:numId="5" w16cid:durableId="1238593989">
    <w:abstractNumId w:val="6"/>
  </w:num>
  <w:num w:numId="6" w16cid:durableId="889263268">
    <w:abstractNumId w:val="7"/>
  </w:num>
  <w:num w:numId="7" w16cid:durableId="33505968">
    <w:abstractNumId w:val="2"/>
  </w:num>
  <w:num w:numId="8" w16cid:durableId="1040206376">
    <w:abstractNumId w:val="3"/>
  </w:num>
  <w:num w:numId="9" w16cid:durableId="1628506334">
    <w:abstractNumId w:val="8"/>
  </w:num>
  <w:num w:numId="10" w16cid:durableId="1146971826">
    <w:abstractNumId w:val="4"/>
  </w:num>
  <w:num w:numId="11" w16cid:durableId="937375076">
    <w:abstractNumId w:val="11"/>
  </w:num>
  <w:num w:numId="12" w16cid:durableId="1614827854">
    <w:abstractNumId w:val="1"/>
  </w:num>
  <w:num w:numId="13" w16cid:durableId="1786267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DE"/>
    <w:rsid w:val="00013FC2"/>
    <w:rsid w:val="0002078A"/>
    <w:rsid w:val="00030B6B"/>
    <w:rsid w:val="000561C6"/>
    <w:rsid w:val="00066225"/>
    <w:rsid w:val="000C15A0"/>
    <w:rsid w:val="000C6050"/>
    <w:rsid w:val="00114483"/>
    <w:rsid w:val="00141C51"/>
    <w:rsid w:val="00181A2B"/>
    <w:rsid w:val="001A1B84"/>
    <w:rsid w:val="001B6435"/>
    <w:rsid w:val="001C7E46"/>
    <w:rsid w:val="002051F9"/>
    <w:rsid w:val="00264BC7"/>
    <w:rsid w:val="002B259D"/>
    <w:rsid w:val="002C0E24"/>
    <w:rsid w:val="002C142F"/>
    <w:rsid w:val="002D39DE"/>
    <w:rsid w:val="00401144"/>
    <w:rsid w:val="00480D46"/>
    <w:rsid w:val="004A0CFE"/>
    <w:rsid w:val="004F447E"/>
    <w:rsid w:val="00512AA4"/>
    <w:rsid w:val="00597B9E"/>
    <w:rsid w:val="005A1E16"/>
    <w:rsid w:val="005B1B59"/>
    <w:rsid w:val="005B3DA1"/>
    <w:rsid w:val="006265AD"/>
    <w:rsid w:val="006433F8"/>
    <w:rsid w:val="00672E23"/>
    <w:rsid w:val="00696D48"/>
    <w:rsid w:val="006A3741"/>
    <w:rsid w:val="006F497B"/>
    <w:rsid w:val="007070B9"/>
    <w:rsid w:val="00772932"/>
    <w:rsid w:val="00777E5E"/>
    <w:rsid w:val="007D319D"/>
    <w:rsid w:val="007E312C"/>
    <w:rsid w:val="007E54F7"/>
    <w:rsid w:val="0087557F"/>
    <w:rsid w:val="008C39AA"/>
    <w:rsid w:val="008C50DD"/>
    <w:rsid w:val="008D7C98"/>
    <w:rsid w:val="008E376B"/>
    <w:rsid w:val="008F08FE"/>
    <w:rsid w:val="00901453"/>
    <w:rsid w:val="00960579"/>
    <w:rsid w:val="009612A0"/>
    <w:rsid w:val="00962D4E"/>
    <w:rsid w:val="009810E9"/>
    <w:rsid w:val="009855C5"/>
    <w:rsid w:val="009D3268"/>
    <w:rsid w:val="00A14476"/>
    <w:rsid w:val="00AF38A9"/>
    <w:rsid w:val="00B0699A"/>
    <w:rsid w:val="00B62DE7"/>
    <w:rsid w:val="00BA6B71"/>
    <w:rsid w:val="00BB3B3F"/>
    <w:rsid w:val="00C67914"/>
    <w:rsid w:val="00C82209"/>
    <w:rsid w:val="00C836B9"/>
    <w:rsid w:val="00CB4902"/>
    <w:rsid w:val="00CE709B"/>
    <w:rsid w:val="00D12D02"/>
    <w:rsid w:val="00D657DB"/>
    <w:rsid w:val="00DE4C99"/>
    <w:rsid w:val="00E027C7"/>
    <w:rsid w:val="00E2678E"/>
    <w:rsid w:val="00E65CF4"/>
    <w:rsid w:val="00E836F8"/>
    <w:rsid w:val="00EF5EED"/>
    <w:rsid w:val="00F05AFB"/>
    <w:rsid w:val="00F710A5"/>
    <w:rsid w:val="00F96451"/>
    <w:rsid w:val="00FA3459"/>
    <w:rsid w:val="00FF78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D173"/>
  <w15:chartTrackingRefBased/>
  <w15:docId w15:val="{C5635FBA-C813-4BA6-B15A-0025E107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9DE"/>
    <w:pPr>
      <w:ind w:left="720"/>
      <w:contextualSpacing/>
    </w:pPr>
    <w:rPr>
      <w:kern w:val="0"/>
      <w14:ligatures w14:val="none"/>
    </w:rPr>
  </w:style>
  <w:style w:type="table" w:styleId="a4">
    <w:name w:val="Table Grid"/>
    <w:basedOn w:val="a1"/>
    <w:uiPriority w:val="39"/>
    <w:rsid w:val="00C83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2C0E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9177E-3226-4779-A023-E37AF184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Pages>
  <Words>3170</Words>
  <Characters>18070</Characters>
  <Application>Microsoft Office Word</Application>
  <DocSecurity>0</DocSecurity>
  <Lines>150</Lines>
  <Paragraphs>42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Duang Suwan</dc:creator>
  <cp:keywords/>
  <dc:description/>
  <cp:lastModifiedBy>Duang Suwan</cp:lastModifiedBy>
  <cp:revision>22</cp:revision>
  <dcterms:created xsi:type="dcterms:W3CDTF">2024-10-22T07:09:00Z</dcterms:created>
  <dcterms:modified xsi:type="dcterms:W3CDTF">2024-10-23T03:18:00Z</dcterms:modified>
</cp:coreProperties>
</file>