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C3F1" w14:textId="77777777" w:rsidR="0010238E" w:rsidRDefault="0010238E" w:rsidP="00BE78E4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238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ปัจจัยคุณภาพบริการที่ส่งผลต่อการตัดสินใจเลือกใช้บริการโรงพยาบาลส่งเสริมสุขภาพ</w:t>
      </w:r>
    </w:p>
    <w:p w14:paraId="2A3CBF05" w14:textId="5FD57EB5" w:rsidR="0010238E" w:rsidRPr="0010238E" w:rsidRDefault="0010238E" w:rsidP="00BE78E4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238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ตำบลศรีสุขสำราญ อำเภออุบลรัตน์ จังหวัดขอนแก่น</w:t>
      </w:r>
    </w:p>
    <w:p w14:paraId="5BD39A5B" w14:textId="096C092F" w:rsidR="0010238E" w:rsidRDefault="0010238E" w:rsidP="00BE78E4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238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The Factors of Service Quality Affecting the Decision Marking to Choose the Service of </w:t>
      </w:r>
      <w:proofErr w:type="spellStart"/>
      <w:r w:rsidRPr="0010238E">
        <w:rPr>
          <w:rFonts w:ascii="TH SarabunPSK" w:eastAsia="Cordia New" w:hAnsi="TH SarabunPSK" w:cs="TH SarabunPSK"/>
          <w:b/>
          <w:bCs/>
          <w:sz w:val="32"/>
          <w:szCs w:val="32"/>
        </w:rPr>
        <w:t>Srisuksamran</w:t>
      </w:r>
      <w:proofErr w:type="spellEnd"/>
      <w:r w:rsidRPr="0010238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Subdistrict Health Promoting Hospital</w:t>
      </w:r>
    </w:p>
    <w:p w14:paraId="12433FF3" w14:textId="06D95D0E" w:rsidR="0010238E" w:rsidRPr="0010238E" w:rsidRDefault="0010238E" w:rsidP="00BE78E4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238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in </w:t>
      </w:r>
      <w:proofErr w:type="spellStart"/>
      <w:r w:rsidRPr="0010238E">
        <w:rPr>
          <w:rFonts w:ascii="TH SarabunPSK" w:eastAsia="Cordia New" w:hAnsi="TH SarabunPSK" w:cs="TH SarabunPSK"/>
          <w:b/>
          <w:bCs/>
          <w:sz w:val="32"/>
          <w:szCs w:val="32"/>
        </w:rPr>
        <w:t>Ubolratana</w:t>
      </w:r>
      <w:proofErr w:type="spellEnd"/>
      <w:r w:rsidRPr="0010238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District, </w:t>
      </w:r>
      <w:proofErr w:type="spellStart"/>
      <w:r w:rsidRPr="0010238E">
        <w:rPr>
          <w:rFonts w:ascii="TH SarabunPSK" w:eastAsia="Cordia New" w:hAnsi="TH SarabunPSK" w:cs="TH SarabunPSK"/>
          <w:b/>
          <w:bCs/>
          <w:sz w:val="32"/>
          <w:szCs w:val="32"/>
        </w:rPr>
        <w:t>Khon</w:t>
      </w:r>
      <w:proofErr w:type="spellEnd"/>
      <w:r w:rsidRPr="0010238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10238E">
        <w:rPr>
          <w:rFonts w:ascii="TH SarabunPSK" w:eastAsia="Cordia New" w:hAnsi="TH SarabunPSK" w:cs="TH SarabunPSK"/>
          <w:b/>
          <w:bCs/>
          <w:sz w:val="32"/>
          <w:szCs w:val="32"/>
        </w:rPr>
        <w:t>Kaen</w:t>
      </w:r>
      <w:proofErr w:type="spellEnd"/>
      <w:r w:rsidRPr="0010238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Province</w:t>
      </w:r>
    </w:p>
    <w:p w14:paraId="0AD77F92" w14:textId="79C3B8CC" w:rsidR="00864329" w:rsidRPr="00BE78E4" w:rsidRDefault="0010238E" w:rsidP="00BE78E4">
      <w:pPr>
        <w:jc w:val="center"/>
        <w:rPr>
          <w:rFonts w:ascii="TH SarabunPSK" w:eastAsia="MS Mincho" w:hAnsi="TH SarabunPSK" w:cs="TH SarabunPSK"/>
          <w:sz w:val="24"/>
          <w:szCs w:val="24"/>
          <w:lang w:val="en-GB" w:eastAsia="ja-JP"/>
        </w:rPr>
      </w:pPr>
      <w:r w:rsidRPr="00BE78E4">
        <w:rPr>
          <w:rFonts w:ascii="TH SarabunPSK" w:eastAsia="Sarabun" w:hAnsi="TH SarabunPSK" w:cs="TH SarabunPSK" w:hint="cs"/>
          <w:b/>
          <w:sz w:val="24"/>
          <w:szCs w:val="24"/>
          <w:cs/>
        </w:rPr>
        <w:t xml:space="preserve">เพ็ญนภา </w:t>
      </w:r>
      <w:proofErr w:type="spellStart"/>
      <w:r w:rsidRPr="00BE78E4">
        <w:rPr>
          <w:rFonts w:ascii="TH SarabunPSK" w:eastAsia="Sarabun" w:hAnsi="TH SarabunPSK" w:cs="TH SarabunPSK" w:hint="cs"/>
          <w:b/>
          <w:sz w:val="24"/>
          <w:szCs w:val="24"/>
          <w:cs/>
        </w:rPr>
        <w:t>อิศ</w:t>
      </w:r>
      <w:proofErr w:type="spellEnd"/>
      <w:r w:rsidRPr="00BE78E4">
        <w:rPr>
          <w:rFonts w:ascii="TH SarabunPSK" w:eastAsia="Sarabun" w:hAnsi="TH SarabunPSK" w:cs="TH SarabunPSK" w:hint="cs"/>
          <w:b/>
          <w:sz w:val="24"/>
          <w:szCs w:val="24"/>
          <w:cs/>
        </w:rPr>
        <w:t>รางกูร ณ อยุธยา</w:t>
      </w:r>
      <w:r w:rsidRPr="00BE78E4">
        <w:rPr>
          <w:rFonts w:ascii="TH SarabunPSK" w:eastAsia="Sarabun" w:hAnsi="TH SarabunPSK" w:cs="TH SarabunPSK" w:hint="cs"/>
          <w:b/>
          <w:sz w:val="24"/>
          <w:szCs w:val="24"/>
          <w:vertAlign w:val="superscript"/>
        </w:rPr>
        <w:t>1</w:t>
      </w:r>
      <w:r w:rsidRPr="00BE78E4">
        <w:rPr>
          <w:rFonts w:ascii="TH SarabunPSK" w:eastAsia="Sarabun" w:hAnsi="TH SarabunPSK" w:cs="TH SarabunPSK" w:hint="cs"/>
          <w:b/>
          <w:sz w:val="24"/>
          <w:szCs w:val="24"/>
          <w:cs/>
        </w:rPr>
        <w:t xml:space="preserve"> ,</w:t>
      </w:r>
      <w:r w:rsidRPr="00BE78E4">
        <w:rPr>
          <w:rFonts w:ascii="TH SarabunPSK" w:eastAsia="Cordia New" w:hAnsi="TH SarabunPSK" w:cs="TH SarabunPSK" w:hint="cs"/>
          <w:sz w:val="24"/>
          <w:szCs w:val="24"/>
          <w:cs/>
          <w:lang w:val="en-GB" w:eastAsia="zh-CN"/>
        </w:rPr>
        <w:t>ธนาพันธ์  นัยพินิจ</w:t>
      </w:r>
      <w:r w:rsidRPr="00BE78E4">
        <w:rPr>
          <w:rFonts w:ascii="TH SarabunPSK" w:eastAsia="Cordia New" w:hAnsi="TH SarabunPSK" w:cs="TH SarabunPSK" w:hint="cs"/>
          <w:sz w:val="24"/>
          <w:szCs w:val="24"/>
          <w:vertAlign w:val="superscript"/>
          <w:lang w:eastAsia="zh-CN"/>
        </w:rPr>
        <w:t>2</w:t>
      </w:r>
      <w:r w:rsidR="00537DB7" w:rsidRPr="00BE78E4">
        <w:rPr>
          <w:rFonts w:ascii="TH SarabunPSK" w:eastAsia="Sarabun" w:hAnsi="TH SarabunPSK" w:cs="TH SarabunPSK"/>
          <w:b/>
          <w:sz w:val="24"/>
          <w:szCs w:val="24"/>
        </w:rPr>
        <w:t xml:space="preserve"> </w:t>
      </w:r>
      <w:r w:rsidRPr="00BE78E4">
        <w:rPr>
          <w:rFonts w:ascii="TH SarabunPSK" w:eastAsia="Sarabun" w:hAnsi="TH SarabunPSK" w:cs="TH SarabunPSK" w:hint="cs"/>
          <w:b/>
          <w:sz w:val="24"/>
          <w:szCs w:val="24"/>
        </w:rPr>
        <w:t>,</w:t>
      </w:r>
      <w:r w:rsidR="00864329" w:rsidRPr="00BE78E4">
        <w:rPr>
          <w:rFonts w:ascii="TH SarabunPSK" w:eastAsia="MS Mincho" w:hAnsi="TH SarabunPSK" w:cs="TH SarabunPSK" w:hint="cs"/>
          <w:sz w:val="24"/>
          <w:szCs w:val="24"/>
          <w:cs/>
          <w:lang w:eastAsia="ja-JP"/>
        </w:rPr>
        <w:t>นพดล มั่งมี</w:t>
      </w:r>
      <w:r w:rsidR="00864329" w:rsidRPr="00BE78E4">
        <w:rPr>
          <w:rFonts w:ascii="TH SarabunPSK" w:eastAsia="MS Mincho" w:hAnsi="TH SarabunPSK" w:cs="TH SarabunPSK" w:hint="cs"/>
          <w:sz w:val="24"/>
          <w:szCs w:val="24"/>
          <w:vertAlign w:val="superscript"/>
          <w:cs/>
          <w:lang w:val="en-GB" w:eastAsia="ja-JP"/>
        </w:rPr>
        <w:t>3</w:t>
      </w:r>
    </w:p>
    <w:p w14:paraId="5B1836A8" w14:textId="64F83E74" w:rsidR="0010238E" w:rsidRPr="00BE78E4" w:rsidRDefault="00864329" w:rsidP="00BE78E4">
      <w:pPr>
        <w:jc w:val="center"/>
        <w:rPr>
          <w:rFonts w:ascii="TH SarabunPSK" w:eastAsia="MS Mincho" w:hAnsi="TH SarabunPSK" w:cs="TH SarabunPSK"/>
          <w:sz w:val="24"/>
          <w:szCs w:val="24"/>
          <w:vertAlign w:val="superscript"/>
          <w:lang w:eastAsia="ja-JP"/>
        </w:rPr>
      </w:pPr>
      <w:r w:rsidRPr="00BE78E4">
        <w:rPr>
          <w:rFonts w:ascii="TH SarabunPSK" w:eastAsia="MS Mincho" w:hAnsi="TH SarabunPSK" w:cs="TH SarabunPSK" w:hint="cs"/>
          <w:sz w:val="24"/>
          <w:szCs w:val="24"/>
          <w:cs/>
          <w:lang w:eastAsia="ja-JP"/>
        </w:rPr>
        <w:t>ภาณุวีร์  ไชยศรี</w:t>
      </w:r>
      <w:r w:rsidRPr="00BE78E4">
        <w:rPr>
          <w:rFonts w:ascii="TH SarabunPSK" w:eastAsia="MS Mincho" w:hAnsi="TH SarabunPSK" w:cs="TH SarabunPSK" w:hint="cs"/>
          <w:sz w:val="24"/>
          <w:szCs w:val="24"/>
          <w:vertAlign w:val="superscript"/>
          <w:lang w:eastAsia="ja-JP"/>
        </w:rPr>
        <w:t>4</w:t>
      </w:r>
      <w:r w:rsidR="00537DB7" w:rsidRPr="00BE78E4">
        <w:rPr>
          <w:rFonts w:ascii="TH SarabunPSK" w:eastAsia="Sarabun" w:hAnsi="TH SarabunPSK" w:cs="TH SarabunPSK"/>
          <w:b/>
          <w:sz w:val="24"/>
          <w:szCs w:val="24"/>
        </w:rPr>
        <w:t xml:space="preserve"> </w:t>
      </w:r>
      <w:r w:rsidR="0010238E" w:rsidRPr="00BE78E4">
        <w:rPr>
          <w:rFonts w:ascii="TH SarabunPSK" w:eastAsia="Sarabun" w:hAnsi="TH SarabunPSK" w:cs="TH SarabunPSK" w:hint="cs"/>
          <w:b/>
          <w:sz w:val="24"/>
          <w:szCs w:val="24"/>
        </w:rPr>
        <w:t>,</w:t>
      </w:r>
      <w:r w:rsidRPr="00BE78E4">
        <w:rPr>
          <w:rFonts w:ascii="TH SarabunPSK" w:eastAsia="Sarabun" w:hAnsi="TH SarabunPSK" w:cs="TH SarabunPSK" w:hint="cs"/>
          <w:b/>
          <w:sz w:val="24"/>
          <w:szCs w:val="24"/>
          <w:cs/>
        </w:rPr>
        <w:t>พรสุดา ชูช่วย</w:t>
      </w:r>
      <w:r w:rsidR="0010238E" w:rsidRPr="00BE78E4">
        <w:rPr>
          <w:rFonts w:ascii="TH SarabunPSK" w:eastAsia="Sarabun" w:hAnsi="TH SarabunPSK" w:cs="TH SarabunPSK" w:hint="cs"/>
          <w:b/>
          <w:sz w:val="24"/>
          <w:szCs w:val="24"/>
          <w:vertAlign w:val="superscript"/>
        </w:rPr>
        <w:t>5</w:t>
      </w:r>
      <w:r w:rsidR="0010238E" w:rsidRPr="00BE78E4">
        <w:rPr>
          <w:rFonts w:ascii="TH SarabunPSK" w:eastAsia="Sarabun" w:hAnsi="TH SarabunPSK" w:cs="TH SarabunPSK" w:hint="cs"/>
          <w:b/>
          <w:sz w:val="24"/>
          <w:szCs w:val="24"/>
        </w:rPr>
        <w:t>,</w:t>
      </w:r>
      <w:r w:rsidRPr="00BE78E4">
        <w:rPr>
          <w:rFonts w:ascii="TH SarabunPSK" w:eastAsia="Sarabun" w:hAnsi="TH SarabunPSK" w:cs="TH SarabunPSK" w:hint="cs"/>
          <w:b/>
          <w:sz w:val="24"/>
          <w:szCs w:val="24"/>
          <w:cs/>
        </w:rPr>
        <w:t>บุษบา</w:t>
      </w:r>
      <w:r w:rsidR="0010238E" w:rsidRPr="00BE78E4">
        <w:rPr>
          <w:rFonts w:ascii="TH SarabunPSK" w:eastAsia="Sarabun" w:hAnsi="TH SarabunPSK" w:cs="TH SarabunPSK" w:hint="cs"/>
          <w:b/>
          <w:sz w:val="24"/>
          <w:szCs w:val="24"/>
          <w:cs/>
        </w:rPr>
        <w:t xml:space="preserve"> ขุนอยู่</w:t>
      </w:r>
      <w:r w:rsidR="0010238E" w:rsidRPr="00BE78E4">
        <w:rPr>
          <w:rFonts w:ascii="TH SarabunPSK" w:eastAsia="Sarabun" w:hAnsi="TH SarabunPSK" w:cs="TH SarabunPSK" w:hint="cs"/>
          <w:b/>
          <w:sz w:val="24"/>
          <w:szCs w:val="24"/>
          <w:vertAlign w:val="superscript"/>
        </w:rPr>
        <w:t>6</w:t>
      </w:r>
    </w:p>
    <w:p w14:paraId="443B8025" w14:textId="5F0F8B08" w:rsidR="00BF79DE" w:rsidRDefault="0010238E" w:rsidP="00BE78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76" w:lineRule="auto"/>
        <w:jc w:val="center"/>
        <w:rPr>
          <w:rFonts w:ascii="TH SarabunPSK" w:eastAsia="Cordia New" w:hAnsi="TH SarabunPSK" w:cs="TH SarabunPSK"/>
          <w:sz w:val="24"/>
          <w:szCs w:val="24"/>
          <w:lang w:eastAsia="zh-CN"/>
        </w:rPr>
      </w:pPr>
      <w:r w:rsidRPr="00BE78E4">
        <w:rPr>
          <w:rFonts w:ascii="TH SarabunPSK" w:eastAsia="Cordia New" w:hAnsi="TH SarabunPSK" w:cs="TH SarabunPSK"/>
          <w:sz w:val="24"/>
          <w:szCs w:val="24"/>
          <w:lang w:eastAsia="zh-CN"/>
        </w:rPr>
        <w:t xml:space="preserve">Email: </w:t>
      </w:r>
      <w:hyperlink r:id="rId5" w:history="1">
        <w:r w:rsidR="00BE78E4" w:rsidRPr="00773BEE">
          <w:rPr>
            <w:rStyle w:val="a4"/>
            <w:rFonts w:ascii="TH SarabunPSK" w:eastAsia="Cordia New" w:hAnsi="TH SarabunPSK" w:cs="TH SarabunPSK"/>
            <w:sz w:val="24"/>
            <w:szCs w:val="24"/>
            <w:lang w:eastAsia="zh-CN"/>
          </w:rPr>
          <w:t>noppadol@cas.ac.th</w:t>
        </w:r>
      </w:hyperlink>
    </w:p>
    <w:p w14:paraId="121CC32B" w14:textId="77777777" w:rsidR="00BE78E4" w:rsidRPr="00BE78E4" w:rsidRDefault="00BE78E4" w:rsidP="00BE78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76" w:lineRule="auto"/>
        <w:jc w:val="center"/>
        <w:rPr>
          <w:rFonts w:ascii="TH SarabunPSK" w:eastAsia="Cordia New" w:hAnsi="TH SarabunPSK" w:cs="TH SarabunPSK"/>
          <w:sz w:val="24"/>
          <w:szCs w:val="24"/>
          <w:lang w:eastAsia="zh-CN"/>
        </w:rPr>
      </w:pPr>
    </w:p>
    <w:p w14:paraId="2C08BC36" w14:textId="53B1A7AB" w:rsidR="00BF79DE" w:rsidRPr="00BE78E4" w:rsidRDefault="00BF79DE" w:rsidP="00BE78E4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28"/>
        </w:rPr>
      </w:pPr>
      <w:r w:rsidRPr="00BE78E4">
        <w:rPr>
          <w:rFonts w:ascii="TH SarabunPSK" w:eastAsia="Cordia New" w:hAnsi="TH SarabunPSK" w:cs="TH SarabunPSK"/>
          <w:b/>
          <w:bCs/>
          <w:sz w:val="28"/>
          <w:cs/>
        </w:rPr>
        <w:t>บทคัดย่อ</w:t>
      </w:r>
    </w:p>
    <w:p w14:paraId="2E13846C" w14:textId="6904AF7E" w:rsidR="00E436ED" w:rsidRPr="00BE78E4" w:rsidRDefault="00BF79DE" w:rsidP="00BE78E4">
      <w:pPr>
        <w:widowControl w:val="0"/>
        <w:spacing w:after="0"/>
        <w:ind w:firstLine="720"/>
        <w:jc w:val="thaiDistribute"/>
        <w:rPr>
          <w:rFonts w:ascii="TH SarabunPSK" w:eastAsia="Cordia New" w:hAnsi="TH SarabunPSK" w:cs="TH SarabunPSK"/>
          <w:sz w:val="28"/>
          <w:lang w:eastAsia="zh-CN"/>
        </w:rPr>
      </w:pPr>
      <w:r w:rsidRPr="00BE78E4">
        <w:rPr>
          <w:rFonts w:ascii="TH SarabunPSK" w:eastAsia="Cordia New" w:hAnsi="TH SarabunPSK" w:cs="TH SarabunPSK"/>
          <w:sz w:val="28"/>
        </w:rPr>
        <w:tab/>
      </w:r>
      <w:r w:rsidR="00E436ED" w:rsidRPr="00BE78E4">
        <w:rPr>
          <w:rFonts w:ascii="TH SarabunPSK" w:eastAsia="Cordia New" w:hAnsi="TH SarabunPSK" w:cs="TH SarabunPSK"/>
          <w:sz w:val="28"/>
          <w:cs/>
        </w:rPr>
        <w:t>การวิจัยครั้งนี้มีวัตถุประสงค์</w:t>
      </w:r>
      <w:r w:rsidR="00E436ED" w:rsidRPr="00BE78E4">
        <w:rPr>
          <w:rFonts w:ascii="TH SarabunPSK" w:eastAsia="Cordia New" w:hAnsi="TH SarabunPSK" w:cs="TH SarabunPSK" w:hint="cs"/>
          <w:sz w:val="28"/>
          <w:cs/>
        </w:rPr>
        <w:t>เพื่อ</w:t>
      </w:r>
      <w:r w:rsidR="00E436ED" w:rsidRPr="00BE78E4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="00E436ED" w:rsidRPr="00BE78E4">
        <w:rPr>
          <w:rFonts w:ascii="TH SarabunPSK" w:eastAsia="Cordia New" w:hAnsi="TH SarabunPSK" w:cs="TH SarabunPSK"/>
          <w:sz w:val="28"/>
        </w:rPr>
        <w:t>1)</w:t>
      </w:r>
      <w:r w:rsidR="00E436ED" w:rsidRPr="00BE78E4">
        <w:rPr>
          <w:rFonts w:ascii="TH SarabunPSK" w:eastAsia="Cordia New" w:hAnsi="TH SarabunPSK" w:cs="TH SarabunPSK"/>
          <w:sz w:val="28"/>
          <w:cs/>
        </w:rPr>
        <w:t xml:space="preserve"> </w:t>
      </w:r>
      <w:r w:rsidR="00E436ED" w:rsidRPr="00BE78E4">
        <w:rPr>
          <w:rFonts w:ascii="TH SarabunPSK" w:eastAsia="Calibri" w:hAnsi="TH SarabunPSK" w:cs="TH SarabunPSK"/>
          <w:sz w:val="28"/>
          <w:cs/>
        </w:rPr>
        <w:t>ศึกษาระดับคุณภาพบริการและการตัดสินใจเลือกใช้บริการโรงพยาบาลส่งเสริมสุขภาพตำบลศรีสุขสำราญ</w:t>
      </w:r>
      <w:r w:rsidR="00E436ED" w:rsidRPr="00BE78E4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E436ED" w:rsidRPr="00BE78E4">
        <w:rPr>
          <w:rFonts w:ascii="TH SarabunPSK" w:eastAsia="Cordia New" w:hAnsi="TH SarabunPSK" w:cs="TH SarabunPSK"/>
          <w:sz w:val="28"/>
        </w:rPr>
        <w:t>2)</w:t>
      </w:r>
      <w:r w:rsidR="00E436ED" w:rsidRPr="00BE78E4">
        <w:rPr>
          <w:rFonts w:ascii="TH SarabunPSK" w:eastAsia="Cordia New" w:hAnsi="TH SarabunPSK" w:cs="TH SarabunPSK"/>
          <w:sz w:val="28"/>
          <w:cs/>
        </w:rPr>
        <w:t xml:space="preserve"> </w:t>
      </w:r>
      <w:r w:rsidR="00E436ED" w:rsidRPr="00BE78E4">
        <w:rPr>
          <w:rFonts w:ascii="TH SarabunPSK" w:eastAsia="Cordia New" w:hAnsi="TH SarabunPSK" w:cs="TH SarabunPSK" w:hint="cs"/>
          <w:sz w:val="28"/>
          <w:cs/>
          <w:lang w:eastAsia="zh-CN"/>
        </w:rPr>
        <w:t>เปรียบเทียบ</w:t>
      </w:r>
      <w:r w:rsidR="00E436ED" w:rsidRPr="00BE78E4">
        <w:rPr>
          <w:rFonts w:ascii="TH SarabunPSK" w:eastAsia="Cordia New" w:hAnsi="TH SarabunPSK" w:cs="TH SarabunPSK"/>
          <w:sz w:val="28"/>
          <w:cs/>
          <w:lang w:eastAsia="zh-CN"/>
        </w:rPr>
        <w:t xml:space="preserve">ปัจจัยส่วนบุคคลที่แตกต่างกัน ที่มีต่อการตัดสินใจเลือกใช้บริการโรงพยาบาลส่งเสริมสุขภาพตำบลศรีสุขสำราญ </w:t>
      </w:r>
      <w:r w:rsidR="00E436ED" w:rsidRPr="00BE78E4">
        <w:rPr>
          <w:rFonts w:ascii="TH SarabunPSK" w:eastAsia="Calibri" w:hAnsi="TH SarabunPSK" w:cs="TH SarabunPSK" w:hint="cs"/>
          <w:sz w:val="28"/>
          <w:cs/>
        </w:rPr>
        <w:t xml:space="preserve">3) </w:t>
      </w:r>
      <w:r w:rsidR="00E436ED" w:rsidRPr="00BE78E4">
        <w:rPr>
          <w:rFonts w:ascii="TH SarabunPSK" w:eastAsia="Calibri" w:hAnsi="TH SarabunPSK" w:cs="TH SarabunPSK"/>
          <w:sz w:val="28"/>
          <w:cs/>
        </w:rPr>
        <w:t>ศึกษาปัจจัยคุณภาพบริการที่ส่งผลต่อการตัดสินใจเลือกใช้บริการโรงพยาบาลส่งเสริมสุขภาพตำบลศรีสุขสำราญ อำเภออุบลรัตน์ จังหวัดขอนแก่น</w:t>
      </w:r>
      <w:r w:rsidR="00E436ED" w:rsidRPr="00BE78E4">
        <w:rPr>
          <w:rFonts w:ascii="TH SarabunPSK" w:eastAsia="Cordia New" w:hAnsi="TH SarabunPSK" w:cs="TH SarabunPSK" w:hint="cs"/>
          <w:sz w:val="28"/>
          <w:cs/>
        </w:rPr>
        <w:t xml:space="preserve"> กลุ่มตัวอย่าง </w:t>
      </w:r>
      <w:r w:rsidR="00E436ED" w:rsidRPr="00BE78E4">
        <w:rPr>
          <w:rFonts w:ascii="TH SarabunPSK" w:eastAsia="Cordia New" w:hAnsi="TH SarabunPSK" w:cs="TH SarabunPSK"/>
          <w:sz w:val="28"/>
          <w:cs/>
        </w:rPr>
        <w:t>ผู้ที่เคยเข้ารับบริการโรงพยาบาลส่งเสริมสุขภาพตำบลศรีสุขสำราญ อำเภออุบลรัตน์ จังหวัดขอนแก่น</w:t>
      </w:r>
      <w:r w:rsidR="00E436ED" w:rsidRPr="00BE78E4">
        <w:rPr>
          <w:rFonts w:ascii="TH SarabunPSK" w:eastAsia="Cordia New" w:hAnsi="TH SarabunPSK" w:cs="TH SarabunPSK" w:hint="cs"/>
          <w:sz w:val="28"/>
          <w:cs/>
        </w:rPr>
        <w:t xml:space="preserve">  จำนวน 391</w:t>
      </w:r>
      <w:r w:rsidR="00E436ED" w:rsidRPr="00BE78E4">
        <w:rPr>
          <w:rFonts w:ascii="TH SarabunPSK" w:eastAsia="Cordia New" w:hAnsi="TH SarabunPSK" w:cs="TH SarabunPSK"/>
          <w:sz w:val="28"/>
        </w:rPr>
        <w:t xml:space="preserve"> </w:t>
      </w:r>
      <w:r w:rsidR="00E436ED" w:rsidRPr="00BE78E4">
        <w:rPr>
          <w:rFonts w:ascii="TH SarabunPSK" w:eastAsia="Cordia New" w:hAnsi="TH SarabunPSK" w:cs="TH SarabunPSK" w:hint="cs"/>
          <w:sz w:val="28"/>
          <w:cs/>
        </w:rPr>
        <w:t>คน ใช้แบบสอบถามในการเก็บรวบรวมข้อมูล มี</w:t>
      </w:r>
      <w:r w:rsidR="00E436ED" w:rsidRPr="00BE78E4">
        <w:rPr>
          <w:rFonts w:ascii="TH SarabunPSK" w:eastAsia="Cordia New" w:hAnsi="TH SarabunPSK" w:cs="TH SarabunPSK"/>
          <w:sz w:val="28"/>
          <w:cs/>
        </w:rPr>
        <w:t>ค่าความเชื่อมั่นเท่ากับ 0.</w:t>
      </w:r>
      <w:r w:rsidR="00E436ED" w:rsidRPr="00BE78E4">
        <w:rPr>
          <w:rFonts w:ascii="TH SarabunPSK" w:eastAsia="Cordia New" w:hAnsi="TH SarabunPSK" w:cs="TH SarabunPSK" w:hint="cs"/>
          <w:sz w:val="28"/>
          <w:cs/>
        </w:rPr>
        <w:t xml:space="preserve">90 </w:t>
      </w:r>
      <w:r w:rsidR="00E436ED" w:rsidRPr="00BE78E4">
        <w:rPr>
          <w:rFonts w:ascii="TH SarabunPSK" w:eastAsia="Cordia New" w:hAnsi="TH SarabunPSK" w:cs="TH SarabunPSK"/>
          <w:sz w:val="28"/>
          <w:cs/>
        </w:rPr>
        <w:t>สถิติที่ใช้ในการวิเคราะห์ ได้แก่ ร้อยละ ค่าเฉลี่ย ส่วนเบี่ยงเบนมาตรฐาน การทดสอบค่าที การวิเคราะห์ค่าความแปรปรวน และการวิเคราะห์ถดถอยเชิงพหุคูณ ผลการวิจัย พบว่า</w:t>
      </w:r>
      <w:r w:rsidR="00E436ED" w:rsidRPr="00BE78E4">
        <w:rPr>
          <w:rFonts w:ascii="TH SarabunPSK" w:eastAsia="Cordia New" w:hAnsi="TH SarabunPSK" w:cs="TH SarabunPSK"/>
          <w:sz w:val="28"/>
        </w:rPr>
        <w:cr/>
      </w:r>
      <w:r w:rsidR="00E436ED" w:rsidRPr="00BE78E4">
        <w:rPr>
          <w:rFonts w:ascii="TH SarabunPSK" w:eastAsia="Cordia New" w:hAnsi="TH SarabunPSK" w:cs="TH SarabunPSK" w:hint="cs"/>
          <w:sz w:val="28"/>
          <w:cs/>
        </w:rPr>
        <w:tab/>
      </w:r>
      <w:bookmarkStart w:id="0" w:name="_Hlk159333385"/>
      <w:r w:rsidR="00E436ED" w:rsidRPr="00BE78E4">
        <w:rPr>
          <w:rFonts w:ascii="TH SarabunPSK" w:eastAsia="Cordia New" w:hAnsi="TH SarabunPSK" w:cs="TH SarabunPSK"/>
          <w:sz w:val="28"/>
        </w:rPr>
        <w:t xml:space="preserve">1. </w:t>
      </w:r>
      <w:r w:rsidR="00E436ED" w:rsidRPr="00BE78E4">
        <w:rPr>
          <w:rFonts w:ascii="TH SarabunPSK" w:eastAsia="Cordia New" w:hAnsi="TH SarabunPSK" w:cs="TH SarabunPSK"/>
          <w:sz w:val="28"/>
          <w:cs/>
        </w:rPr>
        <w:t>คุณภาพบริการโรงพยาบาลส่งเสริมสุขภาพตำบลศรีสุขสำราญ อำเภออุบลรัตน์ จังหวัดขอนแก่น</w:t>
      </w:r>
      <w:r w:rsidR="00E436ED" w:rsidRPr="00BE78E4">
        <w:rPr>
          <w:rFonts w:ascii="TH SarabunPSK" w:eastAsia="Calibri" w:hAnsi="TH SarabunPSK" w:cs="TH SarabunPSK"/>
          <w:sz w:val="28"/>
        </w:rPr>
        <w:t xml:space="preserve"> </w:t>
      </w:r>
      <w:r w:rsidR="00E436ED" w:rsidRPr="00BE78E4">
        <w:rPr>
          <w:rFonts w:ascii="TH SarabunPSK" w:eastAsia="CordiaNew-Bold" w:hAnsi="TH SarabunPSK" w:cs="TH SarabunPSK"/>
          <w:sz w:val="28"/>
          <w:cs/>
        </w:rPr>
        <w:t>อยู่ในระดับมาก เมื่อพิจารณารายด้านที่มีค่าเฉลี่ยสูงสุด 3 อันดับ พบว่า ด้านความเข้าใจและเห็นอกเห็นใจ</w:t>
      </w:r>
      <w:r w:rsidR="00E436ED" w:rsidRPr="00BE78E4">
        <w:rPr>
          <w:rFonts w:ascii="TH SarabunPSK" w:eastAsia="CordiaNew-Bold" w:hAnsi="TH SarabunPSK" w:cs="TH SarabunPSK" w:hint="cs"/>
          <w:sz w:val="28"/>
          <w:cs/>
        </w:rPr>
        <w:t xml:space="preserve"> </w:t>
      </w:r>
      <w:r w:rsidR="00E436ED" w:rsidRPr="00BE78E4">
        <w:rPr>
          <w:rFonts w:ascii="TH SarabunPSK" w:eastAsia="CordiaNew-Bold" w:hAnsi="TH SarabunPSK" w:cs="TH SarabunPSK"/>
          <w:sz w:val="28"/>
          <w:cs/>
        </w:rPr>
        <w:t>มีค่าเฉลี่ยสูงสุด</w:t>
      </w:r>
      <w:r w:rsidR="00E436ED" w:rsidRPr="00BE78E4">
        <w:rPr>
          <w:rFonts w:ascii="TH SarabunPSK" w:eastAsia="CordiaNew-Bold" w:hAnsi="TH SarabunPSK" w:cs="TH SarabunPSK" w:hint="cs"/>
          <w:sz w:val="28"/>
          <w:cs/>
        </w:rPr>
        <w:t xml:space="preserve"> </w:t>
      </w:r>
      <w:r w:rsidR="00E436ED" w:rsidRPr="00BE78E4">
        <w:rPr>
          <w:rFonts w:ascii="TH SarabunPSK" w:eastAsia="CordiaNew-Bold" w:hAnsi="TH SarabunPSK" w:cs="TH SarabunPSK"/>
          <w:sz w:val="28"/>
          <w:cs/>
        </w:rPr>
        <w:t>รองลงมาคือ ด้านความเป็นรูปธรรมของบริการ และ</w:t>
      </w:r>
      <w:r w:rsidR="00E436ED" w:rsidRPr="00BE78E4">
        <w:rPr>
          <w:rFonts w:ascii="TH SarabunPSK" w:eastAsia="Calibri" w:hAnsi="TH SarabunPSK" w:cs="TH SarabunPSK"/>
          <w:sz w:val="28"/>
          <w:cs/>
        </w:rPr>
        <w:t xml:space="preserve">ด้านการให้ความเชื่อมั่นต่อลูกค้า </w:t>
      </w:r>
      <w:r w:rsidR="00E436ED" w:rsidRPr="00BE78E4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E436ED" w:rsidRPr="00BE78E4">
        <w:rPr>
          <w:rFonts w:ascii="TH SarabunPSK" w:eastAsia="Cordia New" w:hAnsi="TH SarabunPSK" w:cs="TH SarabunPSK"/>
          <w:sz w:val="28"/>
          <w:cs/>
        </w:rPr>
        <w:t>การตัดสินใจเลือกใช้บริการโรงพยาบาลส่งเสริมสุขภาพตำบลศรีสุขสำราญ อำเภออุบลรัตน์ จังหวัดขอนแก่น</w:t>
      </w:r>
      <w:r w:rsidR="00E436ED" w:rsidRPr="00BE78E4">
        <w:rPr>
          <w:rFonts w:ascii="TH SarabunPSK" w:eastAsia="Calibri" w:hAnsi="TH SarabunPSK" w:cs="TH SarabunPSK"/>
          <w:sz w:val="28"/>
          <w:cs/>
        </w:rPr>
        <w:t xml:space="preserve"> </w:t>
      </w:r>
      <w:r w:rsidR="00E436ED" w:rsidRPr="00BE78E4">
        <w:rPr>
          <w:rFonts w:ascii="TH SarabunPSK" w:eastAsia="CordiaNew-Bold" w:hAnsi="TH SarabunPSK" w:cs="TH SarabunPSK"/>
          <w:sz w:val="28"/>
          <w:cs/>
        </w:rPr>
        <w:t>อยู่ในระดับมาก เมื่อพิจารณารายด้านที่มีค่าเฉลี่ยสูงสุด 3 อันดับ พบว่า ด้านการตัดสินใจบริการ</w:t>
      </w:r>
      <w:r w:rsidR="00E436ED" w:rsidRPr="00BE78E4">
        <w:rPr>
          <w:rFonts w:ascii="TH SarabunPSK" w:eastAsia="CordiaNew-Bold" w:hAnsi="TH SarabunPSK" w:cs="TH SarabunPSK" w:hint="cs"/>
          <w:sz w:val="28"/>
          <w:cs/>
        </w:rPr>
        <w:t xml:space="preserve"> </w:t>
      </w:r>
      <w:r w:rsidR="00E436ED" w:rsidRPr="00BE78E4">
        <w:rPr>
          <w:rFonts w:ascii="TH SarabunPSK" w:eastAsia="CordiaNew-Bold" w:hAnsi="TH SarabunPSK" w:cs="TH SarabunPSK"/>
          <w:sz w:val="28"/>
          <w:cs/>
        </w:rPr>
        <w:t>มีค่าเฉลี่ยสูงสุด</w:t>
      </w:r>
      <w:r w:rsidR="00E436ED" w:rsidRPr="00BE78E4">
        <w:rPr>
          <w:rFonts w:ascii="TH SarabunPSK" w:eastAsia="CordiaNew-Bold" w:hAnsi="TH SarabunPSK" w:cs="TH SarabunPSK" w:hint="cs"/>
          <w:sz w:val="28"/>
          <w:cs/>
        </w:rPr>
        <w:t xml:space="preserve"> </w:t>
      </w:r>
      <w:r w:rsidR="00E436ED" w:rsidRPr="00BE78E4">
        <w:rPr>
          <w:rFonts w:ascii="TH SarabunPSK" w:eastAsia="CordiaNew-Bold" w:hAnsi="TH SarabunPSK" w:cs="TH SarabunPSK"/>
          <w:sz w:val="28"/>
          <w:cs/>
        </w:rPr>
        <w:t>รองลงมาคือ ด้านพฤติกรรมภายหลังการบริการ</w:t>
      </w:r>
      <w:r w:rsidR="00E436ED" w:rsidRPr="00BE78E4">
        <w:rPr>
          <w:rFonts w:ascii="TH SarabunPSK" w:eastAsia="CordiaNew-Bold" w:hAnsi="TH SarabunPSK" w:cs="TH SarabunPSK" w:hint="cs"/>
          <w:sz w:val="28"/>
          <w:cs/>
        </w:rPr>
        <w:t xml:space="preserve"> </w:t>
      </w:r>
      <w:r w:rsidR="00E436ED" w:rsidRPr="00BE78E4">
        <w:rPr>
          <w:rFonts w:ascii="TH SarabunPSK" w:eastAsia="CordiaNew-Bold" w:hAnsi="TH SarabunPSK" w:cs="TH SarabunPSK"/>
          <w:sz w:val="28"/>
          <w:cs/>
        </w:rPr>
        <w:t>และ</w:t>
      </w:r>
      <w:r w:rsidR="00E436ED" w:rsidRPr="00BE78E4">
        <w:rPr>
          <w:rFonts w:ascii="TH SarabunPSK" w:eastAsia="Calibri" w:hAnsi="TH SarabunPSK" w:cs="TH SarabunPSK"/>
          <w:sz w:val="28"/>
          <w:cs/>
        </w:rPr>
        <w:t>ด้านการรับรู้ถึงปัญหาที่เกิดขึ้น</w:t>
      </w:r>
      <w:r w:rsidR="00E436ED" w:rsidRPr="00BE78E4">
        <w:rPr>
          <w:rFonts w:ascii="TH SarabunPSK" w:eastAsia="CordiaNew-Bold" w:hAnsi="TH SarabunPSK" w:cs="TH SarabunPSK" w:hint="cs"/>
          <w:sz w:val="28"/>
          <w:cs/>
        </w:rPr>
        <w:t xml:space="preserve"> </w:t>
      </w:r>
    </w:p>
    <w:p w14:paraId="3DCBE925" w14:textId="77777777" w:rsidR="00E436ED" w:rsidRPr="00BE78E4" w:rsidRDefault="00E436ED" w:rsidP="00E436E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thaiDistribute"/>
        <w:rPr>
          <w:rFonts w:ascii="TH SarabunPSK" w:eastAsia="Cordia New" w:hAnsi="TH SarabunPSK" w:cs="TH SarabunPSK"/>
          <w:sz w:val="28"/>
          <w:cs/>
        </w:rPr>
      </w:pPr>
      <w:r w:rsidRPr="00BE78E4">
        <w:rPr>
          <w:rFonts w:ascii="TH SarabunPSK" w:eastAsia="Calibri" w:hAnsi="TH SarabunPSK" w:cs="TH SarabunPSK"/>
          <w:sz w:val="28"/>
          <w:cs/>
        </w:rPr>
        <w:tab/>
      </w:r>
      <w:r w:rsidRPr="00BE78E4">
        <w:rPr>
          <w:rFonts w:ascii="TH SarabunPSK" w:eastAsia="Calibri" w:hAnsi="TH SarabunPSK" w:cs="TH SarabunPSK" w:hint="cs"/>
          <w:sz w:val="28"/>
          <w:cs/>
        </w:rPr>
        <w:t>2.</w:t>
      </w:r>
      <w:r w:rsidRPr="00BE78E4">
        <w:rPr>
          <w:rFonts w:ascii="TH SarabunPSK" w:eastAsia="CordiaNew-Bold" w:hAnsi="TH SarabunPSK" w:cs="TH SarabunPSK"/>
          <w:sz w:val="28"/>
        </w:rPr>
        <w:t xml:space="preserve"> </w:t>
      </w:r>
      <w:r w:rsidRPr="00BE78E4">
        <w:rPr>
          <w:rFonts w:ascii="TH SarabunPSK" w:eastAsia="Cordia New" w:hAnsi="TH SarabunPSK" w:cs="TH SarabunPSK"/>
          <w:sz w:val="28"/>
          <w:cs/>
        </w:rPr>
        <w:t>การเปรียบเทียบการตัดสินใจเลือกใช้บริการโรงพยาบาลส่งเสริมสุขภาพตำบลศรีสุขสำราญ อำเภออุบลรัตน์ จังหวัดขอนแก่น จำแนกตา</w:t>
      </w:r>
      <w:r w:rsidRPr="00BE78E4">
        <w:rPr>
          <w:rFonts w:ascii="TH SarabunPSK" w:eastAsia="Cordia New" w:hAnsi="TH SarabunPSK" w:cs="TH SarabunPSK" w:hint="cs"/>
          <w:sz w:val="28"/>
          <w:cs/>
        </w:rPr>
        <w:t>ม</w:t>
      </w:r>
      <w:r w:rsidRPr="00BE78E4">
        <w:rPr>
          <w:rFonts w:ascii="TH SarabunPSK" w:eastAsia="Cordia New" w:hAnsi="TH SarabunPSK" w:cs="TH SarabunPSK"/>
          <w:sz w:val="28"/>
          <w:cs/>
        </w:rPr>
        <w:t>เพศ อายุ ระดับการศึกษา อาชีพ รายได้เฉลี่ยต่อเดือนโดยรวมไม่แตกต่างกัน</w:t>
      </w:r>
      <w:r w:rsidRPr="00BE78E4">
        <w:rPr>
          <w:rFonts w:ascii="TH SarabunPSK" w:eastAsia="Cordia New" w:hAnsi="TH SarabunPSK" w:cs="TH SarabunPSK" w:hint="cs"/>
          <w:sz w:val="28"/>
          <w:cs/>
        </w:rPr>
        <w:t>และ</w:t>
      </w:r>
      <w:r w:rsidRPr="00BE78E4">
        <w:rPr>
          <w:rFonts w:ascii="TH SarabunPSK" w:eastAsia="Cordia New" w:hAnsi="TH SarabunPSK" w:cs="TH SarabunPSK"/>
          <w:sz w:val="28"/>
          <w:cs/>
        </w:rPr>
        <w:t>จำแนกตามสถานภาพ โดยรวม แตกต่างกัน อย่างมีนัยสำคัญทางสถิติที่</w:t>
      </w:r>
      <w:r w:rsidRPr="00BE78E4">
        <w:rPr>
          <w:rFonts w:ascii="TH SarabunPSK" w:eastAsia="Cordia New" w:hAnsi="TH SarabunPSK" w:cs="TH SarabunPSK" w:hint="cs"/>
          <w:sz w:val="28"/>
          <w:cs/>
        </w:rPr>
        <w:t xml:space="preserve">   </w:t>
      </w:r>
      <w:r w:rsidRPr="00BE78E4">
        <w:rPr>
          <w:rFonts w:ascii="TH SarabunPSK" w:eastAsia="Cordia New" w:hAnsi="TH SarabunPSK" w:cs="TH SarabunPSK"/>
          <w:sz w:val="28"/>
          <w:cs/>
        </w:rPr>
        <w:t>ระดับ .05</w:t>
      </w:r>
    </w:p>
    <w:p w14:paraId="5D09A63C" w14:textId="77777777" w:rsidR="00BE78E4" w:rsidRDefault="00E436ED" w:rsidP="00BE78E4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BE78E4">
        <w:rPr>
          <w:rFonts w:ascii="TH SarabunPSK" w:eastAsia="Cordia New" w:hAnsi="TH SarabunPSK" w:cs="TH SarabunPSK"/>
          <w:sz w:val="28"/>
        </w:rPr>
        <w:tab/>
        <w:t>3.</w:t>
      </w:r>
      <w:r w:rsidRPr="00BE78E4">
        <w:rPr>
          <w:rFonts w:ascii="TH SarabunPSK" w:eastAsia="Cordia New" w:hAnsi="TH SarabunPSK" w:cs="TH SarabunPSK" w:hint="cs"/>
          <w:sz w:val="28"/>
          <w:cs/>
        </w:rPr>
        <w:tab/>
      </w:r>
      <w:r w:rsidRPr="00BE78E4">
        <w:rPr>
          <w:rFonts w:ascii="TH SarabunPSK" w:eastAsia="Cordia New" w:hAnsi="TH SarabunPSK" w:cs="TH SarabunPSK"/>
          <w:sz w:val="28"/>
          <w:cs/>
        </w:rPr>
        <w:t>การวิเคราะห์</w:t>
      </w:r>
      <w:r w:rsidRPr="00BE78E4">
        <w:rPr>
          <w:rFonts w:ascii="TH SarabunPSK" w:eastAsia="Cordia New" w:hAnsi="TH SarabunPSK" w:cs="TH SarabunPSK" w:hint="cs"/>
          <w:sz w:val="28"/>
          <w:cs/>
        </w:rPr>
        <w:t>ถดถอยพหุคูณพบว่า ตัวแปรอิสระทั้ง 5</w:t>
      </w:r>
      <w:r w:rsidRPr="00BE78E4">
        <w:rPr>
          <w:rFonts w:ascii="TH SarabunPSK" w:eastAsia="Cordia New" w:hAnsi="TH SarabunPSK" w:cs="TH SarabunPSK"/>
          <w:sz w:val="28"/>
        </w:rPr>
        <w:t xml:space="preserve"> </w:t>
      </w:r>
      <w:r w:rsidRPr="00BE78E4">
        <w:rPr>
          <w:rFonts w:ascii="TH SarabunPSK" w:eastAsia="Cordia New" w:hAnsi="TH SarabunPSK" w:cs="TH SarabunPSK" w:hint="cs"/>
          <w:sz w:val="28"/>
          <w:cs/>
        </w:rPr>
        <w:t>ตัว ร่วมกันอธิบาย</w:t>
      </w:r>
      <w:r w:rsidRPr="00BE78E4">
        <w:rPr>
          <w:rFonts w:ascii="TH SarabunPSK" w:eastAsia="Cordia New" w:hAnsi="TH SarabunPSK" w:cs="TH SarabunPSK"/>
          <w:sz w:val="28"/>
          <w:cs/>
        </w:rPr>
        <w:t>ปัจจัยคุณภาพบริการที่ส่งผลต่อการตัดสินใจเลือกใช้บริการโรงพยาบาลส่งเสริมสุขภาพตำบลศรีสุขสำราญ อำเภออุบลรัตน์ จังหวัดขอนแก่น</w:t>
      </w:r>
      <w:r w:rsidRPr="00BE78E4">
        <w:rPr>
          <w:rFonts w:ascii="TH SarabunPSK" w:eastAsia="Cordia New" w:hAnsi="TH SarabunPSK" w:cs="TH SarabunPSK" w:hint="cs"/>
          <w:sz w:val="28"/>
          <w:cs/>
        </w:rPr>
        <w:t xml:space="preserve"> ได้ร้อยละ 82</w:t>
      </w:r>
      <w:r w:rsidRPr="00BE78E4">
        <w:rPr>
          <w:rFonts w:ascii="TH SarabunPSK" w:eastAsia="Cordia New" w:hAnsi="TH SarabunPSK" w:cs="TH SarabunPSK"/>
          <w:sz w:val="28"/>
        </w:rPr>
        <w:t xml:space="preserve">.50 </w:t>
      </w:r>
      <w:r w:rsidRPr="00BE78E4">
        <w:rPr>
          <w:rFonts w:ascii="TH SarabunPSK" w:eastAsia="Cordia New" w:hAnsi="TH SarabunPSK" w:cs="TH SarabunPSK"/>
          <w:sz w:val="28"/>
          <w:cs/>
        </w:rPr>
        <w:t>โดย</w:t>
      </w:r>
      <w:r w:rsidRPr="00BE78E4">
        <w:rPr>
          <w:rFonts w:ascii="TH SarabunPSK" w:eastAsia="Cordia New" w:hAnsi="TH SarabunPSK" w:cs="TH SarabunPSK" w:hint="cs"/>
          <w:sz w:val="28"/>
          <w:cs/>
        </w:rPr>
        <w:t xml:space="preserve">พบว่า </w:t>
      </w:r>
      <w:r w:rsidRPr="00BE78E4">
        <w:rPr>
          <w:rFonts w:ascii="TH SarabunPSK" w:eastAsia="Cordia New" w:hAnsi="TH SarabunPSK" w:cs="TH SarabunPSK"/>
          <w:sz w:val="28"/>
          <w:cs/>
        </w:rPr>
        <w:t>ปัจจัยคุณภาพบริการ</w:t>
      </w:r>
      <w:r w:rsidRPr="00BE78E4">
        <w:rPr>
          <w:rFonts w:ascii="TH SarabunPSK" w:eastAsia="Cordia New" w:hAnsi="TH SarabunPSK" w:cs="TH SarabunPSK" w:hint="cs"/>
          <w:sz w:val="28"/>
          <w:cs/>
        </w:rPr>
        <w:t xml:space="preserve"> คือ </w:t>
      </w:r>
      <w:r w:rsidRPr="00BE78E4">
        <w:rPr>
          <w:rFonts w:ascii="TH SarabunPSK" w:eastAsia="Cordia New" w:hAnsi="TH SarabunPSK" w:cs="TH SarabunPSK"/>
          <w:sz w:val="28"/>
          <w:cs/>
        </w:rPr>
        <w:t xml:space="preserve">ด้านความเป็นรูปธรรมของบริการ </w:t>
      </w:r>
      <w:r w:rsidRPr="00BE78E4">
        <w:rPr>
          <w:rFonts w:ascii="TH SarabunPSK" w:eastAsia="Cordia New" w:hAnsi="TH SarabunPSK" w:cs="TH SarabunPSK"/>
          <w:sz w:val="28"/>
        </w:rPr>
        <w:t>(X</w:t>
      </w:r>
      <w:r w:rsidRPr="00BE78E4">
        <w:rPr>
          <w:rFonts w:ascii="TH SarabunPSK" w:eastAsia="Cordia New" w:hAnsi="TH SarabunPSK" w:cs="TH SarabunPSK"/>
          <w:sz w:val="28"/>
          <w:vertAlign w:val="subscript"/>
        </w:rPr>
        <w:t>1</w:t>
      </w:r>
      <w:r w:rsidRPr="00BE78E4">
        <w:rPr>
          <w:rFonts w:ascii="TH SarabunPSK" w:eastAsia="Cordia New" w:hAnsi="TH SarabunPSK" w:cs="TH SarabunPSK"/>
          <w:sz w:val="28"/>
        </w:rPr>
        <w:t xml:space="preserve">) </w:t>
      </w:r>
      <w:r w:rsidRPr="00BE78E4">
        <w:rPr>
          <w:rFonts w:ascii="TH SarabunPSK" w:eastAsia="Cordia New" w:hAnsi="TH SarabunPSK" w:cs="TH SarabunPSK"/>
          <w:sz w:val="28"/>
          <w:cs/>
        </w:rPr>
        <w:t xml:space="preserve">ด้านความเชื่อถือไว้วางใจได้ </w:t>
      </w:r>
      <w:r w:rsidRPr="00BE78E4">
        <w:rPr>
          <w:rFonts w:ascii="TH SarabunPSK" w:eastAsia="Cordia New" w:hAnsi="TH SarabunPSK" w:cs="TH SarabunPSK"/>
          <w:sz w:val="28"/>
        </w:rPr>
        <w:t>(X</w:t>
      </w:r>
      <w:r w:rsidRPr="00BE78E4">
        <w:rPr>
          <w:rFonts w:ascii="TH SarabunPSK" w:eastAsia="Cordia New" w:hAnsi="TH SarabunPSK" w:cs="TH SarabunPSK"/>
          <w:sz w:val="28"/>
          <w:vertAlign w:val="subscript"/>
        </w:rPr>
        <w:t>2</w:t>
      </w:r>
      <w:r w:rsidRPr="00BE78E4">
        <w:rPr>
          <w:rFonts w:ascii="TH SarabunPSK" w:eastAsia="Cordia New" w:hAnsi="TH SarabunPSK" w:cs="TH SarabunPSK"/>
          <w:sz w:val="28"/>
        </w:rPr>
        <w:t>)</w:t>
      </w:r>
      <w:r w:rsidRPr="00BE78E4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BE78E4">
        <w:rPr>
          <w:rFonts w:ascii="TH SarabunPSK" w:eastAsia="Cordia New" w:hAnsi="TH SarabunPSK" w:cs="TH SarabunPSK"/>
          <w:sz w:val="28"/>
          <w:cs/>
        </w:rPr>
        <w:t>ด้านการตอบสนองต่อผู้รับบริการ</w:t>
      </w:r>
      <w:r w:rsidRPr="00BE78E4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BE78E4">
        <w:rPr>
          <w:rFonts w:ascii="TH SarabunPSK" w:eastAsia="Cordia New" w:hAnsi="TH SarabunPSK" w:cs="TH SarabunPSK"/>
          <w:sz w:val="28"/>
        </w:rPr>
        <w:t>(X</w:t>
      </w:r>
      <w:r w:rsidRPr="00BE78E4">
        <w:rPr>
          <w:rFonts w:ascii="TH SarabunPSK" w:eastAsia="Cordia New" w:hAnsi="TH SarabunPSK" w:cs="TH SarabunPSK"/>
          <w:sz w:val="28"/>
          <w:vertAlign w:val="subscript"/>
        </w:rPr>
        <w:t>3</w:t>
      </w:r>
      <w:r w:rsidRPr="00BE78E4">
        <w:rPr>
          <w:rFonts w:ascii="TH SarabunPSK" w:eastAsia="Cordia New" w:hAnsi="TH SarabunPSK" w:cs="TH SarabunPSK"/>
          <w:sz w:val="28"/>
        </w:rPr>
        <w:t>)</w:t>
      </w:r>
      <w:r w:rsidRPr="00BE78E4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BE78E4">
        <w:rPr>
          <w:rFonts w:ascii="TH SarabunPSK" w:eastAsia="Cordia New" w:hAnsi="TH SarabunPSK" w:cs="TH SarabunPSK"/>
          <w:sz w:val="28"/>
          <w:cs/>
        </w:rPr>
        <w:t>ด้านการให้ความเชื่อมั่นแก่ผู้รับบริการ</w:t>
      </w:r>
      <w:r w:rsidRPr="00BE78E4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BE78E4">
        <w:rPr>
          <w:rFonts w:ascii="TH SarabunPSK" w:eastAsia="Cordia New" w:hAnsi="TH SarabunPSK" w:cs="TH SarabunPSK"/>
          <w:sz w:val="28"/>
        </w:rPr>
        <w:t>(X</w:t>
      </w:r>
      <w:r w:rsidRPr="00BE78E4">
        <w:rPr>
          <w:rFonts w:ascii="TH SarabunPSK" w:eastAsia="Cordia New" w:hAnsi="TH SarabunPSK" w:cs="TH SarabunPSK"/>
          <w:sz w:val="28"/>
          <w:vertAlign w:val="subscript"/>
        </w:rPr>
        <w:t>4</w:t>
      </w:r>
      <w:r w:rsidRPr="00BE78E4">
        <w:rPr>
          <w:rFonts w:ascii="TH SarabunPSK" w:eastAsia="Cordia New" w:hAnsi="TH SarabunPSK" w:cs="TH SarabunPSK"/>
          <w:sz w:val="28"/>
        </w:rPr>
        <w:t>)</w:t>
      </w:r>
      <w:r w:rsidRPr="00BE78E4">
        <w:rPr>
          <w:rFonts w:ascii="TH SarabunPSK" w:eastAsia="Cordia New" w:hAnsi="TH SarabunPSK" w:cs="TH SarabunPSK" w:hint="cs"/>
          <w:sz w:val="28"/>
          <w:cs/>
        </w:rPr>
        <w:t>และด้าน</w:t>
      </w:r>
      <w:r w:rsidRPr="00BE78E4">
        <w:rPr>
          <w:rFonts w:ascii="TH SarabunPSK" w:eastAsia="Cordia New" w:hAnsi="TH SarabunPSK" w:cs="TH SarabunPSK"/>
          <w:sz w:val="28"/>
          <w:cs/>
        </w:rPr>
        <w:t xml:space="preserve">ความเข้าใจและเห็นอกเห็นใจ </w:t>
      </w:r>
      <w:r w:rsidRPr="00BE78E4">
        <w:rPr>
          <w:rFonts w:ascii="TH SarabunPSK" w:eastAsia="Cordia New" w:hAnsi="TH SarabunPSK" w:cs="TH SarabunPSK"/>
          <w:sz w:val="28"/>
        </w:rPr>
        <w:t>(X</w:t>
      </w:r>
      <w:r w:rsidRPr="00BE78E4">
        <w:rPr>
          <w:rFonts w:ascii="TH SarabunPSK" w:eastAsia="Cordia New" w:hAnsi="TH SarabunPSK" w:cs="TH SarabunPSK"/>
          <w:sz w:val="28"/>
          <w:vertAlign w:val="subscript"/>
        </w:rPr>
        <w:t>5</w:t>
      </w:r>
      <w:r w:rsidRPr="00BE78E4">
        <w:rPr>
          <w:rFonts w:ascii="TH SarabunPSK" w:eastAsia="Cordia New" w:hAnsi="TH SarabunPSK" w:cs="TH SarabunPSK"/>
          <w:sz w:val="28"/>
        </w:rPr>
        <w:t>)</w:t>
      </w:r>
      <w:r w:rsidRPr="00BE78E4">
        <w:rPr>
          <w:rFonts w:ascii="TH SarabunPSK" w:eastAsia="Cordia New" w:hAnsi="TH SarabunPSK" w:cs="TH SarabunPSK" w:hint="cs"/>
          <w:sz w:val="28"/>
          <w:cs/>
        </w:rPr>
        <w:t xml:space="preserve">  อย่างมีนัยสำคัญทางสถิติที่ระดับ </w:t>
      </w:r>
      <w:r w:rsidRPr="00BE78E4">
        <w:rPr>
          <w:rFonts w:ascii="TH SarabunPSK" w:eastAsia="Cordia New" w:hAnsi="TH SarabunPSK" w:cs="TH SarabunPSK"/>
          <w:sz w:val="28"/>
        </w:rPr>
        <w:t xml:space="preserve">0.05 </w:t>
      </w:r>
      <w:r w:rsidRPr="00BE78E4">
        <w:rPr>
          <w:rFonts w:ascii="TH SarabunPSK" w:eastAsia="Cordia New" w:hAnsi="TH SarabunPSK" w:cs="TH SarabunPSK" w:hint="cs"/>
          <w:sz w:val="28"/>
          <w:cs/>
        </w:rPr>
        <w:t>โดยเมื่อพิจารณาตัวแปรอิสระที่มีอิทธิพลต่อ</w:t>
      </w:r>
      <w:r w:rsidRPr="00BE78E4">
        <w:rPr>
          <w:rFonts w:ascii="TH SarabunPSK" w:eastAsia="Cordia New" w:hAnsi="TH SarabunPSK" w:cs="TH SarabunPSK"/>
          <w:sz w:val="28"/>
          <w:cs/>
        </w:rPr>
        <w:t>การตัดสินใจเลือกใช้บริการโรงพยาบาลส่งเสริมสุขภาพตำบลศรีสุขสำราญ อำเภออุบลรัตน์ จังหวัดขอนแก่น</w:t>
      </w:r>
      <w:r w:rsidRPr="00BE78E4">
        <w:rPr>
          <w:rFonts w:ascii="TH SarabunPSK" w:eastAsia="Cordia New" w:hAnsi="TH SarabunPSK" w:cs="TH SarabunPSK" w:hint="cs"/>
          <w:sz w:val="28"/>
          <w:cs/>
        </w:rPr>
        <w:t xml:space="preserve"> ได้ดีที่สุดคือ </w:t>
      </w:r>
      <w:r w:rsidRPr="00BE78E4">
        <w:rPr>
          <w:rFonts w:ascii="TH SarabunPSK" w:eastAsia="Cordia New" w:hAnsi="TH SarabunPSK" w:cs="TH SarabunPSK"/>
          <w:sz w:val="28"/>
          <w:cs/>
        </w:rPr>
        <w:t xml:space="preserve">ด้านความเชื่อถือไว้วางใจได้ </w:t>
      </w:r>
      <w:r w:rsidRPr="00BE78E4">
        <w:rPr>
          <w:rFonts w:ascii="TH SarabunPSK" w:eastAsia="Cordia New" w:hAnsi="TH SarabunPSK" w:cs="TH SarabunPSK"/>
          <w:sz w:val="28"/>
        </w:rPr>
        <w:t>(X</w:t>
      </w:r>
      <w:r w:rsidRPr="00BE78E4">
        <w:rPr>
          <w:rFonts w:ascii="TH SarabunPSK" w:eastAsia="Cordia New" w:hAnsi="TH SarabunPSK" w:cs="TH SarabunPSK"/>
          <w:sz w:val="28"/>
          <w:vertAlign w:val="subscript"/>
        </w:rPr>
        <w:t>2</w:t>
      </w:r>
      <w:r w:rsidRPr="00BE78E4">
        <w:rPr>
          <w:rFonts w:ascii="TH SarabunPSK" w:eastAsia="Cordia New" w:hAnsi="TH SarabunPSK" w:cs="TH SarabunPSK"/>
          <w:sz w:val="28"/>
        </w:rPr>
        <w:t>) (</w:t>
      </w:r>
      <w:r w:rsidRPr="00BE78E4">
        <w:rPr>
          <w:rFonts w:ascii="TH SarabunPSK" w:eastAsia="Cordia New" w:hAnsi="TH SarabunPSK" w:cs="TH SarabunPSK"/>
          <w:sz w:val="28"/>
        </w:rPr>
        <w:sym w:font="Symbol" w:char="F062"/>
      </w:r>
      <w:r w:rsidRPr="00BE78E4">
        <w:rPr>
          <w:rFonts w:ascii="TH SarabunPSK" w:eastAsia="Cordia New" w:hAnsi="TH SarabunPSK" w:cs="TH SarabunPSK"/>
          <w:sz w:val="28"/>
        </w:rPr>
        <w:t xml:space="preserve"> =0.428</w:t>
      </w:r>
      <w:r w:rsidRPr="00BE78E4">
        <w:rPr>
          <w:rFonts w:ascii="TH SarabunPSK" w:eastAsia="Cordia New" w:hAnsi="TH SarabunPSK" w:cs="TH SarabunPSK" w:hint="cs"/>
          <w:sz w:val="28"/>
          <w:cs/>
        </w:rPr>
        <w:t xml:space="preserve">) รองลงมาเป็น </w:t>
      </w:r>
      <w:r w:rsidRPr="00BE78E4">
        <w:rPr>
          <w:rFonts w:ascii="TH SarabunPSK" w:eastAsia="Cordia New" w:hAnsi="TH SarabunPSK" w:cs="TH SarabunPSK"/>
          <w:sz w:val="28"/>
          <w:cs/>
        </w:rPr>
        <w:t xml:space="preserve">ความเข้าใจและเห็นอกเห็นใจ </w:t>
      </w:r>
      <w:r w:rsidRPr="00BE78E4">
        <w:rPr>
          <w:rFonts w:ascii="TH SarabunPSK" w:eastAsia="Cordia New" w:hAnsi="TH SarabunPSK" w:cs="TH SarabunPSK"/>
          <w:sz w:val="28"/>
        </w:rPr>
        <w:t>(X</w:t>
      </w:r>
      <w:r w:rsidRPr="00BE78E4">
        <w:rPr>
          <w:rFonts w:ascii="TH SarabunPSK" w:eastAsia="Cordia New" w:hAnsi="TH SarabunPSK" w:cs="TH SarabunPSK"/>
          <w:sz w:val="28"/>
          <w:vertAlign w:val="subscript"/>
        </w:rPr>
        <w:t>5</w:t>
      </w:r>
      <w:r w:rsidRPr="00BE78E4">
        <w:rPr>
          <w:rFonts w:ascii="TH SarabunPSK" w:eastAsia="Cordia New" w:hAnsi="TH SarabunPSK" w:cs="TH SarabunPSK"/>
          <w:sz w:val="28"/>
        </w:rPr>
        <w:t>) (</w:t>
      </w:r>
      <w:r w:rsidRPr="00BE78E4">
        <w:rPr>
          <w:rFonts w:ascii="TH SarabunPSK" w:eastAsia="Cordia New" w:hAnsi="TH SarabunPSK" w:cs="TH SarabunPSK"/>
          <w:sz w:val="28"/>
        </w:rPr>
        <w:sym w:font="Symbol" w:char="F062"/>
      </w:r>
      <w:r w:rsidRPr="00BE78E4">
        <w:rPr>
          <w:rFonts w:ascii="TH SarabunPSK" w:eastAsia="Cordia New" w:hAnsi="TH SarabunPSK" w:cs="TH SarabunPSK"/>
          <w:sz w:val="28"/>
        </w:rPr>
        <w:t xml:space="preserve"> =0.</w:t>
      </w:r>
      <w:r w:rsidRPr="00BE78E4">
        <w:rPr>
          <w:rFonts w:ascii="TH SarabunPSK" w:eastAsia="Cordia New" w:hAnsi="TH SarabunPSK" w:cs="TH SarabunPSK" w:hint="cs"/>
          <w:sz w:val="28"/>
          <w:cs/>
        </w:rPr>
        <w:t>295</w:t>
      </w:r>
      <w:r w:rsidRPr="00BE78E4">
        <w:rPr>
          <w:rFonts w:ascii="TH SarabunPSK" w:eastAsia="Cordia New" w:hAnsi="TH SarabunPSK" w:cs="TH SarabunPSK"/>
          <w:sz w:val="28"/>
        </w:rPr>
        <w:t>)</w:t>
      </w:r>
      <w:r w:rsidRPr="00BE78E4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BE78E4">
        <w:rPr>
          <w:rFonts w:ascii="TH SarabunPSK" w:eastAsia="Cordia New" w:hAnsi="TH SarabunPSK" w:cs="TH SarabunPSK"/>
          <w:sz w:val="28"/>
          <w:cs/>
        </w:rPr>
        <w:t>ด้านการให้ความเชื่อมั่นแก่ผู้รับบริการ</w:t>
      </w:r>
      <w:r w:rsidRPr="00BE78E4">
        <w:rPr>
          <w:rFonts w:ascii="TH SarabunPSK" w:eastAsia="Cordia New" w:hAnsi="TH SarabunPSK" w:cs="TH SarabunPSK"/>
          <w:sz w:val="28"/>
        </w:rPr>
        <w:t xml:space="preserve"> (X</w:t>
      </w:r>
      <w:r w:rsidRPr="00BE78E4">
        <w:rPr>
          <w:rFonts w:ascii="TH SarabunPSK" w:eastAsia="Cordia New" w:hAnsi="TH SarabunPSK" w:cs="TH SarabunPSK"/>
          <w:sz w:val="28"/>
          <w:vertAlign w:val="subscript"/>
        </w:rPr>
        <w:t>4</w:t>
      </w:r>
      <w:r w:rsidRPr="00BE78E4">
        <w:rPr>
          <w:rFonts w:ascii="TH SarabunPSK" w:eastAsia="Cordia New" w:hAnsi="TH SarabunPSK" w:cs="TH SarabunPSK"/>
          <w:sz w:val="28"/>
        </w:rPr>
        <w:t>)</w:t>
      </w:r>
      <w:r w:rsidRPr="00BE78E4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BE78E4">
        <w:rPr>
          <w:rFonts w:ascii="TH SarabunPSK" w:eastAsia="Cordia New" w:hAnsi="TH SarabunPSK" w:cs="TH SarabunPSK"/>
          <w:sz w:val="28"/>
        </w:rPr>
        <w:t>(</w:t>
      </w:r>
      <w:r w:rsidRPr="00BE78E4">
        <w:rPr>
          <w:rFonts w:ascii="TH SarabunPSK" w:eastAsia="Cordia New" w:hAnsi="TH SarabunPSK" w:cs="TH SarabunPSK"/>
          <w:sz w:val="28"/>
        </w:rPr>
        <w:sym w:font="Symbol" w:char="F062"/>
      </w:r>
      <w:r w:rsidRPr="00BE78E4">
        <w:rPr>
          <w:rFonts w:ascii="TH SarabunPSK" w:eastAsia="Cordia New" w:hAnsi="TH SarabunPSK" w:cs="TH SarabunPSK"/>
          <w:sz w:val="28"/>
        </w:rPr>
        <w:t xml:space="preserve"> =0.131) </w:t>
      </w:r>
      <w:r w:rsidRPr="00BE78E4">
        <w:rPr>
          <w:rFonts w:ascii="TH SarabunPSK" w:eastAsia="Cordia New" w:hAnsi="TH SarabunPSK" w:cs="TH SarabunPSK"/>
          <w:sz w:val="28"/>
          <w:cs/>
        </w:rPr>
        <w:t>ด้านการตอบสนองต่อผู้รับบริการ</w:t>
      </w:r>
      <w:r w:rsidRPr="00BE78E4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BE78E4">
        <w:rPr>
          <w:rFonts w:ascii="TH SarabunPSK" w:eastAsia="Cordia New" w:hAnsi="TH SarabunPSK" w:cs="TH SarabunPSK"/>
          <w:sz w:val="28"/>
        </w:rPr>
        <w:t>(X</w:t>
      </w:r>
      <w:r w:rsidRPr="00BE78E4">
        <w:rPr>
          <w:rFonts w:ascii="TH SarabunPSK" w:eastAsia="Cordia New" w:hAnsi="TH SarabunPSK" w:cs="TH SarabunPSK"/>
          <w:sz w:val="28"/>
          <w:vertAlign w:val="subscript"/>
        </w:rPr>
        <w:t>3</w:t>
      </w:r>
      <w:r w:rsidRPr="00BE78E4">
        <w:rPr>
          <w:rFonts w:ascii="TH SarabunPSK" w:eastAsia="Cordia New" w:hAnsi="TH SarabunPSK" w:cs="TH SarabunPSK"/>
          <w:sz w:val="28"/>
        </w:rPr>
        <w:t>) (</w:t>
      </w:r>
      <w:r w:rsidRPr="00BE78E4">
        <w:rPr>
          <w:rFonts w:ascii="TH SarabunPSK" w:eastAsia="Cordia New" w:hAnsi="TH SarabunPSK" w:cs="TH SarabunPSK"/>
          <w:sz w:val="28"/>
        </w:rPr>
        <w:sym w:font="Symbol" w:char="F062"/>
      </w:r>
      <w:r w:rsidRPr="00BE78E4">
        <w:rPr>
          <w:rFonts w:ascii="TH SarabunPSK" w:eastAsia="Cordia New" w:hAnsi="TH SarabunPSK" w:cs="TH SarabunPSK"/>
          <w:sz w:val="28"/>
        </w:rPr>
        <w:t xml:space="preserve"> =0.054) </w:t>
      </w:r>
      <w:r w:rsidRPr="00BE78E4">
        <w:rPr>
          <w:rFonts w:ascii="TH SarabunPSK" w:eastAsia="Cordia New" w:hAnsi="TH SarabunPSK" w:cs="TH SarabunPSK"/>
          <w:sz w:val="28"/>
          <w:cs/>
        </w:rPr>
        <w:t xml:space="preserve">ด้านความเป็นรูปธรรมของบริการ </w:t>
      </w:r>
      <w:r w:rsidRPr="00BE78E4">
        <w:rPr>
          <w:rFonts w:ascii="TH SarabunPSK" w:eastAsia="Cordia New" w:hAnsi="TH SarabunPSK" w:cs="TH SarabunPSK"/>
          <w:sz w:val="28"/>
        </w:rPr>
        <w:t>(X</w:t>
      </w:r>
      <w:r w:rsidRPr="00BE78E4">
        <w:rPr>
          <w:rFonts w:ascii="TH SarabunPSK" w:eastAsia="Cordia New" w:hAnsi="TH SarabunPSK" w:cs="TH SarabunPSK"/>
          <w:sz w:val="28"/>
          <w:vertAlign w:val="subscript"/>
        </w:rPr>
        <w:t>1</w:t>
      </w:r>
      <w:r w:rsidRPr="00BE78E4">
        <w:rPr>
          <w:rFonts w:ascii="TH SarabunPSK" w:eastAsia="Cordia New" w:hAnsi="TH SarabunPSK" w:cs="TH SarabunPSK"/>
          <w:sz w:val="28"/>
        </w:rPr>
        <w:t xml:space="preserve">) ( </w:t>
      </w:r>
      <w:r w:rsidRPr="00BE78E4">
        <w:rPr>
          <w:rFonts w:ascii="TH SarabunPSK" w:eastAsia="Cordia New" w:hAnsi="TH SarabunPSK" w:cs="TH SarabunPSK"/>
          <w:sz w:val="28"/>
        </w:rPr>
        <w:sym w:font="Symbol" w:char="F062"/>
      </w:r>
      <w:r w:rsidRPr="00BE78E4">
        <w:rPr>
          <w:rFonts w:ascii="TH SarabunPSK" w:eastAsia="Cordia New" w:hAnsi="TH SarabunPSK" w:cs="TH SarabunPSK"/>
          <w:sz w:val="28"/>
        </w:rPr>
        <w:t xml:space="preserve"> =0.046) </w:t>
      </w:r>
      <w:r w:rsidRPr="00BE78E4">
        <w:rPr>
          <w:rFonts w:ascii="TH SarabunPSK" w:eastAsia="Cordia New" w:hAnsi="TH SarabunPSK" w:cs="TH SarabunPSK" w:hint="cs"/>
          <w:sz w:val="28"/>
          <w:cs/>
        </w:rPr>
        <w:t>ตามลำดับ โดยสามารถเขียนเป็นสมการถดถอยได้ดังนี้</w:t>
      </w:r>
      <w:r w:rsidR="00BE78E4">
        <w:rPr>
          <w:rFonts w:ascii="TH SarabunPSK" w:eastAsia="Cordia New" w:hAnsi="TH SarabunPSK" w:cs="TH SarabunPSK" w:hint="cs"/>
          <w:sz w:val="28"/>
          <w:cs/>
        </w:rPr>
        <w:t xml:space="preserve">  </w:t>
      </w:r>
      <w:r w:rsidRPr="00BE78E4">
        <w:rPr>
          <w:rFonts w:ascii="TH SarabunPSK" w:eastAsia="Cordia New" w:hAnsi="TH SarabunPSK" w:cs="TH SarabunPSK"/>
          <w:sz w:val="28"/>
        </w:rPr>
        <w:t xml:space="preserve">Y = </w:t>
      </w:r>
      <w:r w:rsidRPr="00BE78E4">
        <w:rPr>
          <w:rFonts w:ascii="TH SarabunPSK" w:eastAsia="Cordia New" w:hAnsi="TH SarabunPSK" w:cs="TH SarabunPSK"/>
          <w:sz w:val="28"/>
          <w:cs/>
        </w:rPr>
        <w:t>.333</w:t>
      </w:r>
      <w:r w:rsidRPr="00BE78E4">
        <w:rPr>
          <w:rFonts w:ascii="TH SarabunPSK" w:eastAsia="Cordia New" w:hAnsi="TH SarabunPSK" w:cs="TH SarabunPSK"/>
          <w:sz w:val="28"/>
        </w:rPr>
        <w:t>+ (0.428X</w:t>
      </w:r>
      <w:r w:rsidRPr="00BE78E4">
        <w:rPr>
          <w:rFonts w:ascii="TH SarabunPSK" w:eastAsia="Cordia New" w:hAnsi="TH SarabunPSK" w:cs="TH SarabunPSK"/>
          <w:sz w:val="28"/>
          <w:vertAlign w:val="subscript"/>
        </w:rPr>
        <w:t>2</w:t>
      </w:r>
      <w:r w:rsidRPr="00BE78E4">
        <w:rPr>
          <w:rFonts w:ascii="TH SarabunPSK" w:eastAsia="Cordia New" w:hAnsi="TH SarabunPSK" w:cs="TH SarabunPSK"/>
          <w:sz w:val="28"/>
        </w:rPr>
        <w:t>) + (0.295X</w:t>
      </w:r>
      <w:r w:rsidRPr="00BE78E4">
        <w:rPr>
          <w:rFonts w:ascii="TH SarabunPSK" w:eastAsia="Cordia New" w:hAnsi="TH SarabunPSK" w:cs="TH SarabunPSK"/>
          <w:sz w:val="28"/>
          <w:vertAlign w:val="subscript"/>
        </w:rPr>
        <w:t>5</w:t>
      </w:r>
      <w:r w:rsidRPr="00BE78E4">
        <w:rPr>
          <w:rFonts w:ascii="TH SarabunPSK" w:eastAsia="Cordia New" w:hAnsi="TH SarabunPSK" w:cs="TH SarabunPSK"/>
          <w:sz w:val="28"/>
        </w:rPr>
        <w:t>) + (0.131X</w:t>
      </w:r>
      <w:r w:rsidRPr="00BE78E4">
        <w:rPr>
          <w:rFonts w:ascii="TH SarabunPSK" w:eastAsia="Cordia New" w:hAnsi="TH SarabunPSK" w:cs="TH SarabunPSK"/>
          <w:sz w:val="28"/>
          <w:vertAlign w:val="subscript"/>
        </w:rPr>
        <w:t>4</w:t>
      </w:r>
      <w:r w:rsidRPr="00BE78E4">
        <w:rPr>
          <w:rFonts w:ascii="TH SarabunPSK" w:eastAsia="Cordia New" w:hAnsi="TH SarabunPSK" w:cs="TH SarabunPSK"/>
          <w:sz w:val="28"/>
        </w:rPr>
        <w:t>) + (0.054X</w:t>
      </w:r>
      <w:r w:rsidRPr="00BE78E4">
        <w:rPr>
          <w:rFonts w:ascii="TH SarabunPSK" w:eastAsia="Cordia New" w:hAnsi="TH SarabunPSK" w:cs="TH SarabunPSK"/>
          <w:sz w:val="28"/>
          <w:vertAlign w:val="subscript"/>
        </w:rPr>
        <w:t>3</w:t>
      </w:r>
      <w:r w:rsidRPr="00BE78E4">
        <w:rPr>
          <w:rFonts w:ascii="TH SarabunPSK" w:eastAsia="Cordia New" w:hAnsi="TH SarabunPSK" w:cs="TH SarabunPSK"/>
          <w:sz w:val="28"/>
        </w:rPr>
        <w:t>) + (0.046X</w:t>
      </w:r>
      <w:r w:rsidRPr="00BE78E4">
        <w:rPr>
          <w:rFonts w:ascii="TH SarabunPSK" w:eastAsia="Cordia New" w:hAnsi="TH SarabunPSK" w:cs="TH SarabunPSK"/>
          <w:sz w:val="28"/>
          <w:vertAlign w:val="subscript"/>
        </w:rPr>
        <w:t>1</w:t>
      </w:r>
      <w:r w:rsidRPr="00BE78E4">
        <w:rPr>
          <w:rFonts w:ascii="TH SarabunPSK" w:eastAsia="Cordia New" w:hAnsi="TH SarabunPSK" w:cs="TH SarabunPSK"/>
          <w:sz w:val="28"/>
        </w:rPr>
        <w:t>)</w:t>
      </w:r>
      <w:bookmarkEnd w:id="0"/>
    </w:p>
    <w:p w14:paraId="48F21F86" w14:textId="61F582EF" w:rsidR="00031144" w:rsidRPr="00031144" w:rsidRDefault="00BF79DE" w:rsidP="00BE78E4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031144">
        <w:rPr>
          <w:rFonts w:ascii="TH SarabunPSK" w:hAnsi="TH SarabunPSK" w:cs="TH SarabunPSK"/>
          <w:b/>
          <w:bCs/>
          <w:sz w:val="28"/>
          <w:cs/>
        </w:rPr>
        <w:lastRenderedPageBreak/>
        <w:t>คำสำคัญ</w:t>
      </w:r>
      <w:r w:rsidRPr="00031144">
        <w:rPr>
          <w:rFonts w:ascii="TH SarabunPSK" w:hAnsi="TH SarabunPSK" w:cs="TH SarabunPSK"/>
          <w:sz w:val="28"/>
          <w:cs/>
        </w:rPr>
        <w:t xml:space="preserve">: </w:t>
      </w:r>
      <w:r w:rsidR="00DF21ED" w:rsidRPr="00031144">
        <w:rPr>
          <w:rFonts w:ascii="TH SarabunPSK" w:hAnsi="TH SarabunPSK" w:cs="TH SarabunPSK"/>
          <w:sz w:val="28"/>
          <w:cs/>
        </w:rPr>
        <w:t>คุณภาพบริการ</w:t>
      </w:r>
      <w:r w:rsidRPr="00031144">
        <w:rPr>
          <w:rFonts w:ascii="TH SarabunPSK" w:hAnsi="TH SarabunPSK" w:cs="TH SarabunPSK"/>
          <w:sz w:val="28"/>
        </w:rPr>
        <w:t xml:space="preserve">, </w:t>
      </w:r>
      <w:r w:rsidR="00DF21ED" w:rsidRPr="00031144">
        <w:rPr>
          <w:rFonts w:ascii="TH SarabunPSK" w:hAnsi="TH SarabunPSK" w:cs="TH SarabunPSK"/>
          <w:sz w:val="28"/>
          <w:cs/>
        </w:rPr>
        <w:t>ปัจจัยส่วนบุคคล</w:t>
      </w:r>
      <w:r w:rsidRPr="00031144">
        <w:rPr>
          <w:rFonts w:ascii="TH SarabunPSK" w:hAnsi="TH SarabunPSK" w:cs="TH SarabunPSK"/>
          <w:sz w:val="28"/>
        </w:rPr>
        <w:t xml:space="preserve">, </w:t>
      </w:r>
      <w:r w:rsidR="00DF21ED" w:rsidRPr="00031144">
        <w:rPr>
          <w:rFonts w:ascii="TH SarabunPSK" w:hAnsi="TH SarabunPSK" w:cs="TH SarabunPSK"/>
          <w:sz w:val="28"/>
          <w:cs/>
        </w:rPr>
        <w:t>การตัดสินใจบริการ</w:t>
      </w:r>
    </w:p>
    <w:p w14:paraId="4FF23042" w14:textId="77777777" w:rsidR="00BF79DE" w:rsidRPr="00031144" w:rsidRDefault="00BF79DE" w:rsidP="00BF79D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031144">
        <w:rPr>
          <w:rFonts w:ascii="TH SarabunPSK" w:eastAsia="Cordia New" w:hAnsi="TH SarabunPSK" w:cs="TH SarabunPSK"/>
          <w:b/>
          <w:bCs/>
          <w:sz w:val="28"/>
        </w:rPr>
        <w:t>ABSTRACT</w:t>
      </w:r>
    </w:p>
    <w:p w14:paraId="2F000098" w14:textId="5140DA4F" w:rsidR="00DF21ED" w:rsidRPr="00031144" w:rsidRDefault="00BF79DE" w:rsidP="00031144">
      <w:pPr>
        <w:tabs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eastAsia="Cordia New" w:hAnsi="TH SarabunPSK" w:cs="TH SarabunPSK"/>
          <w:sz w:val="28"/>
        </w:rPr>
      </w:pPr>
      <w:r w:rsidRPr="00031144">
        <w:rPr>
          <w:rFonts w:ascii="TH SarabunPSK" w:eastAsia="Cordia New" w:hAnsi="TH SarabunPSK" w:cs="TH SarabunPSK"/>
          <w:sz w:val="28"/>
        </w:rPr>
        <w:tab/>
      </w:r>
      <w:r w:rsidR="00DF21ED" w:rsidRPr="00031144">
        <w:rPr>
          <w:rFonts w:ascii="TH SarabunPSK" w:eastAsia="Cordia New" w:hAnsi="TH SarabunPSK" w:cs="TH SarabunPSK"/>
          <w:sz w:val="28"/>
        </w:rPr>
        <w:t xml:space="preserve">The objectives of this research were to 1) study the level of service quality and the decision to use the services of </w:t>
      </w:r>
      <w:proofErr w:type="spellStart"/>
      <w:r w:rsidR="00DF21ED" w:rsidRPr="00031144">
        <w:rPr>
          <w:rFonts w:ascii="TH SarabunPSK" w:eastAsia="Cordia New" w:hAnsi="TH SarabunPSK" w:cs="TH SarabunPSK"/>
          <w:sz w:val="28"/>
        </w:rPr>
        <w:t>Srisuksamran</w:t>
      </w:r>
      <w:proofErr w:type="spellEnd"/>
      <w:r w:rsidR="00DF21ED" w:rsidRPr="00031144">
        <w:rPr>
          <w:rFonts w:ascii="TH SarabunPSK" w:eastAsia="Cordia New" w:hAnsi="TH SarabunPSK" w:cs="TH SarabunPSK"/>
          <w:sz w:val="28"/>
        </w:rPr>
        <w:t xml:space="preserve"> Sub-District Health Promoting Hospital 2) compare different personal factors that affect the decision to use the services of </w:t>
      </w:r>
      <w:proofErr w:type="spellStart"/>
      <w:r w:rsidR="00DF21ED" w:rsidRPr="00031144">
        <w:rPr>
          <w:rFonts w:ascii="TH SarabunPSK" w:eastAsia="Cordia New" w:hAnsi="TH SarabunPSK" w:cs="TH SarabunPSK"/>
          <w:sz w:val="28"/>
        </w:rPr>
        <w:t>Srisuksamran</w:t>
      </w:r>
      <w:proofErr w:type="spellEnd"/>
      <w:r w:rsidR="00DF21ED" w:rsidRPr="00031144">
        <w:rPr>
          <w:rFonts w:ascii="TH SarabunPSK" w:eastAsia="Cordia New" w:hAnsi="TH SarabunPSK" w:cs="TH SarabunPSK"/>
          <w:sz w:val="28"/>
        </w:rPr>
        <w:t xml:space="preserve"> Sub-District Health Promoting Hospital. 3) study Factors of Service Quality Affecting Decision Making Service of </w:t>
      </w:r>
      <w:proofErr w:type="spellStart"/>
      <w:r w:rsidR="00DF21ED" w:rsidRPr="00031144">
        <w:rPr>
          <w:rFonts w:ascii="TH SarabunPSK" w:eastAsia="Cordia New" w:hAnsi="TH SarabunPSK" w:cs="TH SarabunPSK"/>
          <w:sz w:val="28"/>
        </w:rPr>
        <w:t>Srisuksamran</w:t>
      </w:r>
      <w:proofErr w:type="spellEnd"/>
      <w:r w:rsidR="00DF21ED" w:rsidRPr="00031144">
        <w:rPr>
          <w:rFonts w:ascii="TH SarabunPSK" w:eastAsia="Cordia New" w:hAnsi="TH SarabunPSK" w:cs="TH SarabunPSK"/>
          <w:sz w:val="28"/>
        </w:rPr>
        <w:t xml:space="preserve"> Sub-District Health Promoting Hospital </w:t>
      </w:r>
      <w:proofErr w:type="spellStart"/>
      <w:r w:rsidR="00DF21ED" w:rsidRPr="00031144">
        <w:rPr>
          <w:rFonts w:ascii="TH SarabunPSK" w:eastAsia="Cordia New" w:hAnsi="TH SarabunPSK" w:cs="TH SarabunPSK"/>
          <w:sz w:val="28"/>
        </w:rPr>
        <w:t>Ubonrat</w:t>
      </w:r>
      <w:proofErr w:type="spellEnd"/>
      <w:r w:rsidR="00DF21ED" w:rsidRPr="00031144">
        <w:rPr>
          <w:rFonts w:ascii="TH SarabunPSK" w:eastAsia="Cordia New" w:hAnsi="TH SarabunPSK" w:cs="TH SarabunPSK"/>
          <w:sz w:val="28"/>
        </w:rPr>
        <w:t xml:space="preserve"> </w:t>
      </w:r>
      <w:proofErr w:type="gramStart"/>
      <w:r w:rsidR="00DF21ED" w:rsidRPr="00031144">
        <w:rPr>
          <w:rFonts w:ascii="TH SarabunPSK" w:eastAsia="Cordia New" w:hAnsi="TH SarabunPSK" w:cs="TH SarabunPSK"/>
          <w:sz w:val="28"/>
        </w:rPr>
        <w:t xml:space="preserve">District  </w:t>
      </w:r>
      <w:proofErr w:type="spellStart"/>
      <w:r w:rsidR="00DF21ED" w:rsidRPr="00031144">
        <w:rPr>
          <w:rFonts w:ascii="TH SarabunPSK" w:eastAsia="Cordia New" w:hAnsi="TH SarabunPSK" w:cs="TH SarabunPSK"/>
          <w:sz w:val="28"/>
        </w:rPr>
        <w:t>Khon</w:t>
      </w:r>
      <w:proofErr w:type="spellEnd"/>
      <w:proofErr w:type="gramEnd"/>
      <w:r w:rsidR="00DF21ED" w:rsidRPr="00031144">
        <w:rPr>
          <w:rFonts w:ascii="TH SarabunPSK" w:eastAsia="Cordia New" w:hAnsi="TH SarabunPSK" w:cs="TH SarabunPSK"/>
          <w:sz w:val="28"/>
        </w:rPr>
        <w:t xml:space="preserve"> </w:t>
      </w:r>
      <w:proofErr w:type="spellStart"/>
      <w:r w:rsidR="00DF21ED" w:rsidRPr="00031144">
        <w:rPr>
          <w:rFonts w:ascii="TH SarabunPSK" w:eastAsia="Cordia New" w:hAnsi="TH SarabunPSK" w:cs="TH SarabunPSK"/>
          <w:sz w:val="28"/>
        </w:rPr>
        <w:t>Kaen</w:t>
      </w:r>
      <w:proofErr w:type="spellEnd"/>
      <w:r w:rsidR="00DF21ED" w:rsidRPr="00031144">
        <w:rPr>
          <w:rFonts w:ascii="TH SarabunPSK" w:eastAsia="Cordia New" w:hAnsi="TH SarabunPSK" w:cs="TH SarabunPSK"/>
          <w:sz w:val="28"/>
        </w:rPr>
        <w:t xml:space="preserve"> Province, the sample group people who have received services from </w:t>
      </w:r>
      <w:proofErr w:type="spellStart"/>
      <w:r w:rsidR="00DF21ED" w:rsidRPr="00031144">
        <w:rPr>
          <w:rFonts w:ascii="TH SarabunPSK" w:eastAsia="Cordia New" w:hAnsi="TH SarabunPSK" w:cs="TH SarabunPSK"/>
          <w:sz w:val="28"/>
        </w:rPr>
        <w:t>Srisuksamran</w:t>
      </w:r>
      <w:proofErr w:type="spellEnd"/>
      <w:r w:rsidR="00DF21ED" w:rsidRPr="00031144">
        <w:rPr>
          <w:rFonts w:ascii="TH SarabunPSK" w:eastAsia="Cordia New" w:hAnsi="TH SarabunPSK" w:cs="TH SarabunPSK"/>
          <w:sz w:val="28"/>
        </w:rPr>
        <w:t xml:space="preserve"> Sub-District Health Promoting Hospital </w:t>
      </w:r>
      <w:proofErr w:type="spellStart"/>
      <w:r w:rsidR="00DF21ED" w:rsidRPr="00031144">
        <w:rPr>
          <w:rFonts w:ascii="TH SarabunPSK" w:eastAsia="Cordia New" w:hAnsi="TH SarabunPSK" w:cs="TH SarabunPSK"/>
          <w:sz w:val="28"/>
        </w:rPr>
        <w:t>Ubonrat</w:t>
      </w:r>
      <w:proofErr w:type="spellEnd"/>
      <w:r w:rsidR="00DF21ED" w:rsidRPr="00031144">
        <w:rPr>
          <w:rFonts w:ascii="TH SarabunPSK" w:eastAsia="Cordia New" w:hAnsi="TH SarabunPSK" w:cs="TH SarabunPSK"/>
          <w:sz w:val="28"/>
        </w:rPr>
        <w:t xml:space="preserve"> District </w:t>
      </w:r>
      <w:proofErr w:type="spellStart"/>
      <w:r w:rsidR="00DF21ED" w:rsidRPr="00031144">
        <w:rPr>
          <w:rFonts w:ascii="TH SarabunPSK" w:eastAsia="Cordia New" w:hAnsi="TH SarabunPSK" w:cs="TH SarabunPSK"/>
          <w:sz w:val="28"/>
        </w:rPr>
        <w:t>Khon</w:t>
      </w:r>
      <w:proofErr w:type="spellEnd"/>
      <w:r w:rsidR="00DF21ED" w:rsidRPr="00031144">
        <w:rPr>
          <w:rFonts w:ascii="TH SarabunPSK" w:eastAsia="Cordia New" w:hAnsi="TH SarabunPSK" w:cs="TH SarabunPSK"/>
          <w:sz w:val="28"/>
        </w:rPr>
        <w:t xml:space="preserve"> </w:t>
      </w:r>
      <w:proofErr w:type="spellStart"/>
      <w:r w:rsidR="00DF21ED" w:rsidRPr="00031144">
        <w:rPr>
          <w:rFonts w:ascii="TH SarabunPSK" w:eastAsia="Cordia New" w:hAnsi="TH SarabunPSK" w:cs="TH SarabunPSK"/>
          <w:sz w:val="28"/>
        </w:rPr>
        <w:t>Kaen</w:t>
      </w:r>
      <w:proofErr w:type="spellEnd"/>
      <w:r w:rsidR="00DF21ED" w:rsidRPr="00031144">
        <w:rPr>
          <w:rFonts w:ascii="TH SarabunPSK" w:eastAsia="Cordia New" w:hAnsi="TH SarabunPSK" w:cs="TH SarabunPSK"/>
          <w:sz w:val="28"/>
        </w:rPr>
        <w:t xml:space="preserve"> Province, 391 people, used questionnaires to collect data. The reliability value is 0.90. The statistics used in the analysis were percentage, mean, and standard deviation t-test one-way analysis of variance and multiple regression analysis. </w:t>
      </w:r>
      <w:r w:rsidR="00DF21ED" w:rsidRPr="00DF21ED">
        <w:rPr>
          <w:rFonts w:ascii="TH SarabunPSK" w:eastAsia="Cordia New" w:hAnsi="TH SarabunPSK" w:cs="TH SarabunPSK"/>
          <w:sz w:val="32"/>
          <w:szCs w:val="32"/>
        </w:rPr>
        <w:t>The research findings were as follows:</w:t>
      </w:r>
    </w:p>
    <w:p w14:paraId="28090C92" w14:textId="2FA0D9F8" w:rsidR="00DF21ED" w:rsidRPr="00DF21ED" w:rsidRDefault="00DF21ED" w:rsidP="00031144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F21ED">
        <w:rPr>
          <w:rFonts w:ascii="TH SarabunPSK" w:eastAsia="Cordia New" w:hAnsi="TH SarabunPSK" w:cs="TH SarabunPSK"/>
          <w:sz w:val="32"/>
          <w:szCs w:val="32"/>
        </w:rPr>
        <w:tab/>
        <w:t xml:space="preserve">1. The </w:t>
      </w:r>
      <w:bookmarkStart w:id="1" w:name="_Hlk158207993"/>
      <w:r w:rsidRPr="00DF21ED">
        <w:rPr>
          <w:rFonts w:ascii="TH SarabunPSK" w:eastAsia="Cordia New" w:hAnsi="TH SarabunPSK" w:cs="TH SarabunPSK"/>
          <w:sz w:val="32"/>
          <w:szCs w:val="32"/>
        </w:rPr>
        <w:t>service quality</w:t>
      </w:r>
      <w:bookmarkEnd w:id="1"/>
      <w:r w:rsidRPr="00DF21ED">
        <w:rPr>
          <w:rFonts w:ascii="TH SarabunPSK" w:eastAsia="Cordia New" w:hAnsi="TH SarabunPSK" w:cs="TH SarabunPSK"/>
          <w:sz w:val="32"/>
          <w:szCs w:val="32"/>
        </w:rPr>
        <w:t xml:space="preserve"> of </w:t>
      </w:r>
      <w:proofErr w:type="spellStart"/>
      <w:r w:rsidRPr="00DF21ED">
        <w:rPr>
          <w:rFonts w:ascii="TH SarabunPSK" w:eastAsia="Cordia New" w:hAnsi="TH SarabunPSK" w:cs="TH SarabunPSK"/>
          <w:sz w:val="32"/>
          <w:szCs w:val="32"/>
        </w:rPr>
        <w:t>Srisuksamran</w:t>
      </w:r>
      <w:proofErr w:type="spellEnd"/>
      <w:r w:rsidRPr="00DF21ED">
        <w:rPr>
          <w:rFonts w:ascii="TH SarabunPSK" w:eastAsia="Cordia New" w:hAnsi="TH SarabunPSK" w:cs="TH SarabunPSK"/>
          <w:sz w:val="32"/>
          <w:szCs w:val="32"/>
        </w:rPr>
        <w:t xml:space="preserve"> Sub-District Health Promoting Hospital </w:t>
      </w:r>
      <w:proofErr w:type="spellStart"/>
      <w:r w:rsidRPr="00DF21ED">
        <w:rPr>
          <w:rFonts w:ascii="TH SarabunPSK" w:eastAsia="Cordia New" w:hAnsi="TH SarabunPSK" w:cs="TH SarabunPSK"/>
          <w:sz w:val="32"/>
          <w:szCs w:val="32"/>
        </w:rPr>
        <w:t>Ubonrat</w:t>
      </w:r>
      <w:proofErr w:type="spellEnd"/>
      <w:r w:rsidRPr="00DF21ED">
        <w:rPr>
          <w:rFonts w:ascii="TH SarabunPSK" w:eastAsia="Cordia New" w:hAnsi="TH SarabunPSK" w:cs="TH SarabunPSK"/>
          <w:sz w:val="32"/>
          <w:szCs w:val="32"/>
        </w:rPr>
        <w:t xml:space="preserve"> District  </w:t>
      </w:r>
      <w:proofErr w:type="spellStart"/>
      <w:r w:rsidRPr="00DF21ED">
        <w:rPr>
          <w:rFonts w:ascii="TH SarabunPSK" w:eastAsia="Cordia New" w:hAnsi="TH SarabunPSK" w:cs="TH SarabunPSK"/>
          <w:sz w:val="32"/>
          <w:szCs w:val="32"/>
        </w:rPr>
        <w:t>Khon</w:t>
      </w:r>
      <w:proofErr w:type="spellEnd"/>
      <w:r w:rsidRPr="00DF21ED">
        <w:rPr>
          <w:rFonts w:ascii="TH SarabunPSK" w:eastAsia="Cordia New" w:hAnsi="TH SarabunPSK" w:cs="TH SarabunPSK"/>
          <w:sz w:val="32"/>
          <w:szCs w:val="32"/>
        </w:rPr>
        <w:t xml:space="preserve">  </w:t>
      </w:r>
      <w:proofErr w:type="spellStart"/>
      <w:r w:rsidRPr="00DF21ED">
        <w:rPr>
          <w:rFonts w:ascii="TH SarabunPSK" w:eastAsia="Cordia New" w:hAnsi="TH SarabunPSK" w:cs="TH SarabunPSK"/>
          <w:sz w:val="32"/>
          <w:szCs w:val="32"/>
        </w:rPr>
        <w:t>Kaen</w:t>
      </w:r>
      <w:proofErr w:type="spellEnd"/>
      <w:r w:rsidRPr="00DF21ED">
        <w:rPr>
          <w:rFonts w:ascii="TH SarabunPSK" w:eastAsia="Cordia New" w:hAnsi="TH SarabunPSK" w:cs="TH SarabunPSK"/>
          <w:sz w:val="32"/>
          <w:szCs w:val="32"/>
        </w:rPr>
        <w:t xml:space="preserve"> Province at a high level when considering the aspect with the highest average of the 3 rankings, it was found that the aspect of empathy was It had the highest average, followed by the tangibility and giving </w:t>
      </w:r>
      <w:r w:rsidRPr="00DF21ED">
        <w:rPr>
          <w:rFonts w:ascii="TH SarabunPSK" w:eastAsia="Calibri" w:hAnsi="TH SarabunPSK" w:cs="TH SarabunPSK"/>
          <w:sz w:val="32"/>
          <w:szCs w:val="32"/>
        </w:rPr>
        <w:t>assurance</w:t>
      </w:r>
      <w:r w:rsidRPr="00DF21ED">
        <w:rPr>
          <w:rFonts w:ascii="TH SarabunPSK" w:eastAsia="Cordia New" w:hAnsi="TH SarabunPSK" w:cs="TH SarabunPSK"/>
          <w:sz w:val="32"/>
          <w:szCs w:val="32"/>
        </w:rPr>
        <w:t xml:space="preserve"> to customers</w:t>
      </w:r>
      <w:r w:rsidR="0003114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F21ED">
        <w:rPr>
          <w:rFonts w:ascii="TH SarabunPSK" w:eastAsia="Cordia New" w:hAnsi="TH SarabunPSK" w:cs="TH SarabunPSK"/>
          <w:sz w:val="32"/>
          <w:szCs w:val="32"/>
        </w:rPr>
        <w:t xml:space="preserve">The deciding on choosing to use the services of </w:t>
      </w:r>
      <w:proofErr w:type="spellStart"/>
      <w:r w:rsidRPr="00DF21ED">
        <w:rPr>
          <w:rFonts w:ascii="TH SarabunPSK" w:eastAsia="Cordia New" w:hAnsi="TH SarabunPSK" w:cs="TH SarabunPSK"/>
          <w:sz w:val="32"/>
          <w:szCs w:val="32"/>
        </w:rPr>
        <w:t>Srisuksamran</w:t>
      </w:r>
      <w:proofErr w:type="spellEnd"/>
      <w:r w:rsidRPr="00DF21ED">
        <w:rPr>
          <w:rFonts w:ascii="TH SarabunPSK" w:eastAsia="Cordia New" w:hAnsi="TH SarabunPSK" w:cs="TH SarabunPSK"/>
          <w:sz w:val="32"/>
          <w:szCs w:val="32"/>
        </w:rPr>
        <w:t xml:space="preserve"> Sub-District Health Promoting Hospital </w:t>
      </w:r>
      <w:proofErr w:type="spellStart"/>
      <w:r w:rsidRPr="00DF21ED">
        <w:rPr>
          <w:rFonts w:ascii="TH SarabunPSK" w:eastAsia="Cordia New" w:hAnsi="TH SarabunPSK" w:cs="TH SarabunPSK"/>
          <w:sz w:val="32"/>
          <w:szCs w:val="32"/>
        </w:rPr>
        <w:t>Ubonrat</w:t>
      </w:r>
      <w:proofErr w:type="spellEnd"/>
      <w:r w:rsidRPr="00DF21ED">
        <w:rPr>
          <w:rFonts w:ascii="TH SarabunPSK" w:eastAsia="Cordia New" w:hAnsi="TH SarabunPSK" w:cs="TH SarabunPSK"/>
          <w:sz w:val="32"/>
          <w:szCs w:val="32"/>
        </w:rPr>
        <w:t xml:space="preserve"> District  </w:t>
      </w:r>
      <w:proofErr w:type="spellStart"/>
      <w:r w:rsidRPr="00DF21ED">
        <w:rPr>
          <w:rFonts w:ascii="TH SarabunPSK" w:eastAsia="Cordia New" w:hAnsi="TH SarabunPSK" w:cs="TH SarabunPSK"/>
          <w:sz w:val="32"/>
          <w:szCs w:val="32"/>
        </w:rPr>
        <w:t>Khon</w:t>
      </w:r>
      <w:proofErr w:type="spellEnd"/>
      <w:r w:rsidRPr="00DF21ED">
        <w:rPr>
          <w:rFonts w:ascii="TH SarabunPSK" w:eastAsia="Cordia New" w:hAnsi="TH SarabunPSK" w:cs="TH SarabunPSK"/>
          <w:sz w:val="32"/>
          <w:szCs w:val="32"/>
        </w:rPr>
        <w:t xml:space="preserve">  </w:t>
      </w:r>
      <w:proofErr w:type="spellStart"/>
      <w:r w:rsidRPr="00DF21ED">
        <w:rPr>
          <w:rFonts w:ascii="TH SarabunPSK" w:eastAsia="Cordia New" w:hAnsi="TH SarabunPSK" w:cs="TH SarabunPSK"/>
          <w:sz w:val="32"/>
          <w:szCs w:val="32"/>
        </w:rPr>
        <w:t>Kaen</w:t>
      </w:r>
      <w:proofErr w:type="spellEnd"/>
      <w:r w:rsidRPr="00DF21ED">
        <w:rPr>
          <w:rFonts w:ascii="TH SarabunPSK" w:eastAsia="Cordia New" w:hAnsi="TH SarabunPSK" w:cs="TH SarabunPSK"/>
          <w:sz w:val="32"/>
          <w:szCs w:val="32"/>
        </w:rPr>
        <w:t xml:space="preserve"> Province at a high level when considering the aspect with the highest average of the 3 rankings, it was found that the aspect of service decision-making had the highest average, followed by behavior after service and awareness of problems that occur.</w:t>
      </w:r>
    </w:p>
    <w:p w14:paraId="7E340B56" w14:textId="77777777" w:rsidR="00DF21ED" w:rsidRPr="00DF21ED" w:rsidRDefault="00DF21ED" w:rsidP="00DF21E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F21ED">
        <w:rPr>
          <w:rFonts w:ascii="TH SarabunPSK" w:eastAsia="Cordia New" w:hAnsi="TH SarabunPSK" w:cs="TH SarabunPSK"/>
          <w:sz w:val="32"/>
          <w:szCs w:val="32"/>
        </w:rPr>
        <w:tab/>
        <w:t xml:space="preserve">2. The comparison of the decision to choose the services of </w:t>
      </w:r>
      <w:proofErr w:type="spellStart"/>
      <w:r w:rsidRPr="00DF21ED">
        <w:rPr>
          <w:rFonts w:ascii="TH SarabunPSK" w:eastAsia="Cordia New" w:hAnsi="TH SarabunPSK" w:cs="TH SarabunPSK"/>
          <w:sz w:val="32"/>
          <w:szCs w:val="32"/>
        </w:rPr>
        <w:t>Srisuksamran</w:t>
      </w:r>
      <w:proofErr w:type="spellEnd"/>
      <w:r w:rsidRPr="00DF21ED">
        <w:rPr>
          <w:rFonts w:ascii="TH SarabunPSK" w:eastAsia="Cordia New" w:hAnsi="TH SarabunPSK" w:cs="TH SarabunPSK"/>
          <w:sz w:val="32"/>
          <w:szCs w:val="32"/>
        </w:rPr>
        <w:t xml:space="preserve"> Sub-District Health Promoting Hospital </w:t>
      </w:r>
      <w:proofErr w:type="spellStart"/>
      <w:r w:rsidRPr="00DF21ED">
        <w:rPr>
          <w:rFonts w:ascii="TH SarabunPSK" w:eastAsia="Cordia New" w:hAnsi="TH SarabunPSK" w:cs="TH SarabunPSK"/>
          <w:sz w:val="32"/>
          <w:szCs w:val="32"/>
        </w:rPr>
        <w:t>Ubonrat</w:t>
      </w:r>
      <w:proofErr w:type="spellEnd"/>
      <w:r w:rsidRPr="00DF21ED">
        <w:rPr>
          <w:rFonts w:ascii="TH SarabunPSK" w:eastAsia="Cordia New" w:hAnsi="TH SarabunPSK" w:cs="TH SarabunPSK"/>
          <w:sz w:val="32"/>
          <w:szCs w:val="32"/>
        </w:rPr>
        <w:t xml:space="preserve"> </w:t>
      </w:r>
      <w:proofErr w:type="gramStart"/>
      <w:r w:rsidRPr="00DF21ED">
        <w:rPr>
          <w:rFonts w:ascii="TH SarabunPSK" w:eastAsia="Cordia New" w:hAnsi="TH SarabunPSK" w:cs="TH SarabunPSK"/>
          <w:sz w:val="32"/>
          <w:szCs w:val="32"/>
        </w:rPr>
        <w:t xml:space="preserve">District  </w:t>
      </w:r>
      <w:proofErr w:type="spellStart"/>
      <w:r w:rsidRPr="00DF21ED">
        <w:rPr>
          <w:rFonts w:ascii="TH SarabunPSK" w:eastAsia="Cordia New" w:hAnsi="TH SarabunPSK" w:cs="TH SarabunPSK"/>
          <w:sz w:val="32"/>
          <w:szCs w:val="32"/>
        </w:rPr>
        <w:t>Khon</w:t>
      </w:r>
      <w:proofErr w:type="spellEnd"/>
      <w:proofErr w:type="gramEnd"/>
      <w:r w:rsidRPr="00DF21ED">
        <w:rPr>
          <w:rFonts w:ascii="TH SarabunPSK" w:eastAsia="Cordia New" w:hAnsi="TH SarabunPSK" w:cs="TH SarabunPSK"/>
          <w:sz w:val="32"/>
          <w:szCs w:val="32"/>
        </w:rPr>
        <w:t xml:space="preserve">  </w:t>
      </w:r>
      <w:proofErr w:type="spellStart"/>
      <w:r w:rsidRPr="00DF21ED">
        <w:rPr>
          <w:rFonts w:ascii="TH SarabunPSK" w:eastAsia="Cordia New" w:hAnsi="TH SarabunPSK" w:cs="TH SarabunPSK"/>
          <w:sz w:val="32"/>
          <w:szCs w:val="32"/>
        </w:rPr>
        <w:t>Kaen</w:t>
      </w:r>
      <w:proofErr w:type="spellEnd"/>
      <w:r w:rsidRPr="00DF21ED">
        <w:rPr>
          <w:rFonts w:ascii="TH SarabunPSK" w:eastAsia="Cordia New" w:hAnsi="TH SarabunPSK" w:cs="TH SarabunPSK"/>
          <w:sz w:val="32"/>
          <w:szCs w:val="32"/>
        </w:rPr>
        <w:t xml:space="preserve"> Province classified by gender, age, education level, occupation, average monthly income were not different overall and classified by overall status were different with statistical significance at the .05 level.</w:t>
      </w:r>
    </w:p>
    <w:p w14:paraId="2DA3DB54" w14:textId="77777777" w:rsidR="00DF21ED" w:rsidRPr="00DF21ED" w:rsidRDefault="00DF21ED" w:rsidP="00DF21E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F21ED">
        <w:rPr>
          <w:rFonts w:ascii="TH SarabunPSK" w:eastAsia="Cordia New" w:hAnsi="TH SarabunPSK" w:cs="TH SarabunPSK"/>
          <w:sz w:val="32"/>
          <w:szCs w:val="32"/>
        </w:rPr>
        <w:tab/>
        <w:t xml:space="preserve">3. The multiple regression analysis found that All 5 independent variables together explain the service quality factors that affect the decision to choose to use the services of Sri Suksamran Subdistrict Health Promoting Hospital. </w:t>
      </w:r>
      <w:proofErr w:type="spellStart"/>
      <w:r w:rsidRPr="00DF21ED">
        <w:rPr>
          <w:rFonts w:ascii="TH SarabunPSK" w:eastAsia="Cordia New" w:hAnsi="TH SarabunPSK" w:cs="TH SarabunPSK"/>
          <w:sz w:val="32"/>
          <w:szCs w:val="32"/>
        </w:rPr>
        <w:t>Ubonrat</w:t>
      </w:r>
      <w:proofErr w:type="spellEnd"/>
      <w:r w:rsidRPr="00DF21ED">
        <w:rPr>
          <w:rFonts w:ascii="TH SarabunPSK" w:eastAsia="Cordia New" w:hAnsi="TH SarabunPSK" w:cs="TH SarabunPSK"/>
          <w:sz w:val="32"/>
          <w:szCs w:val="32"/>
        </w:rPr>
        <w:t xml:space="preserve"> District </w:t>
      </w:r>
      <w:proofErr w:type="spellStart"/>
      <w:r w:rsidRPr="00DF21ED">
        <w:rPr>
          <w:rFonts w:ascii="TH SarabunPSK" w:eastAsia="Cordia New" w:hAnsi="TH SarabunPSK" w:cs="TH SarabunPSK"/>
          <w:sz w:val="32"/>
          <w:szCs w:val="32"/>
        </w:rPr>
        <w:t>Khon</w:t>
      </w:r>
      <w:proofErr w:type="spellEnd"/>
      <w:r w:rsidRPr="00DF21ED">
        <w:rPr>
          <w:rFonts w:ascii="TH SarabunPSK" w:eastAsia="Cordia New" w:hAnsi="TH SarabunPSK" w:cs="TH SarabunPSK"/>
          <w:sz w:val="32"/>
          <w:szCs w:val="32"/>
        </w:rPr>
        <w:t xml:space="preserve"> </w:t>
      </w:r>
      <w:proofErr w:type="spellStart"/>
      <w:r w:rsidRPr="00DF21ED">
        <w:rPr>
          <w:rFonts w:ascii="TH SarabunPSK" w:eastAsia="Cordia New" w:hAnsi="TH SarabunPSK" w:cs="TH SarabunPSK"/>
          <w:sz w:val="32"/>
          <w:szCs w:val="32"/>
        </w:rPr>
        <w:t>Kaen</w:t>
      </w:r>
      <w:proofErr w:type="spellEnd"/>
      <w:r w:rsidRPr="00DF21ED">
        <w:rPr>
          <w:rFonts w:ascii="TH SarabunPSK" w:eastAsia="Cordia New" w:hAnsi="TH SarabunPSK" w:cs="TH SarabunPSK"/>
          <w:sz w:val="32"/>
          <w:szCs w:val="32"/>
        </w:rPr>
        <w:t xml:space="preserve"> Province received 82.50%. It was found that the service quality factors were concreteness of the tangibility (X</w:t>
      </w:r>
      <w:r w:rsidRPr="00DF21ED">
        <w:rPr>
          <w:rFonts w:ascii="TH SarabunPSK" w:eastAsia="Cordia New" w:hAnsi="TH SarabunPSK" w:cs="TH SarabunPSK"/>
          <w:sz w:val="32"/>
          <w:szCs w:val="32"/>
          <w:vertAlign w:val="subscript"/>
        </w:rPr>
        <w:t>1</w:t>
      </w:r>
      <w:r w:rsidRPr="00DF21ED">
        <w:rPr>
          <w:rFonts w:ascii="TH SarabunPSK" w:eastAsia="Cordia New" w:hAnsi="TH SarabunPSK" w:cs="TH SarabunPSK"/>
          <w:sz w:val="32"/>
          <w:szCs w:val="32"/>
        </w:rPr>
        <w:t>), reliability (X</w:t>
      </w:r>
      <w:r w:rsidRPr="00DF21ED">
        <w:rPr>
          <w:rFonts w:ascii="TH SarabunPSK" w:eastAsia="Cordia New" w:hAnsi="TH SarabunPSK" w:cs="TH SarabunPSK"/>
          <w:sz w:val="32"/>
          <w:szCs w:val="32"/>
          <w:vertAlign w:val="subscript"/>
        </w:rPr>
        <w:t>2</w:t>
      </w:r>
      <w:r w:rsidRPr="00DF21ED">
        <w:rPr>
          <w:rFonts w:ascii="TH SarabunPSK" w:eastAsia="Cordia New" w:hAnsi="TH SarabunPSK" w:cs="TH SarabunPSK"/>
          <w:sz w:val="32"/>
          <w:szCs w:val="32"/>
        </w:rPr>
        <w:t>), responsiveness (X</w:t>
      </w:r>
      <w:r w:rsidRPr="00DF21ED">
        <w:rPr>
          <w:rFonts w:ascii="TH SarabunPSK" w:eastAsia="Cordia New" w:hAnsi="TH SarabunPSK" w:cs="TH SarabunPSK"/>
          <w:sz w:val="32"/>
          <w:szCs w:val="32"/>
          <w:vertAlign w:val="subscript"/>
        </w:rPr>
        <w:t>3</w:t>
      </w:r>
      <w:r w:rsidRPr="00DF21ED">
        <w:rPr>
          <w:rFonts w:ascii="TH SarabunPSK" w:eastAsia="Cordia New" w:hAnsi="TH SarabunPSK" w:cs="TH SarabunPSK"/>
          <w:sz w:val="32"/>
          <w:szCs w:val="32"/>
        </w:rPr>
        <w:t>), assurance (X</w:t>
      </w:r>
      <w:r w:rsidRPr="00DF21ED">
        <w:rPr>
          <w:rFonts w:ascii="TH SarabunPSK" w:eastAsia="Cordia New" w:hAnsi="TH SarabunPSK" w:cs="TH SarabunPSK"/>
          <w:sz w:val="32"/>
          <w:szCs w:val="32"/>
          <w:vertAlign w:val="subscript"/>
        </w:rPr>
        <w:t>4</w:t>
      </w:r>
      <w:r w:rsidRPr="00DF21ED">
        <w:rPr>
          <w:rFonts w:ascii="TH SarabunPSK" w:eastAsia="Cordia New" w:hAnsi="TH SarabunPSK" w:cs="TH SarabunPSK"/>
          <w:sz w:val="32"/>
          <w:szCs w:val="32"/>
        </w:rPr>
        <w:t>) and empathy (X</w:t>
      </w:r>
      <w:r w:rsidRPr="00DF21ED">
        <w:rPr>
          <w:rFonts w:ascii="TH SarabunPSK" w:eastAsia="Cordia New" w:hAnsi="TH SarabunPSK" w:cs="TH SarabunPSK"/>
          <w:sz w:val="32"/>
          <w:szCs w:val="32"/>
          <w:vertAlign w:val="subscript"/>
        </w:rPr>
        <w:t>5</w:t>
      </w:r>
      <w:r w:rsidRPr="00DF21ED">
        <w:rPr>
          <w:rFonts w:ascii="TH SarabunPSK" w:eastAsia="Cordia New" w:hAnsi="TH SarabunPSK" w:cs="TH SarabunPSK"/>
          <w:sz w:val="32"/>
          <w:szCs w:val="32"/>
        </w:rPr>
        <w:t xml:space="preserve">) with statistical significance at the 0.05 level. When considering the independent variables that influence the decision to choose to use the services of </w:t>
      </w:r>
      <w:proofErr w:type="spellStart"/>
      <w:r w:rsidRPr="00DF21ED">
        <w:rPr>
          <w:rFonts w:ascii="TH SarabunPSK" w:eastAsia="Cordia New" w:hAnsi="TH SarabunPSK" w:cs="TH SarabunPSK"/>
          <w:sz w:val="32"/>
          <w:szCs w:val="32"/>
        </w:rPr>
        <w:t>Srisuksamran</w:t>
      </w:r>
      <w:proofErr w:type="spellEnd"/>
      <w:r w:rsidRPr="00DF21ED">
        <w:rPr>
          <w:rFonts w:ascii="TH SarabunPSK" w:eastAsia="Cordia New" w:hAnsi="TH SarabunPSK" w:cs="TH SarabunPSK"/>
          <w:sz w:val="32"/>
          <w:szCs w:val="32"/>
        </w:rPr>
        <w:t xml:space="preserve"> Sub-District Health Promoting Hospital </w:t>
      </w:r>
      <w:proofErr w:type="spellStart"/>
      <w:r w:rsidRPr="00DF21ED">
        <w:rPr>
          <w:rFonts w:ascii="TH SarabunPSK" w:eastAsia="Cordia New" w:hAnsi="TH SarabunPSK" w:cs="TH SarabunPSK"/>
          <w:sz w:val="32"/>
          <w:szCs w:val="32"/>
        </w:rPr>
        <w:t>Ubonrat</w:t>
      </w:r>
      <w:proofErr w:type="spellEnd"/>
      <w:r w:rsidRPr="00DF21ED">
        <w:rPr>
          <w:rFonts w:ascii="TH SarabunPSK" w:eastAsia="Cordia New" w:hAnsi="TH SarabunPSK" w:cs="TH SarabunPSK"/>
          <w:sz w:val="32"/>
          <w:szCs w:val="32"/>
        </w:rPr>
        <w:t xml:space="preserve"> District </w:t>
      </w:r>
      <w:proofErr w:type="spellStart"/>
      <w:r w:rsidRPr="00DF21ED">
        <w:rPr>
          <w:rFonts w:ascii="TH SarabunPSK" w:eastAsia="Cordia New" w:hAnsi="TH SarabunPSK" w:cs="TH SarabunPSK"/>
          <w:sz w:val="32"/>
          <w:szCs w:val="32"/>
        </w:rPr>
        <w:t>Khon</w:t>
      </w:r>
      <w:proofErr w:type="spellEnd"/>
      <w:r w:rsidRPr="00DF21ED">
        <w:rPr>
          <w:rFonts w:ascii="TH SarabunPSK" w:eastAsia="Cordia New" w:hAnsi="TH SarabunPSK" w:cs="TH SarabunPSK"/>
          <w:sz w:val="32"/>
          <w:szCs w:val="32"/>
        </w:rPr>
        <w:t xml:space="preserve"> </w:t>
      </w:r>
      <w:proofErr w:type="spellStart"/>
      <w:r w:rsidRPr="00DF21ED">
        <w:rPr>
          <w:rFonts w:ascii="TH SarabunPSK" w:eastAsia="Cordia New" w:hAnsi="TH SarabunPSK" w:cs="TH SarabunPSK"/>
          <w:sz w:val="32"/>
          <w:szCs w:val="32"/>
        </w:rPr>
        <w:t>Kaen</w:t>
      </w:r>
      <w:proofErr w:type="spellEnd"/>
      <w:r w:rsidRPr="00DF21ED">
        <w:rPr>
          <w:rFonts w:ascii="TH SarabunPSK" w:eastAsia="Cordia New" w:hAnsi="TH SarabunPSK" w:cs="TH SarabunPSK"/>
          <w:sz w:val="32"/>
          <w:szCs w:val="32"/>
        </w:rPr>
        <w:t xml:space="preserve"> Province. The best is promotion factor by reliability (X</w:t>
      </w:r>
      <w:r w:rsidRPr="00DF21ED">
        <w:rPr>
          <w:rFonts w:ascii="TH SarabunPSK" w:eastAsia="Cordia New" w:hAnsi="TH SarabunPSK" w:cs="TH SarabunPSK"/>
          <w:sz w:val="32"/>
          <w:szCs w:val="32"/>
          <w:vertAlign w:val="subscript"/>
        </w:rPr>
        <w:t>2</w:t>
      </w:r>
      <w:r w:rsidRPr="00DF21ED">
        <w:rPr>
          <w:rFonts w:ascii="TH SarabunPSK" w:eastAsia="Cordia New" w:hAnsi="TH SarabunPSK" w:cs="TH SarabunPSK"/>
          <w:sz w:val="32"/>
          <w:szCs w:val="32"/>
        </w:rPr>
        <w:t>)</w:t>
      </w:r>
      <w:r w:rsidRPr="00DF21E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F21ED">
        <w:rPr>
          <w:rFonts w:ascii="TH SarabunPSK" w:eastAsia="Cordia New" w:hAnsi="TH SarabunPSK" w:cs="TH SarabunPSK"/>
          <w:sz w:val="32"/>
          <w:szCs w:val="32"/>
        </w:rPr>
        <w:t>(</w:t>
      </w:r>
      <w:r w:rsidRPr="00DF21ED">
        <w:rPr>
          <w:rFonts w:ascii="TH SarabunPSK" w:eastAsia="Cordia New" w:hAnsi="TH SarabunPSK" w:cs="TH SarabunPSK"/>
          <w:sz w:val="24"/>
          <w:szCs w:val="24"/>
        </w:rPr>
        <w:sym w:font="Symbol" w:char="F062"/>
      </w:r>
      <w:r w:rsidRPr="00DF21ED">
        <w:rPr>
          <w:rFonts w:ascii="TH SarabunPSK" w:eastAsia="Cordia New" w:hAnsi="TH SarabunPSK" w:cs="TH SarabunPSK"/>
          <w:sz w:val="32"/>
          <w:szCs w:val="32"/>
        </w:rPr>
        <w:t xml:space="preserve"> =0.</w:t>
      </w:r>
      <w:r w:rsidRPr="00DF21ED">
        <w:rPr>
          <w:rFonts w:ascii="TH SarabunPSK" w:eastAsia="Cordia New" w:hAnsi="TH SarabunPSK" w:cs="TH SarabunPSK" w:hint="cs"/>
          <w:sz w:val="32"/>
          <w:szCs w:val="32"/>
          <w:cs/>
        </w:rPr>
        <w:t>428</w:t>
      </w:r>
      <w:r w:rsidRPr="00DF21ED">
        <w:rPr>
          <w:rFonts w:ascii="TH SarabunPSK" w:eastAsia="Cordia New" w:hAnsi="TH SarabunPSK" w:cs="TH SarabunPSK"/>
          <w:sz w:val="32"/>
          <w:szCs w:val="32"/>
        </w:rPr>
        <w:t>),</w:t>
      </w:r>
      <w:r w:rsidRPr="00DF21ED">
        <w:rPr>
          <w:rFonts w:ascii="AngsanaUPC" w:eastAsia="Cordia New" w:hAnsi="AngsanaUPC" w:cs="AngsanaUPC"/>
          <w:sz w:val="32"/>
          <w:szCs w:val="32"/>
        </w:rPr>
        <w:t xml:space="preserve"> </w:t>
      </w:r>
      <w:r w:rsidRPr="00DF21ED">
        <w:rPr>
          <w:rFonts w:ascii="TH SarabunPSK" w:eastAsia="Cordia New" w:hAnsi="TH SarabunPSK" w:cs="TH SarabunPSK"/>
          <w:sz w:val="32"/>
          <w:szCs w:val="32"/>
        </w:rPr>
        <w:t>followed by</w:t>
      </w:r>
      <w:r w:rsidRPr="00DF21ED">
        <w:rPr>
          <w:rFonts w:ascii="AngsanaUPC" w:eastAsia="Cordia New" w:hAnsi="AngsanaUPC" w:cs="AngsanaUPC"/>
          <w:sz w:val="32"/>
          <w:szCs w:val="32"/>
        </w:rPr>
        <w:t xml:space="preserve"> </w:t>
      </w:r>
      <w:r w:rsidRPr="00DF21ED">
        <w:rPr>
          <w:rFonts w:ascii="TH SarabunPSK" w:eastAsia="Cordia New" w:hAnsi="TH SarabunPSK" w:cs="TH SarabunPSK"/>
          <w:sz w:val="32"/>
          <w:szCs w:val="32"/>
        </w:rPr>
        <w:t>empathy (X</w:t>
      </w:r>
      <w:r w:rsidRPr="00DF21ED">
        <w:rPr>
          <w:rFonts w:ascii="TH SarabunPSK" w:eastAsia="Cordia New" w:hAnsi="TH SarabunPSK" w:cs="TH SarabunPSK"/>
          <w:sz w:val="32"/>
          <w:szCs w:val="32"/>
          <w:vertAlign w:val="subscript"/>
        </w:rPr>
        <w:t>5</w:t>
      </w:r>
      <w:r w:rsidRPr="00DF21ED">
        <w:rPr>
          <w:rFonts w:ascii="TH SarabunPSK" w:eastAsia="Cordia New" w:hAnsi="TH SarabunPSK" w:cs="TH SarabunPSK"/>
          <w:sz w:val="32"/>
          <w:szCs w:val="32"/>
        </w:rPr>
        <w:t>)</w:t>
      </w:r>
      <w:r w:rsidRPr="00DF21E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F21ED">
        <w:rPr>
          <w:rFonts w:ascii="TH SarabunPSK" w:eastAsia="Cordia New" w:hAnsi="TH SarabunPSK" w:cs="TH SarabunPSK"/>
          <w:sz w:val="32"/>
          <w:szCs w:val="32"/>
        </w:rPr>
        <w:t>(</w:t>
      </w:r>
      <w:r w:rsidRPr="00DF21ED">
        <w:rPr>
          <w:rFonts w:ascii="TH SarabunPSK" w:eastAsia="Cordia New" w:hAnsi="TH SarabunPSK" w:cs="TH SarabunPSK"/>
          <w:sz w:val="24"/>
          <w:szCs w:val="24"/>
        </w:rPr>
        <w:sym w:font="Symbol" w:char="F062"/>
      </w:r>
      <w:r w:rsidRPr="00DF21ED">
        <w:rPr>
          <w:rFonts w:ascii="TH SarabunPSK" w:eastAsia="Cordia New" w:hAnsi="TH SarabunPSK" w:cs="TH SarabunPSK"/>
          <w:sz w:val="32"/>
          <w:szCs w:val="32"/>
        </w:rPr>
        <w:t xml:space="preserve"> =0.295), assurance (X</w:t>
      </w:r>
      <w:r w:rsidRPr="00DF21ED">
        <w:rPr>
          <w:rFonts w:ascii="TH SarabunPSK" w:eastAsia="Cordia New" w:hAnsi="TH SarabunPSK" w:cs="TH SarabunPSK"/>
          <w:sz w:val="32"/>
          <w:szCs w:val="32"/>
          <w:vertAlign w:val="subscript"/>
        </w:rPr>
        <w:t>4</w:t>
      </w:r>
      <w:r w:rsidRPr="00DF21ED">
        <w:rPr>
          <w:rFonts w:ascii="TH SarabunPSK" w:eastAsia="Cordia New" w:hAnsi="TH SarabunPSK" w:cs="TH SarabunPSK"/>
          <w:sz w:val="32"/>
          <w:szCs w:val="32"/>
        </w:rPr>
        <w:t>) (</w:t>
      </w:r>
      <w:r w:rsidRPr="00DF21ED">
        <w:rPr>
          <w:rFonts w:ascii="TH SarabunPSK" w:eastAsia="Cordia New" w:hAnsi="TH SarabunPSK" w:cs="TH SarabunPSK"/>
          <w:sz w:val="24"/>
          <w:szCs w:val="24"/>
        </w:rPr>
        <w:sym w:font="Symbol" w:char="F062"/>
      </w:r>
      <w:r w:rsidRPr="00DF21ED">
        <w:rPr>
          <w:rFonts w:ascii="TH SarabunPSK" w:eastAsia="Cordia New" w:hAnsi="TH SarabunPSK" w:cs="TH SarabunPSK"/>
          <w:sz w:val="32"/>
          <w:szCs w:val="32"/>
        </w:rPr>
        <w:t xml:space="preserve"> =0.131</w:t>
      </w:r>
      <w:r w:rsidRPr="00DF21ED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DF21ED">
        <w:rPr>
          <w:rFonts w:ascii="TH SarabunPSK" w:eastAsia="Cordia New" w:hAnsi="TH SarabunPSK" w:cs="TH SarabunPSK"/>
          <w:sz w:val="32"/>
          <w:szCs w:val="32"/>
        </w:rPr>
        <w:t>,</w:t>
      </w:r>
      <w:r w:rsidRPr="00DF21ED">
        <w:rPr>
          <w:rFonts w:ascii="AngsanaUPC" w:eastAsia="Cordia New" w:hAnsi="AngsanaUPC" w:cs="AngsanaUPC"/>
          <w:sz w:val="32"/>
          <w:szCs w:val="32"/>
        </w:rPr>
        <w:t xml:space="preserve"> </w:t>
      </w:r>
      <w:r w:rsidRPr="00DF21ED">
        <w:rPr>
          <w:rFonts w:ascii="TH SarabunPSK" w:eastAsia="Cordia New" w:hAnsi="TH SarabunPSK" w:cs="TH SarabunPSK"/>
          <w:sz w:val="32"/>
          <w:szCs w:val="32"/>
        </w:rPr>
        <w:t>responsiveness (X</w:t>
      </w:r>
      <w:r w:rsidRPr="00DF21ED">
        <w:rPr>
          <w:rFonts w:ascii="TH SarabunPSK" w:eastAsia="Cordia New" w:hAnsi="TH SarabunPSK" w:cs="TH SarabunPSK"/>
          <w:sz w:val="32"/>
          <w:szCs w:val="32"/>
          <w:vertAlign w:val="subscript"/>
        </w:rPr>
        <w:t>3</w:t>
      </w:r>
      <w:r w:rsidRPr="00DF21ED">
        <w:rPr>
          <w:rFonts w:ascii="TH SarabunPSK" w:eastAsia="Cordia New" w:hAnsi="TH SarabunPSK" w:cs="TH SarabunPSK"/>
          <w:sz w:val="32"/>
          <w:szCs w:val="32"/>
        </w:rPr>
        <w:t>) (</w:t>
      </w:r>
      <w:r w:rsidRPr="00DF21ED">
        <w:rPr>
          <w:rFonts w:ascii="TH SarabunPSK" w:eastAsia="Cordia New" w:hAnsi="TH SarabunPSK" w:cs="TH SarabunPSK"/>
          <w:sz w:val="24"/>
          <w:szCs w:val="24"/>
        </w:rPr>
        <w:sym w:font="Symbol" w:char="F062"/>
      </w:r>
      <w:r w:rsidRPr="00DF21ED">
        <w:rPr>
          <w:rFonts w:ascii="TH SarabunPSK" w:eastAsia="Cordia New" w:hAnsi="TH SarabunPSK" w:cs="TH SarabunPSK"/>
          <w:sz w:val="32"/>
          <w:szCs w:val="32"/>
        </w:rPr>
        <w:t xml:space="preserve"> =0.056</w:t>
      </w:r>
      <w:r w:rsidRPr="00DF21ED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DF21ED">
        <w:rPr>
          <w:rFonts w:ascii="TH SarabunPSK" w:eastAsia="Cordia New" w:hAnsi="TH SarabunPSK" w:cs="TH SarabunPSK"/>
          <w:sz w:val="32"/>
          <w:szCs w:val="32"/>
        </w:rPr>
        <w:t>, and</w:t>
      </w:r>
      <w:r w:rsidRPr="00DF21ED">
        <w:rPr>
          <w:rFonts w:ascii="AngsanaUPC" w:eastAsia="Cordia New" w:hAnsi="AngsanaUPC" w:cs="AngsanaUPC"/>
          <w:sz w:val="32"/>
          <w:szCs w:val="32"/>
        </w:rPr>
        <w:t xml:space="preserve"> </w:t>
      </w:r>
      <w:r w:rsidRPr="00DF21ED">
        <w:rPr>
          <w:rFonts w:ascii="TH SarabunPSK" w:eastAsia="Cordia New" w:hAnsi="TH SarabunPSK" w:cs="TH SarabunPSK"/>
          <w:sz w:val="32"/>
          <w:szCs w:val="32"/>
        </w:rPr>
        <w:t>tangibility(X</w:t>
      </w:r>
      <w:r w:rsidRPr="00DF21ED">
        <w:rPr>
          <w:rFonts w:ascii="TH SarabunPSK" w:eastAsia="Cordia New" w:hAnsi="TH SarabunPSK" w:cs="TH SarabunPSK"/>
          <w:sz w:val="32"/>
          <w:szCs w:val="32"/>
          <w:vertAlign w:val="subscript"/>
        </w:rPr>
        <w:t>1</w:t>
      </w:r>
      <w:r w:rsidRPr="00DF21ED">
        <w:rPr>
          <w:rFonts w:ascii="TH SarabunPSK" w:eastAsia="Cordia New" w:hAnsi="TH SarabunPSK" w:cs="TH SarabunPSK"/>
          <w:sz w:val="32"/>
          <w:szCs w:val="32"/>
        </w:rPr>
        <w:t>)</w:t>
      </w:r>
      <w:r w:rsidRPr="00DF21E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F21ED">
        <w:rPr>
          <w:rFonts w:ascii="TH SarabunPSK" w:eastAsia="Cordia New" w:hAnsi="TH SarabunPSK" w:cs="TH SarabunPSK"/>
          <w:sz w:val="32"/>
          <w:szCs w:val="32"/>
        </w:rPr>
        <w:t>(</w:t>
      </w:r>
      <w:r w:rsidRPr="00DF21ED">
        <w:rPr>
          <w:rFonts w:ascii="TH SarabunPSK" w:eastAsia="Cordia New" w:hAnsi="TH SarabunPSK" w:cs="TH SarabunPSK"/>
          <w:sz w:val="24"/>
          <w:szCs w:val="24"/>
        </w:rPr>
        <w:sym w:font="Symbol" w:char="F062"/>
      </w:r>
      <w:r w:rsidRPr="00DF21ED">
        <w:rPr>
          <w:rFonts w:ascii="TH SarabunPSK" w:eastAsia="Cordia New" w:hAnsi="TH SarabunPSK" w:cs="TH SarabunPSK"/>
          <w:sz w:val="32"/>
          <w:szCs w:val="32"/>
        </w:rPr>
        <w:t xml:space="preserve"> =0.046) which can be written as a regression equation as follows.</w:t>
      </w:r>
    </w:p>
    <w:p w14:paraId="61745BBD" w14:textId="77777777" w:rsidR="00031144" w:rsidRDefault="00DF21ED" w:rsidP="00031144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F21ED">
        <w:rPr>
          <w:rFonts w:ascii="TH SarabunPSK" w:eastAsia="Cordia New" w:hAnsi="TH SarabunPSK" w:cs="TH SarabunPSK"/>
          <w:sz w:val="32"/>
          <w:szCs w:val="32"/>
        </w:rPr>
        <w:t xml:space="preserve">Y = </w:t>
      </w:r>
      <w:r w:rsidRPr="00DF21ED">
        <w:rPr>
          <w:rFonts w:ascii="TH SarabunPSK" w:eastAsia="Cordia New" w:hAnsi="TH SarabunPSK" w:cs="TH SarabunPSK"/>
          <w:sz w:val="32"/>
          <w:szCs w:val="32"/>
          <w:cs/>
        </w:rPr>
        <w:t>.333</w:t>
      </w:r>
      <w:r w:rsidRPr="00DF21ED">
        <w:rPr>
          <w:rFonts w:ascii="TH SarabunPSK" w:eastAsia="Cordia New" w:hAnsi="TH SarabunPSK" w:cs="TH SarabunPSK"/>
          <w:sz w:val="32"/>
          <w:szCs w:val="32"/>
        </w:rPr>
        <w:t>+ (0.428X</w:t>
      </w:r>
      <w:r w:rsidRPr="00DF21ED">
        <w:rPr>
          <w:rFonts w:ascii="TH SarabunPSK" w:eastAsia="Cordia New" w:hAnsi="TH SarabunPSK" w:cs="TH SarabunPSK"/>
          <w:sz w:val="32"/>
          <w:szCs w:val="32"/>
          <w:vertAlign w:val="subscript"/>
        </w:rPr>
        <w:t>2</w:t>
      </w:r>
      <w:r w:rsidRPr="00DF21ED">
        <w:rPr>
          <w:rFonts w:ascii="TH SarabunPSK" w:eastAsia="Cordia New" w:hAnsi="TH SarabunPSK" w:cs="TH SarabunPSK"/>
          <w:sz w:val="32"/>
          <w:szCs w:val="32"/>
        </w:rPr>
        <w:t>) + (0.295X</w:t>
      </w:r>
      <w:r w:rsidRPr="00DF21ED">
        <w:rPr>
          <w:rFonts w:ascii="TH SarabunPSK" w:eastAsia="Cordia New" w:hAnsi="TH SarabunPSK" w:cs="TH SarabunPSK"/>
          <w:sz w:val="32"/>
          <w:szCs w:val="32"/>
          <w:vertAlign w:val="subscript"/>
        </w:rPr>
        <w:t>5</w:t>
      </w:r>
      <w:r w:rsidRPr="00DF21ED">
        <w:rPr>
          <w:rFonts w:ascii="TH SarabunPSK" w:eastAsia="Cordia New" w:hAnsi="TH SarabunPSK" w:cs="TH SarabunPSK"/>
          <w:sz w:val="32"/>
          <w:szCs w:val="32"/>
        </w:rPr>
        <w:t>) + (0.131X</w:t>
      </w:r>
      <w:r w:rsidRPr="00DF21ED">
        <w:rPr>
          <w:rFonts w:ascii="TH SarabunPSK" w:eastAsia="Cordia New" w:hAnsi="TH SarabunPSK" w:cs="TH SarabunPSK"/>
          <w:sz w:val="32"/>
          <w:szCs w:val="32"/>
          <w:vertAlign w:val="subscript"/>
        </w:rPr>
        <w:t>4</w:t>
      </w:r>
      <w:r w:rsidRPr="00DF21ED">
        <w:rPr>
          <w:rFonts w:ascii="TH SarabunPSK" w:eastAsia="Cordia New" w:hAnsi="TH SarabunPSK" w:cs="TH SarabunPSK"/>
          <w:sz w:val="32"/>
          <w:szCs w:val="32"/>
        </w:rPr>
        <w:t>) + (0.054X</w:t>
      </w:r>
      <w:r w:rsidRPr="00DF21ED">
        <w:rPr>
          <w:rFonts w:ascii="TH SarabunPSK" w:eastAsia="Cordia New" w:hAnsi="TH SarabunPSK" w:cs="TH SarabunPSK"/>
          <w:sz w:val="32"/>
          <w:szCs w:val="32"/>
          <w:vertAlign w:val="subscript"/>
        </w:rPr>
        <w:t>3</w:t>
      </w:r>
      <w:r w:rsidRPr="00DF21ED">
        <w:rPr>
          <w:rFonts w:ascii="TH SarabunPSK" w:eastAsia="Cordia New" w:hAnsi="TH SarabunPSK" w:cs="TH SarabunPSK"/>
          <w:sz w:val="32"/>
          <w:szCs w:val="32"/>
        </w:rPr>
        <w:t>) + (0.046X</w:t>
      </w:r>
      <w:r w:rsidRPr="00DF21ED">
        <w:rPr>
          <w:rFonts w:ascii="TH SarabunPSK" w:eastAsia="Cordia New" w:hAnsi="TH SarabunPSK" w:cs="TH SarabunPSK"/>
          <w:sz w:val="32"/>
          <w:szCs w:val="32"/>
          <w:vertAlign w:val="subscript"/>
        </w:rPr>
        <w:t>1</w:t>
      </w:r>
      <w:r w:rsidRPr="00DF21ED">
        <w:rPr>
          <w:rFonts w:ascii="TH SarabunPSK" w:eastAsia="Cordia New" w:hAnsi="TH SarabunPSK" w:cs="TH SarabunPSK"/>
          <w:sz w:val="32"/>
          <w:szCs w:val="32"/>
        </w:rPr>
        <w:t>)</w:t>
      </w:r>
    </w:p>
    <w:p w14:paraId="6534E699" w14:textId="6261EAAA" w:rsidR="00027111" w:rsidRPr="00031144" w:rsidRDefault="00BF79DE" w:rsidP="00031144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031144">
        <w:rPr>
          <w:rFonts w:ascii="TH SarabunPSK" w:hAnsi="TH SarabunPSK" w:cs="TH SarabunPSK"/>
          <w:b/>
          <w:bCs/>
          <w:sz w:val="28"/>
        </w:rPr>
        <w:lastRenderedPageBreak/>
        <w:t>Keywords</w:t>
      </w:r>
      <w:r w:rsidRPr="00031144">
        <w:rPr>
          <w:rFonts w:ascii="TH SarabunPSK" w:hAnsi="TH SarabunPSK" w:cs="TH SarabunPSK"/>
          <w:sz w:val="28"/>
        </w:rPr>
        <w:t xml:space="preserve">: </w:t>
      </w:r>
      <w:r w:rsidR="00E26ACD" w:rsidRPr="00031144">
        <w:rPr>
          <w:rFonts w:ascii="TH SarabunPSK" w:eastAsia="Cordia New" w:hAnsi="TH SarabunPSK" w:cs="TH SarabunPSK"/>
          <w:sz w:val="28"/>
        </w:rPr>
        <w:t>service quality</w:t>
      </w:r>
      <w:r w:rsidRPr="00031144">
        <w:rPr>
          <w:rFonts w:ascii="TH SarabunPSK" w:hAnsi="TH SarabunPSK" w:cs="TH SarabunPSK"/>
          <w:sz w:val="28"/>
        </w:rPr>
        <w:t xml:space="preserve">, </w:t>
      </w:r>
      <w:r w:rsidR="00E26ACD" w:rsidRPr="00031144">
        <w:rPr>
          <w:rFonts w:ascii="TH SarabunPSK" w:hAnsi="TH SarabunPSK" w:cs="TH SarabunPSK"/>
          <w:sz w:val="28"/>
        </w:rPr>
        <w:t>Personal factors</w:t>
      </w:r>
      <w:r w:rsidRPr="00031144">
        <w:rPr>
          <w:rFonts w:ascii="TH SarabunPSK" w:hAnsi="TH SarabunPSK" w:cs="TH SarabunPSK"/>
          <w:sz w:val="28"/>
        </w:rPr>
        <w:t xml:space="preserve">, </w:t>
      </w:r>
      <w:r w:rsidR="00E26ACD" w:rsidRPr="00031144">
        <w:rPr>
          <w:rFonts w:ascii="TH SarabunPSK" w:hAnsi="TH SarabunPSK" w:cs="TH SarabunPSK"/>
          <w:sz w:val="28"/>
        </w:rPr>
        <w:t>service decision</w:t>
      </w:r>
    </w:p>
    <w:p w14:paraId="6A12A209" w14:textId="77777777" w:rsidR="00031144" w:rsidRPr="00031144" w:rsidRDefault="00031144" w:rsidP="00BF79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76BF02BA" w14:textId="47F055A6" w:rsidR="00BF79DE" w:rsidRPr="00031144" w:rsidRDefault="00BF79DE" w:rsidP="00BF79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  <w:r w:rsidRPr="00031144">
        <w:rPr>
          <w:rFonts w:ascii="TH SarabunPSK" w:eastAsia="Calibri" w:hAnsi="TH SarabunPSK" w:cs="TH SarabunPSK"/>
          <w:b/>
          <w:bCs/>
          <w:sz w:val="28"/>
          <w:cs/>
        </w:rPr>
        <w:t>บทนำ</w:t>
      </w:r>
    </w:p>
    <w:p w14:paraId="76CA7667" w14:textId="46DCAEFA" w:rsidR="00027111" w:rsidRPr="00031144" w:rsidRDefault="00BF79DE" w:rsidP="0002711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031144">
        <w:rPr>
          <w:rFonts w:ascii="TH SarabunPSK" w:eastAsia="Calibri" w:hAnsi="TH SarabunPSK" w:cs="TH SarabunPSK"/>
          <w:b/>
          <w:bCs/>
          <w:sz w:val="28"/>
          <w:cs/>
        </w:rPr>
        <w:t xml:space="preserve"> </w:t>
      </w:r>
      <w:r w:rsidRPr="00031144">
        <w:rPr>
          <w:rFonts w:ascii="TH SarabunPSK" w:eastAsia="Calibri" w:hAnsi="TH SarabunPSK" w:cs="TH SarabunPSK"/>
          <w:b/>
          <w:bCs/>
          <w:color w:val="FF0000"/>
          <w:sz w:val="28"/>
          <w:cs/>
        </w:rPr>
        <w:t xml:space="preserve">             </w:t>
      </w:r>
      <w:r w:rsidR="00027111" w:rsidRPr="00031144">
        <w:rPr>
          <w:rFonts w:ascii="TH SarabunPSK" w:eastAsia="Calibri" w:hAnsi="TH SarabunPSK" w:cs="TH SarabunPSK"/>
          <w:sz w:val="28"/>
          <w:cs/>
        </w:rPr>
        <w:t xml:space="preserve">จากสถานการณ์การแพร่ระบาดของไวรัสโควิด-19 ในประเทศไทยที่ทวีความรุนแรงอย่างต่อเนื่องที่ผ่านมาส่งผลกระทบต่อทุกภาคส่วนโดยรวมทั้งประเทศ ไม่ว่าจะเป็นเศรษฐกิจ สังคม การเมืองส่งผลให้ปัจจุบันโลกมีการเปลี่ยนแปลงจากสภาวะต่างๆ </w:t>
      </w:r>
      <w:r w:rsidR="00A70BC8" w:rsidRPr="00031144">
        <w:rPr>
          <w:rFonts w:ascii="TH SarabunPSK" w:eastAsia="Calibri" w:hAnsi="TH SarabunPSK" w:cs="TH SarabunPSK"/>
          <w:sz w:val="28"/>
          <w:cs/>
        </w:rPr>
        <w:t>ปัญหา</w:t>
      </w:r>
      <w:r w:rsidR="00027111" w:rsidRPr="00031144">
        <w:rPr>
          <w:rFonts w:ascii="TH SarabunPSK" w:eastAsia="Calibri" w:hAnsi="TH SarabunPSK" w:cs="TH SarabunPSK"/>
          <w:sz w:val="28"/>
          <w:cs/>
        </w:rPr>
        <w:t xml:space="preserve">สำคัญที่ตามมา คือ ปัญหาทางด้านสุขภาพจึงต้องมีการพัฒนาส่งเสริมทางด้านสุขภาพและให้ความสำคัญต่อสุขภาพร่างกายของประชาชนนับว่ามีอิทธิพลต่อการพัฒนาเศรษฐกิจและสังคมจากการเปลี่ยนแปลงที่เห็นได้อย่างชัดเจน ได้แก่ การเปลี่ยนแปลงของประชากรโลกทั้งในเชิงโครงสร้าง การพัฒนาอุตสาหกรรมก่อให้เกิดปัญหาสิ่งแวดล้อมที่เสื่อมโทรมลง ส่งผลกระทบต่อสุขภาพร่างกายประชาชนหันมาใส่ใจดูแลสุขภาพมากขึ้นสอดคล้องรับแผนพัฒนาเศรษฐกิจและสังคมแห่งชาติฉบับที่ 13 (พ.ศ. 2566-2570) อยู่ภายใต้แผนพัฒนาเศรษฐกิจและสังคมแห่งชาติ ฉบับที่ 13 เพื่อการวางฐานรากของระบบสุขภาพในระยะ 5 ปี หมุดหมายที่ 4 ไทยเป็นศูนย์กลางทางการแพทย์และสุขภาพมูลค่าสูงเป็นศูนย์กลางสุขภาพที่มุ่งเน้นการสร้างรายได้และการให้บริการชาวต่างชาติอาจทำให้มีการไหลออกของบุคลากรภาครัฐสู่ภาคเอกชน ส่งผลกระทบต่อการเข้าถึงบริการสุขภาพของประชาชน โดยเฉพาะกลุ่มผู้มีรายได้น้อยหรืออาศัยอยู่ในพื้นที่ห่างไกล ถึงแม้ปัจจุบันมีการนำนวัตกรรมและเทคโนโลยีสมัยใหม่มาให้บริการทางการแพทย์เพิ่มมากขึ้น ซึ่งช่วยอำนวยความสะดวกและลดภาระงานของบุคลากรทั้งด้านภาพลักษณ์และราคา เพื่อสร้างความเชื่อมั่นในการมาใช้บริการและการสร้างความเป็นธรรมการลดความเหลื่อมล้ำในระบบบริการสุขภาพ </w:t>
      </w:r>
    </w:p>
    <w:p w14:paraId="502D3D49" w14:textId="28A8212E" w:rsidR="00027111" w:rsidRPr="00031144" w:rsidRDefault="00AC194F" w:rsidP="0002711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031144">
        <w:rPr>
          <w:rFonts w:ascii="TH SarabunPSK" w:eastAsia="Calibri" w:hAnsi="TH SarabunPSK" w:cs="TH SarabunPSK"/>
          <w:sz w:val="28"/>
          <w:cs/>
        </w:rPr>
        <w:tab/>
      </w:r>
      <w:r w:rsidR="00027111" w:rsidRPr="00031144">
        <w:rPr>
          <w:rFonts w:ascii="TH SarabunPSK" w:eastAsia="Calibri" w:hAnsi="TH SarabunPSK" w:cs="TH SarabunPSK"/>
          <w:sz w:val="28"/>
          <w:cs/>
        </w:rPr>
        <w:t>โรงพยาบาลส่งเสริมสุขภาพตำบล (รพ.สต.) เป็นหน่วยบริการสุขภาพปฐมภูมิ (</w:t>
      </w:r>
      <w:r w:rsidR="00027111" w:rsidRPr="00031144">
        <w:rPr>
          <w:rFonts w:ascii="TH SarabunPSK" w:eastAsia="Calibri" w:hAnsi="TH SarabunPSK" w:cs="TH SarabunPSK"/>
          <w:sz w:val="28"/>
        </w:rPr>
        <w:t xml:space="preserve">Primary Care Unit: PCU) </w:t>
      </w:r>
      <w:r w:rsidR="00027111" w:rsidRPr="00031144">
        <w:rPr>
          <w:rFonts w:ascii="TH SarabunPSK" w:eastAsia="Calibri" w:hAnsi="TH SarabunPSK" w:cs="TH SarabunPSK"/>
          <w:sz w:val="28"/>
          <w:cs/>
        </w:rPr>
        <w:t>รูปแบบหนึ่งที่มีความจำเป็นอย่างยิ่งของกระทรวงสาธารณสุข ย่อมาจากโรงพยาบาลส่งเสริมสุขภาพตำบล เดิมคือสุขศาลา ต่อมาเป็นสถานีอนามัย ซึ่งให้บริการทางสาธารณสุขที่อยู่ภายใต้กระทรวงสาธารณสุข สังกัดสำนักงานสาธารณสุขจังหวัด และสำนักงานสาธารณสุขอำเภอ และเปลี่ยนชื่ออีกครั้งเป็นศูนย์สุขภาพชุมชน ถึงปี 2553 ได้ยกระดับสถานีอนามัยหรือศูนย์สุขภาพชุมชนให้เป็นโรงพยาบาลส่งเสริมสุขภาพตำบลในปัจจุบันภารกิจของ รพ.สต. ถ้าแบ่งง่ายๆ คือ ปฐมพยาบาลเบื้องต้น หรือระดับปฐมภูมิ (</w:t>
      </w:r>
      <w:r w:rsidR="00027111" w:rsidRPr="00031144">
        <w:rPr>
          <w:rFonts w:ascii="TH SarabunPSK" w:eastAsia="Calibri" w:hAnsi="TH SarabunPSK" w:cs="TH SarabunPSK"/>
          <w:sz w:val="28"/>
        </w:rPr>
        <w:t xml:space="preserve">primary care) </w:t>
      </w:r>
      <w:r w:rsidR="00027111" w:rsidRPr="00031144">
        <w:rPr>
          <w:rFonts w:ascii="TH SarabunPSK" w:eastAsia="Calibri" w:hAnsi="TH SarabunPSK" w:cs="TH SarabunPSK"/>
          <w:sz w:val="28"/>
          <w:cs/>
        </w:rPr>
        <w:t>กับฟื้นฟูสมรรถภาพ จึงเป็นสถานพยาบาลที่ดูแลประชาชนตั้งแต่อยู่ในครรภ์ เกิด การดำรงชีพ จนตาย ได้แก่ การตรวจรักษาพยาบาลขั้นต้น การฝากครรภ์ การให้บริการสร้างเสริมภูมิคุ้มกันโรค (การให้วัคซีนเด็ก) การดูแลโภชนาการ งานอนามัยโรงเรียน การคุ้มครองผู้บริโภค การคัดกรองภาวะผิดปกติต่างๆ การบำบัดรักษาโรคเบาหวาน ความดันโลหิต มะเร็งเต้านม มะเร็งปากมดลูก การดูแลผู้พิการ ผู้สูงอายุ การฟื้นฟูสมรรถภาพ และบริการอื่นๆ ให้กับชุมชนในช่วงแผนพัฒนาเศรษฐกิจและสังคมแห่งชาติฉบับที่ 13 พ.ศ. 2566-2570 ที่ได้กำหนดวิสัยทัศน์ไว้ว่า “ประชาชนทุกกลุ่มวัยมีสุขภาพดี อายุยืนยาวมีหลักประกันสุขภาพ เข้าถึงบริการที่มีคุณภาพ สร้างเสริมสุขภาพ ได้รับการคุ้มครองทางสุขภาพ อยู่ในสังคมและสิ่งแวดล้อมที่ดี สร้างประเทศไทยให้มั่นคง มั่งคั่ง และยั่งยืน” โดยมียุทธศาสตร์หลักในการพัฒนาที่สำคัญประการหนึ่ง คือ การพัฒนาระบบบริการสุขภาพที่มีคุณภาพ มีขีดความสามารถสูงและมีประสิทธิภาพ โดยสร้างรูปแบบบริการใหม่และความเข้มแข็งของบริการระดับปฐมภูมิที่มีพื้นที่เป็นฐาน ประชาชนเป็นศูนย์กลาง เชื่อมโยงผสมผสาน: เมืองบริการสุขภาพ อีกทั้งพัฒนาคุณภาพการบริการ คุณภาพสถานพยาบาล และควบคุมกำกับมาตรฐานสถานบริการสุขภาพ มีความเสมอภาคในด้านมาตรฐาน ครอบคลุมบริการทุกระดับ และเป็นตลาดบริการสุขภาพที่มีความเป็นธรรม นอกจากนี้มีการกระจายอำนาจทางด้านสุขภาพ: โดยการกระจายอำนาจโรงพยาบาลในกำกับของรัฐ(</w:t>
      </w:r>
      <w:r w:rsidR="00027111" w:rsidRPr="00031144">
        <w:rPr>
          <w:rFonts w:ascii="TH SarabunPSK" w:eastAsia="Calibri" w:hAnsi="TH SarabunPSK" w:cs="TH SarabunPSK"/>
          <w:sz w:val="28"/>
        </w:rPr>
        <w:t xml:space="preserve">Autonomous hospital) </w:t>
      </w:r>
      <w:r w:rsidR="00027111" w:rsidRPr="00031144">
        <w:rPr>
          <w:rFonts w:ascii="TH SarabunPSK" w:eastAsia="Calibri" w:hAnsi="TH SarabunPSK" w:cs="TH SarabunPSK"/>
          <w:sz w:val="28"/>
          <w:cs/>
        </w:rPr>
        <w:t>ไปสู่ชุมชนท้องถิ่น และเสริมสร้างขีดความสามารถให้องค์กรปกครองส่วนท้องถิ่นมีบทบาทสร้างเสริมสุขภาพ ป้องกันควบคุมโรคและภัยสุขภาพ (กระทรวงสาธารณสุข</w:t>
      </w:r>
      <w:r w:rsidR="00027111" w:rsidRPr="00031144">
        <w:rPr>
          <w:rFonts w:ascii="TH SarabunPSK" w:eastAsia="Calibri" w:hAnsi="TH SarabunPSK" w:cs="TH SarabunPSK"/>
          <w:sz w:val="28"/>
        </w:rPr>
        <w:t xml:space="preserve">, </w:t>
      </w:r>
      <w:r w:rsidR="00027111" w:rsidRPr="00031144">
        <w:rPr>
          <w:rFonts w:ascii="TH SarabunPSK" w:eastAsia="Calibri" w:hAnsi="TH SarabunPSK" w:cs="TH SarabunPSK"/>
          <w:sz w:val="28"/>
          <w:cs/>
        </w:rPr>
        <w:t>2564)</w:t>
      </w:r>
    </w:p>
    <w:p w14:paraId="4344F50C" w14:textId="13CEF017" w:rsidR="00A70BC8" w:rsidRPr="00031144" w:rsidRDefault="004E161D" w:rsidP="00A70BC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28"/>
        </w:rPr>
      </w:pPr>
      <w:r w:rsidRPr="00031144">
        <w:rPr>
          <w:rFonts w:ascii="TH SarabunPSK" w:eastAsia="Cordia New" w:hAnsi="TH SarabunPSK" w:cs="TH SarabunPSK"/>
          <w:noProof/>
          <w:sz w:val="28"/>
          <w:cs/>
        </w:rPr>
        <w:drawing>
          <wp:anchor distT="0" distB="0" distL="114300" distR="114300" simplePos="0" relativeHeight="251669504" behindDoc="1" locked="0" layoutInCell="1" allowOverlap="1" wp14:anchorId="00E13310" wp14:editId="04DD6D5D">
            <wp:simplePos x="0" y="0"/>
            <wp:positionH relativeFrom="column">
              <wp:posOffset>971551</wp:posOffset>
            </wp:positionH>
            <wp:positionV relativeFrom="paragraph">
              <wp:posOffset>6915150</wp:posOffset>
            </wp:positionV>
            <wp:extent cx="2971800" cy="1560120"/>
            <wp:effectExtent l="38100" t="38100" r="95250" b="97790"/>
            <wp:wrapNone/>
            <wp:docPr id="1072370050" name="รูปภาพ 1072370050" descr="C:\Users\PC\Desktop\messageImage_1692882384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essageImage_16928823841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100" cy="1566577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111" w:rsidRPr="00031144">
        <w:rPr>
          <w:rFonts w:ascii="TH SarabunPSK" w:eastAsia="Calibri" w:hAnsi="TH SarabunPSK" w:cs="TH SarabunPSK"/>
          <w:sz w:val="28"/>
          <w:cs/>
        </w:rPr>
        <w:t>จากรายงานโรงพยาบาลส่งเสริมสุขภาพตำบล (รพ.สต.) ในจังหวัดขอนแก่น มีจำนวน 253 แห่ง ครอบคลุมพื้นที 26 อำเภอ จำนวน 199 ตำบล รับผิดชอบดูแลประชากรทั้งหมด 1</w:t>
      </w:r>
      <w:r w:rsidR="00027111" w:rsidRPr="00031144">
        <w:rPr>
          <w:rFonts w:ascii="TH SarabunPSK" w:eastAsia="Calibri" w:hAnsi="TH SarabunPSK" w:cs="TH SarabunPSK"/>
          <w:sz w:val="28"/>
        </w:rPr>
        <w:t>,</w:t>
      </w:r>
      <w:r w:rsidR="00027111" w:rsidRPr="00031144">
        <w:rPr>
          <w:rFonts w:ascii="TH SarabunPSK" w:eastAsia="Calibri" w:hAnsi="TH SarabunPSK" w:cs="TH SarabunPSK"/>
          <w:sz w:val="28"/>
          <w:cs/>
        </w:rPr>
        <w:t>767</w:t>
      </w:r>
      <w:r w:rsidR="00027111" w:rsidRPr="00031144">
        <w:rPr>
          <w:rFonts w:ascii="TH SarabunPSK" w:eastAsia="Calibri" w:hAnsi="TH SarabunPSK" w:cs="TH SarabunPSK"/>
          <w:sz w:val="28"/>
        </w:rPr>
        <w:t>,</w:t>
      </w:r>
      <w:r w:rsidR="00027111" w:rsidRPr="00031144">
        <w:rPr>
          <w:rFonts w:ascii="TH SarabunPSK" w:eastAsia="Calibri" w:hAnsi="TH SarabunPSK" w:cs="TH SarabunPSK"/>
          <w:sz w:val="28"/>
          <w:cs/>
        </w:rPr>
        <w:t>601 คนโดยมีภารกิจที่มุ่งเน้นในการให้บริการด้านการสาธารณสุขแบบผสมผสานแก่ประชาชนทั้งในด้านการส่งเสริมสุขภาพ และการรักษาพยาบาลที่เข้าถึงง่าย เพื่อสร้างการยอมรับ และให้บริการแก่ผู้มารับบริการอย่างมีคุณภาพ (สำนักงานสาธารณสุขจังหวัดขอนแก่น</w:t>
      </w:r>
      <w:r w:rsidR="00027111" w:rsidRPr="00031144">
        <w:rPr>
          <w:rFonts w:ascii="TH SarabunPSK" w:eastAsia="Calibri" w:hAnsi="TH SarabunPSK" w:cs="TH SarabunPSK"/>
          <w:sz w:val="28"/>
        </w:rPr>
        <w:t xml:space="preserve">, </w:t>
      </w:r>
      <w:r w:rsidR="00027111" w:rsidRPr="00031144">
        <w:rPr>
          <w:rFonts w:ascii="TH SarabunPSK" w:eastAsia="Calibri" w:hAnsi="TH SarabunPSK" w:cs="TH SarabunPSK"/>
          <w:sz w:val="28"/>
          <w:cs/>
        </w:rPr>
        <w:t xml:space="preserve">2566) ดังนั้นจึงเกิดประเด็นคำถามที่ว่าโรงพยาบาลส่งเสริมสุขภาพตำบล (รพ.สต.) ในจังหวัดขอนแก่น จะต้องดำเนินการอย่างไรถึงจะมีการให้บริการที่มีคุณภาพ </w:t>
      </w:r>
      <w:r w:rsidR="00027111" w:rsidRPr="00031144">
        <w:rPr>
          <w:rFonts w:ascii="TH SarabunPSK" w:eastAsia="Calibri" w:hAnsi="TH SarabunPSK" w:cs="TH SarabunPSK"/>
          <w:sz w:val="28"/>
          <w:cs/>
        </w:rPr>
        <w:lastRenderedPageBreak/>
        <w:t xml:space="preserve">เพื่อให้เป็นที่พึงพอใจแก่ผู้รับบริการ ซึ่งตามแนวคิดของ </w:t>
      </w:r>
      <w:proofErr w:type="spellStart"/>
      <w:r w:rsidR="00027111" w:rsidRPr="00031144">
        <w:rPr>
          <w:rFonts w:ascii="TH SarabunPSK" w:eastAsia="Calibri" w:hAnsi="TH SarabunPSK" w:cs="TH SarabunPSK"/>
          <w:sz w:val="28"/>
        </w:rPr>
        <w:t>Parasuramanet</w:t>
      </w:r>
      <w:proofErr w:type="spellEnd"/>
      <w:r w:rsidR="00027111" w:rsidRPr="00031144">
        <w:rPr>
          <w:rFonts w:ascii="TH SarabunPSK" w:eastAsia="Calibri" w:hAnsi="TH SarabunPSK" w:cs="TH SarabunPSK"/>
          <w:sz w:val="28"/>
        </w:rPr>
        <w:t xml:space="preserve"> al (</w:t>
      </w:r>
      <w:r w:rsidR="00027111" w:rsidRPr="00031144">
        <w:rPr>
          <w:rFonts w:ascii="TH SarabunPSK" w:eastAsia="Calibri" w:hAnsi="TH SarabunPSK" w:cs="TH SarabunPSK"/>
          <w:sz w:val="28"/>
          <w:cs/>
        </w:rPr>
        <w:t>1998) ที่ได้กล่าวว่าคุณภาพการบริการ (</w:t>
      </w:r>
      <w:r w:rsidR="00027111" w:rsidRPr="00031144">
        <w:rPr>
          <w:rFonts w:ascii="TH SarabunPSK" w:eastAsia="Calibri" w:hAnsi="TH SarabunPSK" w:cs="TH SarabunPSK"/>
          <w:sz w:val="28"/>
        </w:rPr>
        <w:t xml:space="preserve">Quality Service) </w:t>
      </w:r>
      <w:r w:rsidR="00027111" w:rsidRPr="00031144">
        <w:rPr>
          <w:rFonts w:ascii="TH SarabunPSK" w:eastAsia="Calibri" w:hAnsi="TH SarabunPSK" w:cs="TH SarabunPSK"/>
          <w:sz w:val="28"/>
          <w:cs/>
        </w:rPr>
        <w:t>เป็นการบริการอย่างดีเลิศที่ตรงกับความต้องการ หรือเกินความต้องการของผู้เข้าใช้บริการ คุณภาพบริการเกิดจากผลลัพธ์ระหว่างความคาดหวัง (</w:t>
      </w:r>
      <w:r w:rsidR="00027111" w:rsidRPr="00031144">
        <w:rPr>
          <w:rFonts w:ascii="TH SarabunPSK" w:eastAsia="Calibri" w:hAnsi="TH SarabunPSK" w:cs="TH SarabunPSK"/>
          <w:sz w:val="28"/>
        </w:rPr>
        <w:t xml:space="preserve">Expected) </w:t>
      </w:r>
      <w:r w:rsidR="00027111" w:rsidRPr="00031144">
        <w:rPr>
          <w:rFonts w:ascii="TH SarabunPSK" w:eastAsia="Calibri" w:hAnsi="TH SarabunPSK" w:cs="TH SarabunPSK"/>
          <w:sz w:val="28"/>
          <w:cs/>
        </w:rPr>
        <w:t>และการรับรู้ (</w:t>
      </w:r>
      <w:r w:rsidR="00027111" w:rsidRPr="00031144">
        <w:rPr>
          <w:rFonts w:ascii="TH SarabunPSK" w:eastAsia="Calibri" w:hAnsi="TH SarabunPSK" w:cs="TH SarabunPSK"/>
          <w:sz w:val="28"/>
        </w:rPr>
        <w:t xml:space="preserve">Perceived) </w:t>
      </w:r>
      <w:r w:rsidR="00027111" w:rsidRPr="00031144">
        <w:rPr>
          <w:rFonts w:ascii="TH SarabunPSK" w:eastAsia="Calibri" w:hAnsi="TH SarabunPSK" w:cs="TH SarabunPSK"/>
          <w:sz w:val="28"/>
          <w:cs/>
        </w:rPr>
        <w:t>ของผู้ใช้บริการ ความต้องการหรือความคาดหวังในคุณลักษณะของการให้บริการที่เป็นสิ่งบ่งชี้คุณภาพบริการ และได้กำหนดมิติที่จะใช้วัดคุณภาพในการให้บริการ 5 มิติ ได้แก่ มิติที่หนึ่งความเป็นรูปธรรมของบริการ (</w:t>
      </w:r>
      <w:r w:rsidR="00027111" w:rsidRPr="00031144">
        <w:rPr>
          <w:rFonts w:ascii="TH SarabunPSK" w:eastAsia="Calibri" w:hAnsi="TH SarabunPSK" w:cs="TH SarabunPSK"/>
          <w:sz w:val="28"/>
        </w:rPr>
        <w:t xml:space="preserve">Tangibility) </w:t>
      </w:r>
      <w:r w:rsidR="00027111" w:rsidRPr="00031144">
        <w:rPr>
          <w:rFonts w:ascii="TH SarabunPSK" w:eastAsia="Calibri" w:hAnsi="TH SarabunPSK" w:cs="TH SarabunPSK"/>
          <w:sz w:val="28"/>
          <w:cs/>
        </w:rPr>
        <w:t>มิติที่สอง ความเชื่อถือไว้วางใจได้ (</w:t>
      </w:r>
      <w:r w:rsidR="00027111" w:rsidRPr="00031144">
        <w:rPr>
          <w:rFonts w:ascii="TH SarabunPSK" w:eastAsia="Calibri" w:hAnsi="TH SarabunPSK" w:cs="TH SarabunPSK"/>
          <w:sz w:val="28"/>
        </w:rPr>
        <w:t xml:space="preserve">Reliability) </w:t>
      </w:r>
      <w:r w:rsidR="00027111" w:rsidRPr="00031144">
        <w:rPr>
          <w:rFonts w:ascii="TH SarabunPSK" w:eastAsia="Calibri" w:hAnsi="TH SarabunPSK" w:cs="TH SarabunPSK"/>
          <w:sz w:val="28"/>
          <w:cs/>
        </w:rPr>
        <w:t>มิติที่สามการตอบสนองต่อลูกค้า (</w:t>
      </w:r>
      <w:r w:rsidR="00027111" w:rsidRPr="00031144">
        <w:rPr>
          <w:rFonts w:ascii="TH SarabunPSK" w:eastAsia="Calibri" w:hAnsi="TH SarabunPSK" w:cs="TH SarabunPSK"/>
          <w:sz w:val="28"/>
        </w:rPr>
        <w:t xml:space="preserve">Responsiveness) </w:t>
      </w:r>
      <w:r w:rsidR="00027111" w:rsidRPr="00031144">
        <w:rPr>
          <w:rFonts w:ascii="TH SarabunPSK" w:eastAsia="Calibri" w:hAnsi="TH SarabunPSK" w:cs="TH SarabunPSK"/>
          <w:sz w:val="28"/>
          <w:cs/>
        </w:rPr>
        <w:t>มิติที่สี่การให้ความเชื่อมั่นต่อลูกค้า (</w:t>
      </w:r>
      <w:r w:rsidR="00027111" w:rsidRPr="00031144">
        <w:rPr>
          <w:rFonts w:ascii="TH SarabunPSK" w:eastAsia="Calibri" w:hAnsi="TH SarabunPSK" w:cs="TH SarabunPSK"/>
          <w:sz w:val="28"/>
        </w:rPr>
        <w:t xml:space="preserve">Assurance) </w:t>
      </w:r>
      <w:r w:rsidR="00027111" w:rsidRPr="00031144">
        <w:rPr>
          <w:rFonts w:ascii="TH SarabunPSK" w:eastAsia="Calibri" w:hAnsi="TH SarabunPSK" w:cs="TH SarabunPSK"/>
          <w:sz w:val="28"/>
          <w:cs/>
        </w:rPr>
        <w:t>และมิติที่ห้าความเข้าใจและเห็นอกเห็นใจ (</w:t>
      </w:r>
      <w:r w:rsidR="00027111" w:rsidRPr="00031144">
        <w:rPr>
          <w:rFonts w:ascii="TH SarabunPSK" w:eastAsia="Calibri" w:hAnsi="TH SarabunPSK" w:cs="TH SarabunPSK"/>
          <w:sz w:val="28"/>
        </w:rPr>
        <w:t xml:space="preserve">Empathy) </w:t>
      </w:r>
      <w:r w:rsidR="00027111" w:rsidRPr="00031144">
        <w:rPr>
          <w:rFonts w:ascii="TH SarabunPSK" w:eastAsia="Calibri" w:hAnsi="TH SarabunPSK" w:cs="TH SarabunPSK"/>
          <w:sz w:val="28"/>
          <w:cs/>
        </w:rPr>
        <w:t>ด้วยเหตุดังกล่าวโรงพยาบาลส่งเสริมสุขภาพตำบล (รพ.สต.) ในจังหวัดขอนแก่นจึงจำเป็นอย่างยิ่งที่จะต้องมีการวัดคุณภาพการบริการ ซึ่งเป็นผลกระทบโดยตรงต่อความรู้สึกของผู้ที่มารับบริการที่มีต่อโรงพยาบาลส่งเสริมสุขภาพตำบล ทั้งในแง่บวกหรือแง่ลบ จากรายงานการเข้ารับบริการโรงพยาบาลส่งเสริมสุขภาพตำบลศรีสุขสำราญ อำเภออุบลรัตน์ จังหวัดขอนแก่น ดังภาพที่ 1</w:t>
      </w:r>
    </w:p>
    <w:p w14:paraId="3EE306FE" w14:textId="6C458D27" w:rsidR="004E161D" w:rsidRPr="00031144" w:rsidRDefault="004E161D" w:rsidP="00A70BC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28"/>
        </w:rPr>
      </w:pPr>
      <w:r w:rsidRPr="00031144">
        <w:rPr>
          <w:rFonts w:ascii="TH SarabunPSK" w:eastAsia="Cordia New" w:hAnsi="TH SarabunPSK" w:cs="TH SarabunPSK"/>
          <w:sz w:val="28"/>
          <w:cs/>
          <w:lang w:eastAsia="zh-CN"/>
        </w:rPr>
        <w:tab/>
        <w:t>จากรายงานการเข้ารับบริการโรงพยาบาลส่งเสริมสุขภาพตำบลศรีสุขสำราญ อำเภออุบลรัตน์ จังหวัดขอนแก่น ระหว่างปี 2563 – 2565 พบว่า</w:t>
      </w:r>
      <w:r w:rsidRPr="00031144">
        <w:rPr>
          <w:rFonts w:ascii="TH SarabunPSK" w:eastAsia="Cordia New" w:hAnsi="TH SarabunPSK" w:cs="TH SarabunPSK"/>
          <w:sz w:val="28"/>
          <w:lang w:eastAsia="zh-CN"/>
        </w:rPr>
        <w:t xml:space="preserve"> </w:t>
      </w:r>
      <w:r w:rsidRPr="00031144">
        <w:rPr>
          <w:rFonts w:ascii="TH SarabunPSK" w:eastAsia="Cordia New" w:hAnsi="TH SarabunPSK" w:cs="TH SarabunPSK"/>
          <w:sz w:val="28"/>
          <w:cs/>
          <w:lang w:eastAsia="zh-CN"/>
        </w:rPr>
        <w:t>โรงพยาบาลส่งเสริมสุขภาพตำบลศรีสุขสำราญ</w:t>
      </w:r>
      <w:r w:rsidRPr="00031144">
        <w:rPr>
          <w:rFonts w:ascii="TH SarabunPSK" w:eastAsia="Cordia New" w:hAnsi="TH SarabunPSK" w:cs="TH SarabunPSK"/>
          <w:sz w:val="28"/>
          <w:lang w:eastAsia="zh-CN"/>
        </w:rPr>
        <w:t xml:space="preserve"> </w:t>
      </w:r>
      <w:r w:rsidRPr="00031144">
        <w:rPr>
          <w:rFonts w:ascii="TH SarabunPSK" w:eastAsia="Cordia New" w:hAnsi="TH SarabunPSK" w:cs="TH SarabunPSK"/>
          <w:sz w:val="28"/>
          <w:cs/>
          <w:lang w:eastAsia="zh-CN"/>
        </w:rPr>
        <w:t>มีการใช้บริการลดน้อยลง จากข้อมูลเบื้องต้นระยะเวลาทำการของโรงพยาบาลส่งเสริมสุขภาพตำบลศรีสุขสำราญให้บริการตั้งแต่เวลา 8:30 น ถึง 20.30 น</w:t>
      </w:r>
      <w:r w:rsidRPr="00031144">
        <w:rPr>
          <w:rFonts w:ascii="TH SarabunPSK" w:eastAsia="Cordia New" w:hAnsi="TH SarabunPSK" w:cs="TH SarabunPSK"/>
          <w:sz w:val="28"/>
          <w:lang w:eastAsia="zh-CN"/>
        </w:rPr>
        <w:t xml:space="preserve">. </w:t>
      </w:r>
      <w:r w:rsidRPr="00031144">
        <w:rPr>
          <w:rFonts w:ascii="TH SarabunPSK" w:eastAsia="Cordia New" w:hAnsi="TH SarabunPSK" w:cs="TH SarabunPSK"/>
          <w:sz w:val="28"/>
          <w:cs/>
          <w:lang w:eastAsia="zh-CN"/>
        </w:rPr>
        <w:t xml:space="preserve">ของทุกวัน (อ้างอิงจากตารางการให้บริการของโรงพยาบาลส่งเสริมสุขภาพตำบลศรีสุขสำราญและตารางการให้บริการของโรงพยาบาลอุบลรัตน์) และโรงพยาบาลส่งเสริมสุขภาพตำบลศรีสุขสำราญเป็นสถานบริการด้านสุขภาพในระดับปฐมภูมิ ไม่มีแพทย์ประจำ ไม่มีเครื่องมือทางการแพทย์แบบเฉพาะทางในการรักษาผู้ป่วยอาการหนัก หรืออาการรุนแรง เช่น ไม่มีห้องแลป ไม่มีห้องเอกซเรย์ ไม่มีห้องคลอด ไม่มีห้องผ่าตัด ไม่มีห้อง </w:t>
      </w:r>
      <w:r w:rsidRPr="00031144">
        <w:rPr>
          <w:rFonts w:ascii="TH SarabunPSK" w:eastAsia="Cordia New" w:hAnsi="TH SarabunPSK" w:cs="TH SarabunPSK"/>
          <w:sz w:val="28"/>
          <w:lang w:eastAsia="zh-CN"/>
        </w:rPr>
        <w:t xml:space="preserve">ICU </w:t>
      </w:r>
      <w:r w:rsidRPr="00031144">
        <w:rPr>
          <w:rFonts w:ascii="TH SarabunPSK" w:eastAsia="Cordia New" w:hAnsi="TH SarabunPSK" w:cs="TH SarabunPSK"/>
          <w:sz w:val="28"/>
          <w:cs/>
          <w:lang w:eastAsia="zh-CN"/>
        </w:rPr>
        <w:t xml:space="preserve">เป็นต้น (อ้างอิงจากเวชระเบียนผู้ป่วยและโปรแกรมบันทึกประวัติการรักษาพยาบาลของประชาชน ตำบลศรีสุขสำราญที่ไปรับบริการของโรงพยาบาลอุบลรัตน์โปรแกรม </w:t>
      </w:r>
      <w:r w:rsidRPr="00031144">
        <w:rPr>
          <w:rFonts w:ascii="TH SarabunPSK" w:eastAsia="Cordia New" w:hAnsi="TH SarabunPSK" w:cs="TH SarabunPSK"/>
          <w:sz w:val="28"/>
          <w:lang w:eastAsia="zh-CN"/>
        </w:rPr>
        <w:t xml:space="preserve">Hosp  XP  </w:t>
      </w:r>
      <w:r w:rsidRPr="00031144">
        <w:rPr>
          <w:rFonts w:ascii="TH SarabunPSK" w:eastAsia="Cordia New" w:hAnsi="TH SarabunPSK" w:cs="TH SarabunPSK"/>
          <w:sz w:val="28"/>
          <w:cs/>
          <w:lang w:eastAsia="zh-CN"/>
        </w:rPr>
        <w:t>ปี 2566) รวมถึงมีบุคลากรให้บริการน้อย จำนวน 6 ท่าน ด้านบุคลากร มีจำนวนไม่สัมพันธ์กับผู้รับบริการ (ผู้ป่วย) ปัญหาเหล่านี้มีมาอย่างยาวนาน การให้บริการ รพ.สต. มีความคุ้นเคยและใกล้ชิดมากกว่าโรงพยาบาลอำเภอ หรือประจำจังหวัด ทำให้</w:t>
      </w:r>
      <w:r w:rsidR="00FA5B61" w:rsidRPr="00031144">
        <w:rPr>
          <w:rFonts w:ascii="TH SarabunPSK" w:eastAsia="Cordia New" w:hAnsi="TH SarabunPSK" w:cs="TH SarabunPSK"/>
          <w:sz w:val="28"/>
          <w:cs/>
          <w:lang w:eastAsia="zh-CN"/>
        </w:rPr>
        <w:t xml:space="preserve"> </w:t>
      </w:r>
      <w:r w:rsidRPr="00031144">
        <w:rPr>
          <w:rFonts w:ascii="TH SarabunPSK" w:eastAsia="Cordia New" w:hAnsi="TH SarabunPSK" w:cs="TH SarabunPSK"/>
          <w:sz w:val="28"/>
          <w:cs/>
          <w:lang w:eastAsia="zh-CN"/>
        </w:rPr>
        <w:t xml:space="preserve">รพ.สต. มีบทบาทสำคัญในการให้บริการด้านสุขภาพอนามัยของชุมชน ซึ่งจะช่วยลดภาระโรงพยาบาลอำเภอและโรงพยาบาลศูนย์ได้อย่างมาก </w:t>
      </w:r>
      <w:r w:rsidRPr="00031144">
        <w:rPr>
          <w:rFonts w:ascii="TH SarabunPSK" w:eastAsia="Times New Roman" w:hAnsi="TH SarabunPSK" w:cs="TH SarabunPSK"/>
          <w:sz w:val="28"/>
          <w:cs/>
        </w:rPr>
        <w:t>โรงพยาบาลส่งเสริมสุขภาพตำบลศรีสุขสำราญและความรับผิดชอบต่อชีวิตและสุขภาพของชุมชนอย่างใกล้ชิด ตลอดถึงการส่งต่อผู้ป่วยไปยังโรงพยาบาลอำเภอและโรงพยาบาลศูนย์ได้อย่างรวดเร็ว ทำให้บริการผู้ป่วยได้รับการบำบัดเบื้องต้น</w:t>
      </w:r>
    </w:p>
    <w:p w14:paraId="75C9A624" w14:textId="4779AC25" w:rsidR="004F775C" w:rsidRPr="00031144" w:rsidRDefault="004E161D" w:rsidP="00A70BC8">
      <w:pPr>
        <w:spacing w:after="0" w:line="240" w:lineRule="auto"/>
        <w:ind w:firstLine="72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031144">
        <w:rPr>
          <w:rFonts w:ascii="TH SarabunPSK" w:eastAsia="Cordia New" w:hAnsi="TH SarabunPSK" w:cs="TH SarabunPSK"/>
          <w:sz w:val="28"/>
          <w:cs/>
          <w:lang w:eastAsia="zh-CN"/>
        </w:rPr>
        <w:t>จากเหตุผลที่กล่าวมา ผู้วิจัยจึงมีความสนใจที่จะศึกษาปัจจัยคุณภาพบริการที่ส่งผลต่อการตัดสินใจเลือกใช้บริการโรงพยาบาลส่งเสริมสุขภาพตำบลศรีสุขสำราญ อำเภออุบลรัตน์ จังหวัดขอนแก่น</w:t>
      </w:r>
      <w:r w:rsidR="00DB6655" w:rsidRPr="00031144">
        <w:rPr>
          <w:rFonts w:ascii="TH SarabunPSK" w:eastAsia="Cordia New" w:hAnsi="TH SarabunPSK" w:cs="TH SarabunPSK"/>
          <w:sz w:val="28"/>
          <w:cs/>
          <w:lang w:eastAsia="zh-CN"/>
        </w:rPr>
        <w:t xml:space="preserve"> </w:t>
      </w:r>
      <w:r w:rsidRPr="00031144">
        <w:rPr>
          <w:rFonts w:ascii="TH SarabunPSK" w:eastAsia="Cordia New" w:hAnsi="TH SarabunPSK" w:cs="TH SarabunPSK"/>
          <w:sz w:val="28"/>
          <w:cs/>
          <w:lang w:eastAsia="zh-CN"/>
        </w:rPr>
        <w:t>ทั้งนี้เพื่อแนวทางการพัฒนาการให้บริการโรงพยาบาลส่งเสริมสุขภาพพัฒนาให้มีคุณภาพและมีความพร้อมด้านบุคลากร จะทำให้โรงพยาบาลส่งเสริมสุขภาพ เป็นหลักของการให้บริการด้านสุขภาพอนามัยของชุมชน ซึ่งช่วยลดภาระโรงพยาบาลอำเภอและโรงพยาบาลศูนย์</w:t>
      </w:r>
      <w:r w:rsidRPr="00031144">
        <w:rPr>
          <w:rFonts w:ascii="TH SarabunPSK" w:eastAsia="Times New Roman" w:hAnsi="TH SarabunPSK" w:cs="TH SarabunPSK"/>
          <w:sz w:val="28"/>
          <w:cs/>
        </w:rPr>
        <w:t xml:space="preserve"> และการดูแลสุขภาพมิให้เกิดการเจ็บป่วย หรือรักษาพยาบาลเสียแต่แรก ย่อมเป็นประโยชน์ต่อระบบสุขภาพทั้งในปัจจุบันและอนาคต</w:t>
      </w:r>
    </w:p>
    <w:p w14:paraId="70FDC7B3" w14:textId="77777777" w:rsidR="00A70BC8" w:rsidRPr="00031144" w:rsidRDefault="00A70BC8" w:rsidP="00A70BC8">
      <w:pPr>
        <w:spacing w:after="0" w:line="240" w:lineRule="auto"/>
        <w:ind w:firstLine="720"/>
        <w:contextualSpacing/>
        <w:jc w:val="thaiDistribute"/>
        <w:rPr>
          <w:rFonts w:ascii="TH SarabunPSK" w:eastAsia="Times New Roman" w:hAnsi="TH SarabunPSK" w:cs="TH SarabunPSK"/>
          <w:sz w:val="28"/>
        </w:rPr>
      </w:pPr>
    </w:p>
    <w:p w14:paraId="7DBAB9F3" w14:textId="407ED023" w:rsidR="00BF79DE" w:rsidRPr="00031144" w:rsidRDefault="00BF79DE" w:rsidP="00BF79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  <w:r w:rsidRPr="00031144">
        <w:rPr>
          <w:rFonts w:ascii="TH SarabunPSK" w:eastAsia="Calibri" w:hAnsi="TH SarabunPSK" w:cs="TH SarabunPSK"/>
          <w:b/>
          <w:bCs/>
          <w:sz w:val="28"/>
          <w:cs/>
        </w:rPr>
        <w:t>วัตถุประสงค์ของการวิจัย</w:t>
      </w:r>
    </w:p>
    <w:p w14:paraId="16E8DE65" w14:textId="695D6F2C" w:rsidR="004E161D" w:rsidRPr="00031144" w:rsidRDefault="004E161D" w:rsidP="004E161D">
      <w:pPr>
        <w:widowControl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  <w:lang w:eastAsia="zh-CN"/>
        </w:rPr>
      </w:pPr>
      <w:r w:rsidRPr="00031144">
        <w:rPr>
          <w:rFonts w:ascii="TH SarabunPSK" w:eastAsia="Cordia New" w:hAnsi="TH SarabunPSK" w:cs="TH SarabunPSK"/>
          <w:sz w:val="28"/>
          <w:lang w:eastAsia="zh-CN"/>
        </w:rPr>
        <w:t xml:space="preserve">1. </w:t>
      </w:r>
      <w:r w:rsidRPr="00031144">
        <w:rPr>
          <w:rFonts w:ascii="TH SarabunPSK" w:eastAsia="Cordia New" w:hAnsi="TH SarabunPSK" w:cs="TH SarabunPSK"/>
          <w:sz w:val="28"/>
          <w:cs/>
          <w:lang w:eastAsia="zh-CN"/>
        </w:rPr>
        <w:t>เพื่อศึกษาระดับคุณภาพบริการและการตัดสินใจเลือกใช้บริการโรงพยาบาลส่งเสริมสุขภาพตำบลศรีสุขสำราญ อำเภออุบลรัตน์ จังหวัดขอนแก่น</w:t>
      </w:r>
    </w:p>
    <w:p w14:paraId="7EA873FF" w14:textId="77777777" w:rsidR="004E161D" w:rsidRPr="00031144" w:rsidRDefault="004E161D" w:rsidP="004E161D">
      <w:pPr>
        <w:widowControl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  <w:lang w:eastAsia="zh-CN"/>
        </w:rPr>
      </w:pPr>
      <w:r w:rsidRPr="00031144">
        <w:rPr>
          <w:rFonts w:ascii="TH SarabunPSK" w:eastAsia="Cordia New" w:hAnsi="TH SarabunPSK" w:cs="TH SarabunPSK"/>
          <w:sz w:val="28"/>
          <w:lang w:eastAsia="zh-CN"/>
        </w:rPr>
        <w:t xml:space="preserve">2. </w:t>
      </w:r>
      <w:bookmarkStart w:id="2" w:name="_Hlk144412387"/>
      <w:r w:rsidRPr="00031144">
        <w:rPr>
          <w:rFonts w:ascii="TH SarabunPSK" w:eastAsia="Cordia New" w:hAnsi="TH SarabunPSK" w:cs="TH SarabunPSK"/>
          <w:sz w:val="28"/>
          <w:cs/>
          <w:lang w:eastAsia="zh-CN"/>
        </w:rPr>
        <w:t>เพื่อศึกษาเปรียบเทียบปัจจัยส่วนบุคคลที่แตกต่างกัน ที่มีต่อการตัดสินใจเลือกใช้บริการโรงพยาบาลส่งเสริมสุขภาพตำบลศรีสุขสำราญ อำเภออุบลรัตน์ จังหวัดขอนแก่น</w:t>
      </w:r>
      <w:bookmarkEnd w:id="2"/>
    </w:p>
    <w:p w14:paraId="05D1E64D" w14:textId="03F53DE0" w:rsidR="00BF79DE" w:rsidRPr="00031144" w:rsidRDefault="004E161D" w:rsidP="004E161D">
      <w:pPr>
        <w:widowControl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  <w:lang w:eastAsia="zh-CN"/>
        </w:rPr>
      </w:pPr>
      <w:r w:rsidRPr="00031144">
        <w:rPr>
          <w:rFonts w:ascii="TH SarabunPSK" w:eastAsia="Cordia New" w:hAnsi="TH SarabunPSK" w:cs="TH SarabunPSK"/>
          <w:sz w:val="28"/>
          <w:lang w:eastAsia="zh-CN"/>
        </w:rPr>
        <w:t xml:space="preserve">3. </w:t>
      </w:r>
      <w:r w:rsidRPr="00031144">
        <w:rPr>
          <w:rFonts w:ascii="TH SarabunPSK" w:eastAsia="Cordia New" w:hAnsi="TH SarabunPSK" w:cs="TH SarabunPSK"/>
          <w:sz w:val="28"/>
          <w:cs/>
          <w:lang w:eastAsia="zh-CN"/>
        </w:rPr>
        <w:t>เพื่อศึกษาปัจจัยคุณภาพบริการที่ส่งผลต่อการตัดสินใจเลือกใช้บริการโรงพยาบาลส่งเสริมสุขภาพตำบลศรีสุขสำราญ อำเภออุบลรัตน์ จังหวัดขอนแก่น</w:t>
      </w:r>
    </w:p>
    <w:p w14:paraId="417F5228" w14:textId="69338C21" w:rsidR="004F775C" w:rsidRDefault="004F775C" w:rsidP="004E161D">
      <w:pPr>
        <w:widowControl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  <w:lang w:eastAsia="zh-CN"/>
        </w:rPr>
      </w:pPr>
    </w:p>
    <w:p w14:paraId="7993C2F3" w14:textId="34AAD2DF" w:rsidR="00031144" w:rsidRDefault="00031144" w:rsidP="004E161D">
      <w:pPr>
        <w:widowControl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  <w:lang w:eastAsia="zh-CN"/>
        </w:rPr>
      </w:pPr>
    </w:p>
    <w:p w14:paraId="186892C0" w14:textId="77777777" w:rsidR="00031144" w:rsidRPr="00031144" w:rsidRDefault="00031144" w:rsidP="004E161D">
      <w:pPr>
        <w:widowControl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  <w:lang w:eastAsia="zh-CN"/>
        </w:rPr>
      </w:pPr>
    </w:p>
    <w:p w14:paraId="60B12262" w14:textId="0680FFD8" w:rsidR="004F775C" w:rsidRPr="00031144" w:rsidRDefault="00BF79DE" w:rsidP="00BF79DE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  <w:r w:rsidRPr="00031144">
        <w:rPr>
          <w:rFonts w:ascii="TH SarabunPSK" w:eastAsia="Calibri" w:hAnsi="TH SarabunPSK" w:cs="TH SarabunPSK"/>
          <w:b/>
          <w:bCs/>
          <w:sz w:val="28"/>
          <w:cs/>
        </w:rPr>
        <w:lastRenderedPageBreak/>
        <w:t>สมมติฐานการวิจัย</w:t>
      </w:r>
    </w:p>
    <w:p w14:paraId="68F57074" w14:textId="77777777" w:rsidR="00182D96" w:rsidRPr="00031144" w:rsidRDefault="00BF79DE" w:rsidP="00182D9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31144">
        <w:rPr>
          <w:rFonts w:ascii="TH SarabunPSK" w:eastAsia="Calibri" w:hAnsi="TH SarabunPSK" w:cs="TH SarabunPSK"/>
          <w:sz w:val="28"/>
        </w:rPr>
        <w:t xml:space="preserve">              </w:t>
      </w:r>
      <w:r w:rsidR="00182D96" w:rsidRPr="00031144">
        <w:rPr>
          <w:rFonts w:ascii="TH SarabunPSK" w:hAnsi="TH SarabunPSK" w:cs="TH SarabunPSK"/>
          <w:sz w:val="28"/>
        </w:rPr>
        <w:t>1.</w:t>
      </w:r>
      <w:r w:rsidR="00182D96" w:rsidRPr="00031144">
        <w:rPr>
          <w:rFonts w:ascii="TH SarabunPSK" w:hAnsi="TH SarabunPSK" w:cs="TH SarabunPSK"/>
          <w:sz w:val="28"/>
          <w:cs/>
        </w:rPr>
        <w:t xml:space="preserve"> </w:t>
      </w:r>
      <w:bookmarkStart w:id="3" w:name="_Hlk144415518"/>
      <w:r w:rsidR="00182D96" w:rsidRPr="00031144">
        <w:rPr>
          <w:rFonts w:ascii="TH SarabunPSK" w:hAnsi="TH SarabunPSK" w:cs="TH SarabunPSK"/>
          <w:sz w:val="28"/>
          <w:cs/>
        </w:rPr>
        <w:t>ปัจจัยส่วนบุคคลที่แตกต่างกัน มีผลต่อการตัดสินใจเลือกใช้บริการโรงพยาบาลส่งเสริมสุขภาพตำบลศรีสุขสำราญ อำเภออุบลรัตน์ จังหวัดขอนแก่น</w:t>
      </w:r>
      <w:bookmarkEnd w:id="3"/>
    </w:p>
    <w:p w14:paraId="2AE7EE4E" w14:textId="187B4271" w:rsidR="00182D96" w:rsidRPr="00031144" w:rsidRDefault="00182D96" w:rsidP="00182D9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031144">
        <w:rPr>
          <w:rFonts w:ascii="TH SarabunPSK" w:hAnsi="TH SarabunPSK" w:cs="TH SarabunPSK"/>
          <w:sz w:val="28"/>
          <w:cs/>
        </w:rPr>
        <w:t xml:space="preserve">   2. </w:t>
      </w:r>
      <w:bookmarkStart w:id="4" w:name="_Hlk144415842"/>
      <w:r w:rsidRPr="00031144">
        <w:rPr>
          <w:rFonts w:ascii="TH SarabunPSK" w:hAnsi="TH SarabunPSK" w:cs="TH SarabunPSK"/>
          <w:sz w:val="28"/>
          <w:cs/>
        </w:rPr>
        <w:t>ปัจจัยคุณภาพบริกาที่ส่งผลต่อการตัดสินใจเลือกใช้บริการโรงพยาบาลส่งเสริมสุขภาพตำบลศรีสุขสำราญ อำเภออุบลรัตน์ จังหวัดขอนแก่น</w:t>
      </w:r>
      <w:bookmarkEnd w:id="4"/>
    </w:p>
    <w:p w14:paraId="0C82E055" w14:textId="1EADE9D9" w:rsidR="00BF79DE" w:rsidRPr="00031144" w:rsidRDefault="00BF79DE" w:rsidP="00182D9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28"/>
        </w:rPr>
      </w:pPr>
    </w:p>
    <w:p w14:paraId="13E4E629" w14:textId="77777777" w:rsidR="00BF79DE" w:rsidRPr="00031144" w:rsidRDefault="00BF79DE" w:rsidP="00BF79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  <w:r w:rsidRPr="00031144">
        <w:rPr>
          <w:rFonts w:ascii="TH SarabunPSK" w:eastAsia="Calibri" w:hAnsi="TH SarabunPSK" w:cs="TH SarabunPSK"/>
          <w:b/>
          <w:bCs/>
          <w:sz w:val="28"/>
          <w:cs/>
        </w:rPr>
        <w:t>แนวคิดทฤษฎีและงานวิจัยที่เกี่ยวข้อง</w:t>
      </w:r>
    </w:p>
    <w:p w14:paraId="624CBD57" w14:textId="77777777" w:rsidR="00856A6B" w:rsidRPr="00031144" w:rsidRDefault="00BF79DE" w:rsidP="00BF79D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28"/>
        </w:rPr>
      </w:pPr>
      <w:r w:rsidRPr="00031144">
        <w:rPr>
          <w:rFonts w:ascii="TH SarabunPSK" w:eastAsia="AngsanaNew" w:hAnsi="TH SarabunPSK" w:cs="TH SarabunPSK"/>
          <w:b/>
          <w:bCs/>
          <w:color w:val="FF0000"/>
          <w:sz w:val="28"/>
        </w:rPr>
        <w:t xml:space="preserve">              </w:t>
      </w:r>
      <w:r w:rsidRPr="00031144">
        <w:rPr>
          <w:rFonts w:ascii="TH SarabunPSK" w:eastAsia="AngsanaNew" w:hAnsi="TH SarabunPSK" w:cs="TH SarabunPSK"/>
          <w:b/>
          <w:bCs/>
          <w:sz w:val="28"/>
        </w:rPr>
        <w:t xml:space="preserve">1. </w:t>
      </w:r>
      <w:r w:rsidR="00856A6B" w:rsidRPr="00031144">
        <w:rPr>
          <w:rFonts w:ascii="TH SarabunPSK" w:eastAsia="AngsanaNew" w:hAnsi="TH SarabunPSK" w:cs="TH SarabunPSK"/>
          <w:b/>
          <w:bCs/>
          <w:sz w:val="28"/>
          <w:cs/>
        </w:rPr>
        <w:t>แนวคิดและทฤษฎีเกี่ยวกับปัจจัยคุณภาพบริการ</w:t>
      </w:r>
    </w:p>
    <w:p w14:paraId="48FF3C1D" w14:textId="77777777" w:rsidR="00856A6B" w:rsidRPr="00031144" w:rsidRDefault="00BF79DE" w:rsidP="00856A6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28"/>
        </w:rPr>
      </w:pPr>
      <w:r w:rsidRPr="00031144">
        <w:rPr>
          <w:rFonts w:ascii="TH SarabunPSK" w:eastAsia="AngsanaNew" w:hAnsi="TH SarabunPSK" w:cs="TH SarabunPSK"/>
          <w:sz w:val="28"/>
          <w:cs/>
        </w:rPr>
        <w:t xml:space="preserve">              </w:t>
      </w:r>
      <w:r w:rsidR="00856A6B" w:rsidRPr="00031144">
        <w:rPr>
          <w:rFonts w:ascii="TH SarabunPSK" w:eastAsia="AngsanaNew" w:hAnsi="TH SarabunPSK" w:cs="TH SarabunPSK"/>
          <w:sz w:val="28"/>
          <w:cs/>
        </w:rPr>
        <w:t>นักวิชาการทางการศึกษาหลายท่านได้ให้ความหมายเกี่ยวกับคุณภาพบริการไว้ดังนี้</w:t>
      </w:r>
    </w:p>
    <w:p w14:paraId="2BFC00E2" w14:textId="7C0D6E4D" w:rsidR="00202285" w:rsidRPr="00031144" w:rsidRDefault="00202285" w:rsidP="0020228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28"/>
        </w:rPr>
      </w:pPr>
      <w:r w:rsidRPr="00031144">
        <w:rPr>
          <w:rFonts w:ascii="TH SarabunPSK" w:eastAsia="AngsanaNew" w:hAnsi="TH SarabunPSK" w:cs="TH SarabunPSK"/>
          <w:sz w:val="28"/>
          <w:cs/>
        </w:rPr>
        <w:t xml:space="preserve">เรวดี </w:t>
      </w:r>
      <w:proofErr w:type="spellStart"/>
      <w:r w:rsidRPr="00031144">
        <w:rPr>
          <w:rFonts w:ascii="TH SarabunPSK" w:eastAsia="AngsanaNew" w:hAnsi="TH SarabunPSK" w:cs="TH SarabunPSK"/>
          <w:sz w:val="28"/>
          <w:cs/>
        </w:rPr>
        <w:t>ศิ</w:t>
      </w:r>
      <w:proofErr w:type="spellEnd"/>
      <w:r w:rsidRPr="00031144">
        <w:rPr>
          <w:rFonts w:ascii="TH SarabunPSK" w:eastAsia="AngsanaNew" w:hAnsi="TH SarabunPSK" w:cs="TH SarabunPSK"/>
          <w:sz w:val="28"/>
          <w:cs/>
        </w:rPr>
        <w:t>รินคร (2561) ทั้งนี้ยังค้นพบว่าคุณภาพบริการ เป็นการบริการทั้งหมดที่ผู้รับบริการได้รับ และเป็นไปตามความคาดหวังของผู้มารับ</w:t>
      </w:r>
      <w:r w:rsidRPr="00031144">
        <w:rPr>
          <w:rFonts w:ascii="TH SarabunPSK" w:hAnsi="TH SarabunPSK" w:cs="TH SarabunPSK"/>
          <w:sz w:val="28"/>
          <w:cs/>
        </w:rPr>
        <w:t>บริการ</w:t>
      </w:r>
      <w:r w:rsidRPr="00031144">
        <w:rPr>
          <w:rFonts w:ascii="TH SarabunPSK" w:hAnsi="TH SarabunPSK" w:cs="TH SarabunPSK"/>
          <w:sz w:val="28"/>
        </w:rPr>
        <w:t xml:space="preserve"> </w:t>
      </w:r>
      <w:r w:rsidRPr="00031144">
        <w:rPr>
          <w:rFonts w:ascii="TH SarabunPSK" w:hAnsi="TH SarabunPSK" w:cs="TH SarabunPSK"/>
          <w:sz w:val="28"/>
          <w:cs/>
        </w:rPr>
        <w:t>ซึ่งมีลักษณะในทางบวก</w:t>
      </w:r>
      <w:r w:rsidRPr="00031144">
        <w:rPr>
          <w:rFonts w:ascii="TH SarabunPSK" w:hAnsi="TH SarabunPSK" w:cs="TH SarabunPSK"/>
          <w:sz w:val="28"/>
        </w:rPr>
        <w:t xml:space="preserve"> </w:t>
      </w:r>
      <w:r w:rsidRPr="00031144">
        <w:rPr>
          <w:rFonts w:ascii="TH SarabunPSK" w:hAnsi="TH SarabunPSK" w:cs="TH SarabunPSK"/>
          <w:sz w:val="28"/>
          <w:cs/>
        </w:rPr>
        <w:t>เช่น</w:t>
      </w:r>
      <w:r w:rsidRPr="00031144">
        <w:rPr>
          <w:rFonts w:ascii="TH SarabunPSK" w:hAnsi="TH SarabunPSK" w:cs="TH SarabunPSK"/>
          <w:sz w:val="28"/>
        </w:rPr>
        <w:t xml:space="preserve"> </w:t>
      </w:r>
      <w:r w:rsidRPr="00031144">
        <w:rPr>
          <w:rFonts w:ascii="TH SarabunPSK" w:hAnsi="TH SarabunPSK" w:cs="TH SarabunPSK"/>
          <w:sz w:val="28"/>
          <w:cs/>
        </w:rPr>
        <w:t>ความรวดเร็ว</w:t>
      </w:r>
      <w:r w:rsidRPr="00031144">
        <w:rPr>
          <w:rFonts w:ascii="TH SarabunPSK" w:hAnsi="TH SarabunPSK" w:cs="TH SarabunPSK"/>
          <w:sz w:val="28"/>
        </w:rPr>
        <w:t xml:space="preserve"> </w:t>
      </w:r>
      <w:r w:rsidRPr="00031144">
        <w:rPr>
          <w:rFonts w:ascii="TH SarabunPSK" w:hAnsi="TH SarabunPSK" w:cs="TH SarabunPSK"/>
          <w:sz w:val="28"/>
          <w:cs/>
        </w:rPr>
        <w:t>สะดวกสบายมีความปลอดภัย</w:t>
      </w:r>
      <w:r w:rsidRPr="00031144">
        <w:rPr>
          <w:rFonts w:ascii="TH SarabunPSK" w:hAnsi="TH SarabunPSK" w:cs="TH SarabunPSK"/>
          <w:sz w:val="28"/>
        </w:rPr>
        <w:t xml:space="preserve"> </w:t>
      </w:r>
      <w:r w:rsidRPr="00031144">
        <w:rPr>
          <w:rFonts w:ascii="TH SarabunPSK" w:hAnsi="TH SarabunPSK" w:cs="TH SarabunPSK"/>
          <w:sz w:val="28"/>
          <w:cs/>
        </w:rPr>
        <w:t>ผู้ให้บริการมีความ</w:t>
      </w:r>
      <w:r w:rsidRPr="00031144">
        <w:rPr>
          <w:rFonts w:ascii="TH SarabunPSK" w:hAnsi="TH SarabunPSK" w:cs="TH SarabunPSK"/>
          <w:sz w:val="28"/>
        </w:rPr>
        <w:t xml:space="preserve"> </w:t>
      </w:r>
      <w:r w:rsidRPr="00031144">
        <w:rPr>
          <w:rFonts w:ascii="TH SarabunPSK" w:hAnsi="TH SarabunPSK" w:cs="TH SarabunPSK"/>
          <w:sz w:val="28"/>
          <w:cs/>
        </w:rPr>
        <w:t>สามารถมีประสบการณ์และความรู้สึกที่ดีในขณะให้บริการกิจกรรมการบริการตอบสนองต่อความคาดหวัง</w:t>
      </w:r>
      <w:r w:rsidRPr="00031144">
        <w:rPr>
          <w:rFonts w:ascii="TH SarabunPSK" w:hAnsi="TH SarabunPSK" w:cs="TH SarabunPSK"/>
          <w:sz w:val="28"/>
        </w:rPr>
        <w:t xml:space="preserve"> </w:t>
      </w:r>
      <w:r w:rsidRPr="00031144">
        <w:rPr>
          <w:rFonts w:ascii="TH SarabunPSK" w:hAnsi="TH SarabunPSK" w:cs="TH SarabunPSK"/>
          <w:sz w:val="28"/>
          <w:cs/>
        </w:rPr>
        <w:t>ของผู้ป่วยและครอบครัวหรือผู้ใช้บริการความหมายของคุณภาพบริการในลักษณะที่สอง</w:t>
      </w:r>
      <w:r w:rsidRPr="00031144">
        <w:rPr>
          <w:rFonts w:ascii="TH SarabunPSK" w:hAnsi="TH SarabunPSK" w:cs="TH SarabunPSK"/>
          <w:sz w:val="28"/>
        </w:rPr>
        <w:t xml:space="preserve"> </w:t>
      </w:r>
      <w:r w:rsidRPr="00031144">
        <w:rPr>
          <w:rFonts w:ascii="TH SarabunPSK" w:hAnsi="TH SarabunPSK" w:cs="TH SarabunPSK"/>
          <w:sz w:val="28"/>
          <w:cs/>
        </w:rPr>
        <w:t>เป็นความหมาย</w:t>
      </w:r>
      <w:r w:rsidRPr="00031144">
        <w:rPr>
          <w:rFonts w:ascii="TH SarabunPSK" w:hAnsi="TH SarabunPSK" w:cs="TH SarabunPSK"/>
          <w:sz w:val="28"/>
        </w:rPr>
        <w:t xml:space="preserve"> </w:t>
      </w:r>
      <w:r w:rsidRPr="00031144">
        <w:rPr>
          <w:rFonts w:ascii="TH SarabunPSK" w:hAnsi="TH SarabunPSK" w:cs="TH SarabunPSK"/>
          <w:sz w:val="28"/>
          <w:cs/>
        </w:rPr>
        <w:t>ในแนวทางของการรับรู้ของผู้ใช้บริการที่มีต่อคุณภาพการให้บริการ</w:t>
      </w:r>
    </w:p>
    <w:p w14:paraId="6F79CD37" w14:textId="77777777" w:rsidR="00856A6B" w:rsidRPr="00031144" w:rsidRDefault="00856A6B" w:rsidP="00856A6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031144">
        <w:rPr>
          <w:rFonts w:ascii="TH SarabunPSK" w:hAnsi="TH SarabunPSK" w:cs="TH SarabunPSK"/>
          <w:color w:val="000000"/>
          <w:sz w:val="28"/>
        </w:rPr>
        <w:t xml:space="preserve">Parasuraman et al, (1998) </w:t>
      </w:r>
      <w:r w:rsidRPr="00031144">
        <w:rPr>
          <w:rFonts w:ascii="TH SarabunPSK" w:hAnsi="TH SarabunPSK" w:cs="TH SarabunPSK"/>
          <w:sz w:val="28"/>
          <w:cs/>
        </w:rPr>
        <w:t>ได้ให้ความหมายของคุณภาพบริการ</w:t>
      </w:r>
      <w:r w:rsidRPr="00031144">
        <w:rPr>
          <w:rFonts w:ascii="TH SarabunPSK" w:hAnsi="TH SarabunPSK" w:cs="TH SarabunPSK"/>
          <w:sz w:val="28"/>
        </w:rPr>
        <w:t xml:space="preserve"> </w:t>
      </w:r>
      <w:r w:rsidRPr="00031144">
        <w:rPr>
          <w:rFonts w:ascii="TH SarabunPSK" w:hAnsi="TH SarabunPSK" w:cs="TH SarabunPSK"/>
          <w:sz w:val="28"/>
          <w:cs/>
        </w:rPr>
        <w:t>ว่าเป็นการรับรู้ของลูกค้าซึ่งวัด</w:t>
      </w:r>
      <w:r w:rsidRPr="00031144">
        <w:rPr>
          <w:rFonts w:ascii="TH SarabunPSK" w:hAnsi="TH SarabunPSK" w:cs="TH SarabunPSK"/>
          <w:sz w:val="28"/>
        </w:rPr>
        <w:t xml:space="preserve"> </w:t>
      </w:r>
      <w:r w:rsidRPr="00031144">
        <w:rPr>
          <w:rFonts w:ascii="TH SarabunPSK" w:hAnsi="TH SarabunPSK" w:cs="TH SarabunPSK"/>
          <w:sz w:val="28"/>
          <w:cs/>
        </w:rPr>
        <w:t>จากระดับของความสำเร็จ</w:t>
      </w:r>
      <w:r w:rsidRPr="00031144">
        <w:rPr>
          <w:rFonts w:ascii="TH SarabunPSK" w:hAnsi="TH SarabunPSK" w:cs="TH SarabunPSK"/>
          <w:sz w:val="28"/>
        </w:rPr>
        <w:t xml:space="preserve"> </w:t>
      </w:r>
      <w:r w:rsidRPr="00031144">
        <w:rPr>
          <w:rFonts w:ascii="TH SarabunPSK" w:hAnsi="TH SarabunPSK" w:cs="TH SarabunPSK"/>
          <w:sz w:val="28"/>
          <w:cs/>
        </w:rPr>
        <w:t>หรือความล้มเหลวในการประสบจากเหตุการณ์นั้น</w:t>
      </w:r>
      <w:r w:rsidRPr="00031144">
        <w:rPr>
          <w:rFonts w:ascii="TH SarabunPSK" w:hAnsi="TH SarabunPSK" w:cs="TH SarabunPSK"/>
          <w:sz w:val="28"/>
        </w:rPr>
        <w:t xml:space="preserve"> </w:t>
      </w:r>
      <w:r w:rsidRPr="00031144">
        <w:rPr>
          <w:rFonts w:ascii="TH SarabunPSK" w:hAnsi="TH SarabunPSK" w:cs="TH SarabunPSK"/>
          <w:sz w:val="28"/>
          <w:cs/>
        </w:rPr>
        <w:t>ๆ</w:t>
      </w:r>
    </w:p>
    <w:p w14:paraId="29650344" w14:textId="36C7C67E" w:rsidR="00202285" w:rsidRPr="00031144" w:rsidRDefault="00202285" w:rsidP="0020228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031144">
        <w:rPr>
          <w:rFonts w:ascii="TH SarabunPSK" w:hAnsi="TH SarabunPSK" w:cs="TH SarabunPSK"/>
          <w:sz w:val="28"/>
        </w:rPr>
        <w:t xml:space="preserve">Liu &amp; Lee (2016); Chiu, Liu &amp; Tu (2016) </w:t>
      </w:r>
      <w:r w:rsidRPr="00031144">
        <w:rPr>
          <w:rFonts w:ascii="TH SarabunPSK" w:hAnsi="TH SarabunPSK" w:cs="TH SarabunPSK"/>
          <w:sz w:val="28"/>
          <w:cs/>
        </w:rPr>
        <w:t>ได้ให้ความหมายของ</w:t>
      </w:r>
      <w:r w:rsidRPr="00031144">
        <w:rPr>
          <w:rFonts w:ascii="TH SarabunPSK" w:hAnsi="TH SarabunPSK" w:cs="TH SarabunPSK"/>
          <w:sz w:val="28"/>
        </w:rPr>
        <w:t xml:space="preserve"> </w:t>
      </w:r>
      <w:r w:rsidRPr="00031144">
        <w:rPr>
          <w:rFonts w:ascii="TH SarabunPSK" w:hAnsi="TH SarabunPSK" w:cs="TH SarabunPSK"/>
          <w:sz w:val="28"/>
          <w:cs/>
        </w:rPr>
        <w:t>เป็นการบริการที่มีคุณภาพจะแสดงถึง</w:t>
      </w:r>
      <w:r w:rsidRPr="00031144">
        <w:rPr>
          <w:rFonts w:ascii="TH SarabunPSK" w:hAnsi="TH SarabunPSK" w:cs="TH SarabunPSK"/>
          <w:sz w:val="28"/>
        </w:rPr>
        <w:t xml:space="preserve"> </w:t>
      </w:r>
      <w:r w:rsidRPr="00031144">
        <w:rPr>
          <w:rFonts w:ascii="TH SarabunPSK" w:hAnsi="TH SarabunPSK" w:cs="TH SarabunPSK"/>
          <w:sz w:val="28"/>
          <w:cs/>
        </w:rPr>
        <w:t>ความรู้สึกและการรับรู้ที่เกี่ยวกับราคา หากราคาเพิ่มขึ้นคุณภาพบริการจะต้องเพิ่มขึ้น และคุณภาพ</w:t>
      </w:r>
      <w:r w:rsidRPr="00031144">
        <w:rPr>
          <w:rFonts w:ascii="TH SarabunPSK" w:hAnsi="TH SarabunPSK" w:cs="TH SarabunPSK"/>
          <w:sz w:val="28"/>
        </w:rPr>
        <w:t xml:space="preserve"> </w:t>
      </w:r>
      <w:r w:rsidRPr="00031144">
        <w:rPr>
          <w:rFonts w:ascii="TH SarabunPSK" w:hAnsi="TH SarabunPSK" w:cs="TH SarabunPSK"/>
          <w:sz w:val="28"/>
          <w:cs/>
        </w:rPr>
        <w:t>การให้บริการมีความสัมพันธ์กับความตั้งใจในการซื้อสินค้าและบริการที่เพิ่มขึ้น และแสดงให้เห็นถึง</w:t>
      </w:r>
      <w:r w:rsidRPr="00031144">
        <w:rPr>
          <w:rFonts w:ascii="TH SarabunPSK" w:hAnsi="TH SarabunPSK" w:cs="TH SarabunPSK"/>
          <w:sz w:val="28"/>
        </w:rPr>
        <w:t xml:space="preserve"> </w:t>
      </w:r>
      <w:r w:rsidRPr="00031144">
        <w:rPr>
          <w:rFonts w:ascii="TH SarabunPSK" w:hAnsi="TH SarabunPSK" w:cs="TH SarabunPSK"/>
          <w:sz w:val="28"/>
          <w:cs/>
        </w:rPr>
        <w:t>คุณภาพบริการที่ดีนั้นคือการเอาใจใส่ลูกค้า</w:t>
      </w:r>
      <w:r w:rsidRPr="00031144">
        <w:rPr>
          <w:rFonts w:ascii="TH SarabunPSK" w:hAnsi="TH SarabunPSK" w:cs="TH SarabunPSK"/>
          <w:sz w:val="28"/>
        </w:rPr>
        <w:t xml:space="preserve"> </w:t>
      </w:r>
    </w:p>
    <w:p w14:paraId="17F32A34" w14:textId="1064C562" w:rsidR="00A70BC8" w:rsidRPr="00031144" w:rsidRDefault="00856A6B" w:rsidP="008D01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031144">
        <w:rPr>
          <w:rFonts w:ascii="TH SarabunPSK" w:hAnsi="TH SarabunPSK" w:cs="TH SarabunPSK"/>
          <w:sz w:val="28"/>
          <w:cs/>
        </w:rPr>
        <w:t>คุณภาพการบริการ</w:t>
      </w:r>
      <w:r w:rsidRPr="00031144">
        <w:rPr>
          <w:rFonts w:ascii="TH SarabunPSK" w:hAnsi="TH SarabunPSK" w:cs="TH SarabunPSK"/>
          <w:sz w:val="28"/>
        </w:rPr>
        <w:t xml:space="preserve"> </w:t>
      </w:r>
      <w:r w:rsidRPr="00031144">
        <w:rPr>
          <w:rFonts w:ascii="TH SarabunPSK" w:hAnsi="TH SarabunPSK" w:cs="TH SarabunPSK"/>
          <w:sz w:val="28"/>
          <w:cs/>
        </w:rPr>
        <w:t>หมายถึง</w:t>
      </w:r>
      <w:r w:rsidRPr="00031144">
        <w:rPr>
          <w:rFonts w:ascii="TH SarabunPSK" w:hAnsi="TH SarabunPSK" w:cs="TH SarabunPSK"/>
          <w:sz w:val="28"/>
        </w:rPr>
        <w:t xml:space="preserve"> </w:t>
      </w:r>
      <w:r w:rsidRPr="00031144">
        <w:rPr>
          <w:rFonts w:ascii="TH SarabunPSK" w:hAnsi="TH SarabunPSK" w:cs="TH SarabunPSK"/>
          <w:sz w:val="28"/>
          <w:cs/>
        </w:rPr>
        <w:t>การดำเนินงาน หรือการให้บริการเป็นไปตามมาตรฐานวิชาชีพ มาตรฐานการรักษาเพื่อตอบสนองความต้องการของผู้รับบริการ</w:t>
      </w:r>
      <w:r w:rsidRPr="00031144">
        <w:rPr>
          <w:rFonts w:ascii="TH SarabunPSK" w:hAnsi="TH SarabunPSK" w:cs="TH SarabunPSK"/>
          <w:sz w:val="28"/>
        </w:rPr>
        <w:t xml:space="preserve"> </w:t>
      </w:r>
      <w:r w:rsidRPr="00031144">
        <w:rPr>
          <w:rFonts w:ascii="TH SarabunPSK" w:hAnsi="TH SarabunPSK" w:cs="TH SarabunPSK"/>
          <w:sz w:val="28"/>
          <w:cs/>
        </w:rPr>
        <w:t>ซึ่งเป็นบริการที่สอดคล้องกับสิ่งที่ผู้รับบริการคาดหวังและรับรู้ว่ามีความโดดเด่นเกินกว่าความคาดหวังที่ตั้งไว้</w:t>
      </w:r>
      <w:r w:rsidRPr="00031144">
        <w:rPr>
          <w:rFonts w:ascii="TH SarabunPSK" w:hAnsi="TH SarabunPSK" w:cs="TH SarabunPSK"/>
          <w:sz w:val="28"/>
        </w:rPr>
        <w:t xml:space="preserve"> </w:t>
      </w:r>
      <w:r w:rsidRPr="00031144">
        <w:rPr>
          <w:rFonts w:ascii="TH SarabunPSK" w:hAnsi="TH SarabunPSK" w:cs="TH SarabunPSK"/>
          <w:sz w:val="28"/>
          <w:cs/>
        </w:rPr>
        <w:t>เป็นที่น่าประทับใจต่อบริการนั้น</w:t>
      </w:r>
      <w:r w:rsidRPr="00031144">
        <w:rPr>
          <w:rFonts w:ascii="TH SarabunPSK" w:hAnsi="TH SarabunPSK" w:cs="TH SarabunPSK"/>
          <w:sz w:val="28"/>
        </w:rPr>
        <w:t xml:space="preserve"> </w:t>
      </w:r>
      <w:r w:rsidRPr="00031144">
        <w:rPr>
          <w:rFonts w:ascii="TH SarabunPSK" w:hAnsi="TH SarabunPSK" w:cs="TH SarabunPSK"/>
          <w:sz w:val="28"/>
          <w:cs/>
        </w:rPr>
        <w:t>ทำให้ผู้รับบริการพึงพอใจ</w:t>
      </w:r>
      <w:r w:rsidRPr="00031144">
        <w:rPr>
          <w:rFonts w:ascii="TH SarabunPSK" w:hAnsi="TH SarabunPSK" w:cs="TH SarabunPSK"/>
          <w:sz w:val="28"/>
        </w:rPr>
        <w:t xml:space="preserve"> </w:t>
      </w:r>
      <w:r w:rsidRPr="00031144">
        <w:rPr>
          <w:rFonts w:ascii="TH SarabunPSK" w:hAnsi="TH SarabunPSK" w:cs="TH SarabunPSK"/>
          <w:sz w:val="28"/>
          <w:cs/>
        </w:rPr>
        <w:t>ประทับใจ</w:t>
      </w:r>
      <w:r w:rsidRPr="00031144">
        <w:rPr>
          <w:rFonts w:ascii="TH SarabunPSK" w:hAnsi="TH SarabunPSK" w:cs="TH SarabunPSK"/>
          <w:sz w:val="28"/>
        </w:rPr>
        <w:t xml:space="preserve"> </w:t>
      </w:r>
      <w:r w:rsidRPr="00031144">
        <w:rPr>
          <w:rFonts w:ascii="TH SarabunPSK" w:hAnsi="TH SarabunPSK" w:cs="TH SarabunPSK"/>
          <w:sz w:val="28"/>
          <w:cs/>
        </w:rPr>
        <w:t>และกลับมาใช้บริการอีก</w:t>
      </w:r>
    </w:p>
    <w:p w14:paraId="07D8E330" w14:textId="77777777" w:rsidR="0003502A" w:rsidRPr="00031144" w:rsidRDefault="0003502A" w:rsidP="008D01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</w:p>
    <w:p w14:paraId="04BE0E1B" w14:textId="20E565AB" w:rsidR="00BF79DE" w:rsidRPr="00031144" w:rsidRDefault="00BF79DE" w:rsidP="00856A6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28"/>
          <w:cs/>
        </w:rPr>
      </w:pPr>
      <w:r w:rsidRPr="00031144">
        <w:rPr>
          <w:rFonts w:ascii="TH SarabunPSK" w:eastAsia="AngsanaNew" w:hAnsi="TH SarabunPSK" w:cs="TH SarabunPSK"/>
          <w:b/>
          <w:bCs/>
          <w:sz w:val="28"/>
          <w:cs/>
        </w:rPr>
        <w:t xml:space="preserve">           </w:t>
      </w:r>
      <w:r w:rsidRPr="00031144">
        <w:rPr>
          <w:rFonts w:ascii="TH SarabunPSK" w:eastAsia="AngsanaNew" w:hAnsi="TH SarabunPSK" w:cs="TH SarabunPSK"/>
          <w:b/>
          <w:bCs/>
          <w:sz w:val="28"/>
        </w:rPr>
        <w:t xml:space="preserve">2. </w:t>
      </w:r>
      <w:r w:rsidR="00856A6B" w:rsidRPr="00031144">
        <w:rPr>
          <w:rFonts w:ascii="TH SarabunPSK" w:eastAsia="AngsanaNew" w:hAnsi="TH SarabunPSK" w:cs="TH SarabunPSK"/>
          <w:b/>
          <w:bCs/>
          <w:sz w:val="28"/>
          <w:cs/>
        </w:rPr>
        <w:t>แนวคิดและทฤษฎีเกี่ยวกับการตัดสินใจเลือกใช้บริการ</w:t>
      </w:r>
    </w:p>
    <w:p w14:paraId="36610737" w14:textId="514E0A22" w:rsidR="0003502A" w:rsidRPr="00031144" w:rsidRDefault="00BF79DE" w:rsidP="0003502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28"/>
        </w:rPr>
      </w:pPr>
      <w:r w:rsidRPr="00031144">
        <w:rPr>
          <w:rFonts w:ascii="TH SarabunPSK" w:eastAsia="AngsanaNew" w:hAnsi="TH SarabunPSK" w:cs="TH SarabunPSK"/>
          <w:b/>
          <w:bCs/>
          <w:color w:val="FF0000"/>
          <w:sz w:val="28"/>
          <w:cs/>
        </w:rPr>
        <w:t xml:space="preserve">  </w:t>
      </w:r>
      <w:r w:rsidR="0003502A" w:rsidRPr="00031144">
        <w:rPr>
          <w:rFonts w:ascii="TH SarabunPSK" w:eastAsia="Calibri" w:hAnsi="TH SarabunPSK" w:cs="TH SarabunPSK"/>
          <w:sz w:val="28"/>
          <w:cs/>
        </w:rPr>
        <w:t>(</w:t>
      </w:r>
      <w:r w:rsidR="0003502A" w:rsidRPr="00031144">
        <w:rPr>
          <w:rFonts w:ascii="TH SarabunPSK" w:eastAsia="Calibri" w:hAnsi="TH SarabunPSK" w:cs="TH SarabunPSK"/>
          <w:sz w:val="28"/>
        </w:rPr>
        <w:t xml:space="preserve">Philip Kotler and Keller Kevin Lane, 2016) </w:t>
      </w:r>
      <w:r w:rsidR="0003502A" w:rsidRPr="00031144">
        <w:rPr>
          <w:rFonts w:ascii="TH SarabunPSK" w:eastAsia="Calibri" w:hAnsi="TH SarabunPSK" w:cs="TH SarabunPSK"/>
          <w:sz w:val="28"/>
          <w:cs/>
        </w:rPr>
        <w:t xml:space="preserve">แนวคิดและทฤษฎีเกี่ยวกับการตัดสินใจซื้อของผู้บริโภค รูปแบบกระบวนการตัดสินใจซื้อ </w:t>
      </w:r>
      <w:r w:rsidR="0003502A" w:rsidRPr="00031144">
        <w:rPr>
          <w:rFonts w:ascii="TH SarabunPSK" w:eastAsia="Calibri" w:hAnsi="TH SarabunPSK" w:cs="TH SarabunPSK"/>
          <w:sz w:val="28"/>
        </w:rPr>
        <w:t xml:space="preserve">5 </w:t>
      </w:r>
      <w:r w:rsidR="0003502A" w:rsidRPr="00031144">
        <w:rPr>
          <w:rFonts w:ascii="TH SarabunPSK" w:eastAsia="Calibri" w:hAnsi="TH SarabunPSK" w:cs="TH SarabunPSK"/>
          <w:sz w:val="28"/>
          <w:cs/>
        </w:rPr>
        <w:t>ขั้นตอน ได้แก่ การตระหนักถึงปัญหา การค้นหาข้อมูล การประเมินทางเลือก การตัดสินใจซื้อ และพฤติกรรมภายหลังการซื้อ ได้แก่</w:t>
      </w:r>
      <w:r w:rsidR="0003502A" w:rsidRPr="00031144">
        <w:rPr>
          <w:rFonts w:ascii="TH SarabunPSK" w:eastAsia="Calibri" w:hAnsi="TH SarabunPSK" w:cs="TH SarabunPSK"/>
          <w:sz w:val="28"/>
        </w:rPr>
        <w:t xml:space="preserve"> </w:t>
      </w:r>
    </w:p>
    <w:p w14:paraId="435EA704" w14:textId="1609FF44" w:rsidR="0003502A" w:rsidRPr="00031144" w:rsidRDefault="0003502A" w:rsidP="0003502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28"/>
        </w:rPr>
      </w:pPr>
      <w:r w:rsidRPr="00031144">
        <w:rPr>
          <w:rFonts w:ascii="TH SarabunPSK" w:eastAsia="Calibri" w:hAnsi="TH SarabunPSK" w:cs="TH SarabunPSK"/>
          <w:sz w:val="28"/>
        </w:rPr>
        <w:t xml:space="preserve">1. </w:t>
      </w:r>
      <w:r w:rsidRPr="00031144">
        <w:rPr>
          <w:rFonts w:ascii="TH SarabunPSK" w:eastAsia="Calibri" w:hAnsi="TH SarabunPSK" w:cs="TH SarabunPSK"/>
          <w:sz w:val="28"/>
          <w:cs/>
        </w:rPr>
        <w:t>การตระหนักถึงปัญหา เป็นขั้นตอนแรกของกระบวนการตัดสินใจซื้อสินค้าและบริการ</w:t>
      </w:r>
      <w:r w:rsidRPr="00031144">
        <w:rPr>
          <w:rFonts w:ascii="TH SarabunPSK" w:eastAsia="Calibri" w:hAnsi="TH SarabunPSK" w:cs="TH SarabunPSK"/>
          <w:sz w:val="28"/>
        </w:rPr>
        <w:t xml:space="preserve"> </w:t>
      </w:r>
      <w:r w:rsidRPr="00031144">
        <w:rPr>
          <w:rFonts w:ascii="TH SarabunPSK" w:eastAsia="Calibri" w:hAnsi="TH SarabunPSK" w:cs="TH SarabunPSK"/>
          <w:sz w:val="28"/>
          <w:cs/>
        </w:rPr>
        <w:t>ผู้บริโภคจะรับรู้ถึงปัญหาหรือความจาเป็นในการใช้สินค้าและบริการที่ได้รับการกระตุ้นจากสิ่งกระตุ้นภายในและภายนอก</w:t>
      </w:r>
      <w:r w:rsidRPr="00031144">
        <w:rPr>
          <w:rFonts w:ascii="TH SarabunPSK" w:eastAsia="Calibri" w:hAnsi="TH SarabunPSK" w:cs="TH SarabunPSK"/>
          <w:sz w:val="28"/>
        </w:rPr>
        <w:t xml:space="preserve"> </w:t>
      </w:r>
    </w:p>
    <w:p w14:paraId="213A1CB9" w14:textId="18928FF3" w:rsidR="0003502A" w:rsidRPr="00031144" w:rsidRDefault="0003502A" w:rsidP="0003502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28"/>
        </w:rPr>
      </w:pPr>
      <w:r w:rsidRPr="00031144">
        <w:rPr>
          <w:rFonts w:ascii="TH SarabunPSK" w:eastAsia="Calibri" w:hAnsi="TH SarabunPSK" w:cs="TH SarabunPSK"/>
          <w:sz w:val="28"/>
        </w:rPr>
        <w:t xml:space="preserve">2. </w:t>
      </w:r>
      <w:r w:rsidRPr="00031144">
        <w:rPr>
          <w:rFonts w:ascii="TH SarabunPSK" w:eastAsia="Calibri" w:hAnsi="TH SarabunPSK" w:cs="TH SarabunPSK"/>
          <w:sz w:val="28"/>
          <w:cs/>
        </w:rPr>
        <w:t xml:space="preserve">การค้นหาข้อมูล </w:t>
      </w:r>
      <w:r w:rsidRPr="00031144">
        <w:rPr>
          <w:rFonts w:ascii="TH SarabunPSK" w:eastAsia="Calibri" w:hAnsi="TH SarabunPSK" w:cs="TH SarabunPSK"/>
          <w:sz w:val="28"/>
        </w:rPr>
        <w:t xml:space="preserve">(information search) </w:t>
      </w:r>
      <w:r w:rsidRPr="00031144">
        <w:rPr>
          <w:rFonts w:ascii="TH SarabunPSK" w:eastAsia="Calibri" w:hAnsi="TH SarabunPSK" w:cs="TH SarabunPSK"/>
          <w:sz w:val="28"/>
          <w:cs/>
        </w:rPr>
        <w:t>เมื่อผู้บริโภคมีความต้องการซื้อสินค้าและบริการรับรู้ปัญหาว่าต้องการอะไร</w:t>
      </w:r>
      <w:r w:rsidRPr="00031144">
        <w:rPr>
          <w:rFonts w:ascii="TH SarabunPSK" w:eastAsia="Calibri" w:hAnsi="TH SarabunPSK" w:cs="TH SarabunPSK"/>
          <w:sz w:val="28"/>
        </w:rPr>
        <w:t xml:space="preserve"> </w:t>
      </w:r>
      <w:r w:rsidRPr="00031144">
        <w:rPr>
          <w:rFonts w:ascii="TH SarabunPSK" w:eastAsia="Calibri" w:hAnsi="TH SarabunPSK" w:cs="TH SarabunPSK"/>
          <w:sz w:val="28"/>
          <w:cs/>
        </w:rPr>
        <w:t>ขั้นต่อไป</w:t>
      </w:r>
      <w:r w:rsidRPr="00031144">
        <w:rPr>
          <w:rFonts w:ascii="TH SarabunPSK" w:eastAsia="Calibri" w:hAnsi="TH SarabunPSK" w:cs="TH SarabunPSK"/>
          <w:sz w:val="28"/>
        </w:rPr>
        <w:t xml:space="preserve"> </w:t>
      </w:r>
      <w:r w:rsidRPr="00031144">
        <w:rPr>
          <w:rFonts w:ascii="TH SarabunPSK" w:eastAsia="Calibri" w:hAnsi="TH SarabunPSK" w:cs="TH SarabunPSK"/>
          <w:sz w:val="28"/>
          <w:cs/>
        </w:rPr>
        <w:t>ผู้บริโภคหาข้อมูลเกี่ยวกับสินค้านั้นว่าจะซื้อที่ไหน</w:t>
      </w:r>
      <w:r w:rsidRPr="00031144">
        <w:rPr>
          <w:rFonts w:ascii="TH SarabunPSK" w:eastAsia="Calibri" w:hAnsi="TH SarabunPSK" w:cs="TH SarabunPSK"/>
          <w:sz w:val="28"/>
        </w:rPr>
        <w:t xml:space="preserve"> </w:t>
      </w:r>
      <w:r w:rsidRPr="00031144">
        <w:rPr>
          <w:rFonts w:ascii="TH SarabunPSK" w:eastAsia="Calibri" w:hAnsi="TH SarabunPSK" w:cs="TH SarabunPSK"/>
          <w:sz w:val="28"/>
          <w:cs/>
        </w:rPr>
        <w:t>อย่างไร</w:t>
      </w:r>
      <w:r w:rsidRPr="00031144">
        <w:rPr>
          <w:rFonts w:ascii="TH SarabunPSK" w:eastAsia="Calibri" w:hAnsi="TH SarabunPSK" w:cs="TH SarabunPSK"/>
          <w:sz w:val="28"/>
        </w:rPr>
        <w:t xml:space="preserve"> </w:t>
      </w:r>
    </w:p>
    <w:p w14:paraId="4D6C97A2" w14:textId="49A91240" w:rsidR="0003502A" w:rsidRPr="00031144" w:rsidRDefault="0003502A" w:rsidP="0003502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28"/>
        </w:rPr>
      </w:pPr>
      <w:r w:rsidRPr="00031144">
        <w:rPr>
          <w:rFonts w:ascii="TH SarabunPSK" w:eastAsia="Calibri" w:hAnsi="TH SarabunPSK" w:cs="TH SarabunPSK"/>
          <w:sz w:val="28"/>
        </w:rPr>
        <w:t xml:space="preserve">3. </w:t>
      </w:r>
      <w:r w:rsidRPr="00031144">
        <w:rPr>
          <w:rFonts w:ascii="TH SarabunPSK" w:eastAsia="Calibri" w:hAnsi="TH SarabunPSK" w:cs="TH SarabunPSK"/>
          <w:sz w:val="28"/>
          <w:cs/>
        </w:rPr>
        <w:t>การประเมินทางเลือก (</w:t>
      </w:r>
      <w:r w:rsidRPr="00031144">
        <w:rPr>
          <w:rFonts w:ascii="TH SarabunPSK" w:eastAsia="Calibri" w:hAnsi="TH SarabunPSK" w:cs="TH SarabunPSK"/>
          <w:sz w:val="28"/>
        </w:rPr>
        <w:t xml:space="preserve">evaluation of alternatives) </w:t>
      </w:r>
      <w:r w:rsidRPr="00031144">
        <w:rPr>
          <w:rFonts w:ascii="TH SarabunPSK" w:eastAsia="Calibri" w:hAnsi="TH SarabunPSK" w:cs="TH SarabunPSK"/>
          <w:sz w:val="28"/>
          <w:cs/>
        </w:rPr>
        <w:t>ผู้บริโภคจะนำข้อมูลที่ได้รับมาประเมินผลทางเลือกว่าจะซื้อสินค้าหรือใช้บริการใด โดยเกณฑ์ในการประเมินผล เช่น คุณสมบัติของผลิตภัณฑ์ ราคา การบริการ การจัดจาหน่าย เป็น</w:t>
      </w:r>
    </w:p>
    <w:p w14:paraId="5A02050E" w14:textId="762E0B32" w:rsidR="0003502A" w:rsidRPr="00031144" w:rsidRDefault="0003502A" w:rsidP="0003502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28"/>
        </w:rPr>
      </w:pPr>
      <w:r w:rsidRPr="00031144">
        <w:rPr>
          <w:rFonts w:ascii="TH SarabunPSK" w:eastAsia="Calibri" w:hAnsi="TH SarabunPSK" w:cs="TH SarabunPSK"/>
          <w:sz w:val="28"/>
        </w:rPr>
        <w:t xml:space="preserve">4. </w:t>
      </w:r>
      <w:r w:rsidRPr="00031144">
        <w:rPr>
          <w:rFonts w:ascii="TH SarabunPSK" w:eastAsia="Calibri" w:hAnsi="TH SarabunPSK" w:cs="TH SarabunPSK"/>
          <w:sz w:val="28"/>
          <w:cs/>
        </w:rPr>
        <w:t>การตัดสินใจซื้อ (</w:t>
      </w:r>
      <w:r w:rsidRPr="00031144">
        <w:rPr>
          <w:rFonts w:ascii="TH SarabunPSK" w:eastAsia="Calibri" w:hAnsi="TH SarabunPSK" w:cs="TH SarabunPSK"/>
          <w:sz w:val="28"/>
        </w:rPr>
        <w:t xml:space="preserve">purchase decision) </w:t>
      </w:r>
      <w:r w:rsidRPr="00031144">
        <w:rPr>
          <w:rFonts w:ascii="TH SarabunPSK" w:eastAsia="Calibri" w:hAnsi="TH SarabunPSK" w:cs="TH SarabunPSK"/>
          <w:sz w:val="28"/>
          <w:cs/>
        </w:rPr>
        <w:t xml:space="preserve">เมื่อผู้บริโภคทาการประเมินผลทางเลือก และได้ตราสินค้าที่ดีที่สุด ผู้บริโภคจะซื้อสินค้าและบริการนั้น ซึ่งเป็นการตอบสนองต่อสิ่งกระตุ้นต่างๆ ในขั้นตอนนี้ ผู้บริโภคจะตัดสินใจว่าจะซื้อสินค้าอะไร ตราสินค้าใด จากที่ไหน </w:t>
      </w:r>
    </w:p>
    <w:p w14:paraId="5E4C5683" w14:textId="319FD7B3" w:rsidR="0003502A" w:rsidRPr="00031144" w:rsidRDefault="0003502A" w:rsidP="0003502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28"/>
        </w:rPr>
      </w:pPr>
      <w:r w:rsidRPr="00031144">
        <w:rPr>
          <w:rFonts w:ascii="TH SarabunPSK" w:eastAsia="Calibri" w:hAnsi="TH SarabunPSK" w:cs="TH SarabunPSK"/>
          <w:sz w:val="28"/>
        </w:rPr>
        <w:t xml:space="preserve">5. </w:t>
      </w:r>
      <w:r w:rsidRPr="00031144">
        <w:rPr>
          <w:rFonts w:ascii="TH SarabunPSK" w:eastAsia="Calibri" w:hAnsi="TH SarabunPSK" w:cs="TH SarabunPSK"/>
          <w:sz w:val="28"/>
          <w:cs/>
        </w:rPr>
        <w:t>พฤติกรรมภายหลังการซื้อ (</w:t>
      </w:r>
      <w:r w:rsidRPr="00031144">
        <w:rPr>
          <w:rFonts w:ascii="TH SarabunPSK" w:eastAsia="Calibri" w:hAnsi="TH SarabunPSK" w:cs="TH SarabunPSK"/>
          <w:sz w:val="28"/>
        </w:rPr>
        <w:t xml:space="preserve">post purchase behavior) </w:t>
      </w:r>
      <w:r w:rsidRPr="00031144">
        <w:rPr>
          <w:rFonts w:ascii="TH SarabunPSK" w:eastAsia="Calibri" w:hAnsi="TH SarabunPSK" w:cs="TH SarabunPSK"/>
          <w:sz w:val="28"/>
          <w:cs/>
        </w:rPr>
        <w:t xml:space="preserve">เมื่อผู้บริโภคใช้สินค้าหรือบริการที่ซื้อไปแล้ว จะเกิดผลสองทาง คือ พึงพอใจและไม่พึงพอใจ ซึ่งจะส่งผลต่อการตัดสินใจซื้อซ้ำและภาพลักษณ์ของสินค้า </w:t>
      </w:r>
    </w:p>
    <w:p w14:paraId="11AAC549" w14:textId="77777777" w:rsidR="004F2637" w:rsidRPr="00031144" w:rsidRDefault="004F2637" w:rsidP="0003502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28"/>
        </w:rPr>
      </w:pPr>
    </w:p>
    <w:p w14:paraId="7E38CDFB" w14:textId="10EAAD74" w:rsidR="00031144" w:rsidRDefault="00BF79DE" w:rsidP="00BF79DE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  <w:r w:rsidRPr="00031144">
        <w:rPr>
          <w:rFonts w:ascii="TH SarabunPSK" w:eastAsia="Calibri" w:hAnsi="TH SarabunPSK" w:cs="TH SarabunPSK"/>
          <w:b/>
          <w:bCs/>
          <w:sz w:val="28"/>
          <w:cs/>
        </w:rPr>
        <w:lastRenderedPageBreak/>
        <w:t>กรอบแนวคิดการวิจัย</w:t>
      </w:r>
    </w:p>
    <w:p w14:paraId="160D067C" w14:textId="77777777" w:rsidR="00D552DA" w:rsidRPr="00031144" w:rsidRDefault="00D552DA" w:rsidP="00BF79DE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14:paraId="79F53899" w14:textId="28076CBA" w:rsidR="00856A6B" w:rsidRPr="00031144" w:rsidRDefault="00856A6B" w:rsidP="00856A6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28"/>
        </w:rPr>
      </w:pPr>
      <w:r w:rsidRPr="0003114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F72F21" wp14:editId="4DD7EDF6">
                <wp:simplePos x="0" y="0"/>
                <wp:positionH relativeFrom="column">
                  <wp:posOffset>59367</wp:posOffset>
                </wp:positionH>
                <wp:positionV relativeFrom="paragraph">
                  <wp:posOffset>260038</wp:posOffset>
                </wp:positionV>
                <wp:extent cx="2449830" cy="1932317"/>
                <wp:effectExtent l="0" t="0" r="2667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9830" cy="19323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3F26B" w14:textId="77777777" w:rsidR="00856A6B" w:rsidRPr="00B31F42" w:rsidRDefault="00856A6B" w:rsidP="00856A6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31F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ปัจจัยส่วนบุคคล</w:t>
                            </w:r>
                          </w:p>
                          <w:p w14:paraId="4B77D481" w14:textId="77777777" w:rsidR="00856A6B" w:rsidRPr="00B31F42" w:rsidRDefault="00856A6B" w:rsidP="00856A6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31F4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B31F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เพศ </w:t>
                            </w:r>
                          </w:p>
                          <w:p w14:paraId="4F20266A" w14:textId="77777777" w:rsidR="00856A6B" w:rsidRPr="00B31F42" w:rsidRDefault="00856A6B" w:rsidP="00856A6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B31F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อายุ </w:t>
                            </w:r>
                          </w:p>
                          <w:p w14:paraId="1F6E8A46" w14:textId="77777777" w:rsidR="00856A6B" w:rsidRPr="00B31F42" w:rsidRDefault="00856A6B" w:rsidP="00856A6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B31F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สถานภาพ </w:t>
                            </w:r>
                          </w:p>
                          <w:p w14:paraId="6EBB6A21" w14:textId="77777777" w:rsidR="00856A6B" w:rsidRPr="00B31F42" w:rsidRDefault="00856A6B" w:rsidP="00856A6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B31F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ระดับการศึกษา </w:t>
                            </w:r>
                          </w:p>
                          <w:p w14:paraId="26E377DD" w14:textId="77777777" w:rsidR="00856A6B" w:rsidRDefault="00856A6B" w:rsidP="00856A6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อาชีพ</w:t>
                            </w:r>
                          </w:p>
                          <w:p w14:paraId="7F7A2722" w14:textId="77777777" w:rsidR="00856A6B" w:rsidRPr="00B31F42" w:rsidRDefault="00856A6B" w:rsidP="00856A6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รายได้เฉลี่ยต่อเดือน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72F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65pt;margin-top:20.5pt;width:192.9pt;height:15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" fillcolor="window" strokeweight=".5pt">
                <v:path arrowok="t"/>
                <v:textbox>
                  <w:txbxContent>
                    <w:p w14:paraId="6D03F26B" w14:textId="77777777" w:rsidR="00856A6B" w:rsidRPr="00B31F42" w:rsidRDefault="00856A6B" w:rsidP="00856A6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31F4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ปัจจัยส่วนบุคคล</w:t>
                      </w:r>
                    </w:p>
                    <w:p w14:paraId="4B77D481" w14:textId="77777777" w:rsidR="00856A6B" w:rsidRPr="00B31F42" w:rsidRDefault="00856A6B" w:rsidP="00856A6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31F4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B31F4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เพศ </w:t>
                      </w:r>
                    </w:p>
                    <w:p w14:paraId="4F20266A" w14:textId="77777777" w:rsidR="00856A6B" w:rsidRPr="00B31F42" w:rsidRDefault="00856A6B" w:rsidP="00856A6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B31F4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อายุ </w:t>
                      </w:r>
                    </w:p>
                    <w:p w14:paraId="1F6E8A46" w14:textId="77777777" w:rsidR="00856A6B" w:rsidRPr="00B31F42" w:rsidRDefault="00856A6B" w:rsidP="00856A6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B31F4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สถานภาพ </w:t>
                      </w:r>
                    </w:p>
                    <w:p w14:paraId="6EBB6A21" w14:textId="77777777" w:rsidR="00856A6B" w:rsidRPr="00B31F42" w:rsidRDefault="00856A6B" w:rsidP="00856A6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B31F4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ระดับการศึกษา </w:t>
                      </w:r>
                    </w:p>
                    <w:p w14:paraId="26E377DD" w14:textId="77777777" w:rsidR="00856A6B" w:rsidRDefault="00856A6B" w:rsidP="00856A6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อาชีพ</w:t>
                      </w:r>
                    </w:p>
                    <w:p w14:paraId="7F7A2722" w14:textId="77777777" w:rsidR="00856A6B" w:rsidRPr="00B31F42" w:rsidRDefault="00856A6B" w:rsidP="00856A6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รายได้เฉลี่ยต่อเดือน</w:t>
                      </w:r>
                    </w:p>
                  </w:txbxContent>
                </v:textbox>
              </v:shape>
            </w:pict>
          </mc:Fallback>
        </mc:AlternateContent>
      </w:r>
      <w:r w:rsidRPr="00031144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031144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    </w:t>
      </w:r>
      <w:r w:rsidRPr="00031144">
        <w:rPr>
          <w:rFonts w:ascii="TH SarabunPSK" w:eastAsia="Times New Roman" w:hAnsi="TH SarabunPSK" w:cs="TH SarabunPSK"/>
          <w:b/>
          <w:bCs/>
          <w:sz w:val="28"/>
          <w:cs/>
        </w:rPr>
        <w:t xml:space="preserve">   ตัวแปรอิสระ</w:t>
      </w:r>
      <w:r w:rsidRPr="00031144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031144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031144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031144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031144">
        <w:rPr>
          <w:rFonts w:ascii="TH SarabunPSK" w:eastAsia="Times New Roman" w:hAnsi="TH SarabunPSK" w:cs="TH SarabunPSK"/>
          <w:b/>
          <w:bCs/>
          <w:sz w:val="28"/>
          <w:cs/>
        </w:rPr>
        <w:tab/>
        <w:t xml:space="preserve">             ตัวแปรตาม</w:t>
      </w:r>
    </w:p>
    <w:p w14:paraId="4F89493B" w14:textId="77777777" w:rsidR="00856A6B" w:rsidRPr="00031144" w:rsidRDefault="00856A6B" w:rsidP="00856A6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60CB3BD1" w14:textId="77777777" w:rsidR="00856A6B" w:rsidRPr="00031144" w:rsidRDefault="00856A6B" w:rsidP="00856A6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6FC2A387" w14:textId="77777777" w:rsidR="00856A6B" w:rsidRPr="00031144" w:rsidRDefault="00856A6B" w:rsidP="00856A6B">
      <w:pPr>
        <w:keepNext/>
        <w:spacing w:after="0" w:line="240" w:lineRule="auto"/>
        <w:outlineLvl w:val="4"/>
        <w:rPr>
          <w:rFonts w:ascii="TH SarabunPSK" w:eastAsia="Times New Roman" w:hAnsi="TH SarabunPSK" w:cs="TH SarabunPSK"/>
          <w:b/>
          <w:bCs/>
          <w:sz w:val="28"/>
        </w:rPr>
      </w:pPr>
      <w:r w:rsidRPr="00031144">
        <w:rPr>
          <w:rFonts w:ascii="TH SarabunPSK" w:eastAsia="Times New Roman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D0E290" wp14:editId="6A99B8AF">
                <wp:simplePos x="0" y="0"/>
                <wp:positionH relativeFrom="column">
                  <wp:posOffset>2506981</wp:posOffset>
                </wp:positionH>
                <wp:positionV relativeFrom="paragraph">
                  <wp:posOffset>182245</wp:posOffset>
                </wp:positionV>
                <wp:extent cx="541020" cy="2615979"/>
                <wp:effectExtent l="0" t="0" r="11430" b="13335"/>
                <wp:wrapNone/>
                <wp:docPr id="11" name="วงเล็บปีกกาขว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2615979"/>
                        </a:xfrm>
                        <a:prstGeom prst="righ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AB21E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11" o:spid="_x0000_s1026" type="#_x0000_t88" style="position:absolute;margin-left:197.4pt;margin-top:14.35pt;width:42.6pt;height:20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" adj="372" strokecolor="black [3200]" strokeweight="1pt">
                <v:stroke joinstyle="miter"/>
              </v:shape>
            </w:pict>
          </mc:Fallback>
        </mc:AlternateContent>
      </w:r>
    </w:p>
    <w:p w14:paraId="190873BF" w14:textId="77777777" w:rsidR="00856A6B" w:rsidRPr="00031144" w:rsidRDefault="00856A6B" w:rsidP="00856A6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3114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6D7EC7" wp14:editId="2B57FE5F">
                <wp:simplePos x="0" y="0"/>
                <wp:positionH relativeFrom="margin">
                  <wp:posOffset>3044852</wp:posOffset>
                </wp:positionH>
                <wp:positionV relativeFrom="paragraph">
                  <wp:posOffset>132356</wp:posOffset>
                </wp:positionV>
                <wp:extent cx="3037398" cy="2181860"/>
                <wp:effectExtent l="0" t="0" r="10795" b="279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7398" cy="2181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4D3AFE" w14:textId="6CF425CF" w:rsidR="00254FA5" w:rsidRDefault="00254FA5" w:rsidP="00254F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firstLine="720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254FA5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การตัดสินใจ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ใช้บริการ</w:t>
                            </w:r>
                            <w:r w:rsidRPr="00254FA5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54FA5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254FA5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</w:p>
                          <w:p w14:paraId="227B9497" w14:textId="407839C6" w:rsidR="00254FA5" w:rsidRPr="00254FA5" w:rsidRDefault="00254FA5" w:rsidP="00254F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54FA5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(Philip. Kotler &amp; Keller Kevin Lane, </w:t>
                            </w:r>
                            <w:r w:rsidRPr="00254FA5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2016)</w:t>
                            </w:r>
                          </w:p>
                          <w:p w14:paraId="7D6322A4" w14:textId="77777777" w:rsidR="00856A6B" w:rsidRDefault="00856A6B" w:rsidP="00254FA5">
                            <w:pPr>
                              <w:spacing w:after="0" w:line="240" w:lineRule="auto"/>
                              <w:ind w:left="284"/>
                              <w:rPr>
                                <w:rFonts w:ascii="TH SarabunPSK" w:eastAsia="DengXian" w:hAnsi="TH SarabunPSK" w:cs="TH SarabunPS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ascii="TH SarabunPSK" w:eastAsia="DengXian" w:hAnsi="TH SarabunPSK" w:cs="TH SarabunPSK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1.</w:t>
                            </w:r>
                            <w:r w:rsidRPr="00292364">
                              <w:rPr>
                                <w:rFonts w:ascii="TH SarabunPSK" w:eastAsia="DengXian" w:hAnsi="TH SarabunPSK" w:cs="TH SarabunPSK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การรับรู้ถึงปัญหาที่เกิดขึ้น </w:t>
                            </w:r>
                          </w:p>
                          <w:p w14:paraId="5F34DA86" w14:textId="77777777" w:rsidR="00856A6B" w:rsidRDefault="00856A6B" w:rsidP="00254FA5">
                            <w:pPr>
                              <w:spacing w:after="0" w:line="240" w:lineRule="auto"/>
                              <w:ind w:left="284"/>
                              <w:rPr>
                                <w:rFonts w:ascii="TH SarabunPSK" w:eastAsia="DengXian" w:hAnsi="TH SarabunPSK" w:cs="TH SarabunPS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ascii="TH SarabunPSK" w:eastAsia="DengXian" w:hAnsi="TH SarabunPSK" w:cs="TH SarabunPSK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2.</w:t>
                            </w:r>
                            <w:r w:rsidRPr="00292364">
                              <w:rPr>
                                <w:rFonts w:ascii="TH SarabunPSK" w:eastAsia="DengXian" w:hAnsi="TH SarabunPSK" w:cs="TH SarabunPSK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 ด้านการค้นหาข้อมูล </w:t>
                            </w:r>
                          </w:p>
                          <w:p w14:paraId="09B024B8" w14:textId="77777777" w:rsidR="00856A6B" w:rsidRDefault="00856A6B" w:rsidP="00254FA5">
                            <w:pPr>
                              <w:spacing w:after="0" w:line="240" w:lineRule="auto"/>
                              <w:ind w:left="284"/>
                              <w:rPr>
                                <w:rFonts w:ascii="TH SarabunPSK" w:eastAsia="DengXian" w:hAnsi="TH SarabunPSK" w:cs="TH SarabunPS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ascii="TH SarabunPSK" w:eastAsia="DengXian" w:hAnsi="TH SarabunPSK" w:cs="TH SarabunPSK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3.</w:t>
                            </w:r>
                            <w:r w:rsidRPr="00292364">
                              <w:rPr>
                                <w:rFonts w:ascii="TH SarabunPSK" w:eastAsia="DengXian" w:hAnsi="TH SarabunPSK" w:cs="TH SarabunPSK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 ด้านการประเมินทางเลือก </w:t>
                            </w:r>
                          </w:p>
                          <w:p w14:paraId="457D58BF" w14:textId="77777777" w:rsidR="00856A6B" w:rsidRDefault="00856A6B" w:rsidP="00254FA5">
                            <w:pPr>
                              <w:spacing w:after="0" w:line="240" w:lineRule="auto"/>
                              <w:ind w:left="284"/>
                              <w:rPr>
                                <w:rFonts w:ascii="TH SarabunPSK" w:eastAsia="DengXian" w:hAnsi="TH SarabunPSK" w:cs="TH SarabunPS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ascii="TH SarabunPSK" w:eastAsia="DengXian" w:hAnsi="TH SarabunPSK" w:cs="TH SarabunPSK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4.</w:t>
                            </w:r>
                            <w:r w:rsidRPr="00292364">
                              <w:rPr>
                                <w:rFonts w:ascii="TH SarabunPSK" w:eastAsia="DengXian" w:hAnsi="TH SarabunPSK" w:cs="TH SarabunPSK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 ด้านการตัดสินใจ</w:t>
                            </w:r>
                            <w:r w:rsidRPr="00F2190E">
                              <w:rPr>
                                <w:rFonts w:ascii="TH SarabunPSK" w:eastAsia="DengXian" w:hAnsi="TH SarabunPSK" w:cs="TH SarabunPSK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บริการ</w:t>
                            </w:r>
                          </w:p>
                          <w:p w14:paraId="74C2702D" w14:textId="77777777" w:rsidR="00856A6B" w:rsidRPr="00B31F42" w:rsidRDefault="00856A6B" w:rsidP="00254FA5">
                            <w:pPr>
                              <w:spacing w:after="0" w:line="240" w:lineRule="auto"/>
                              <w:ind w:left="284"/>
                            </w:pPr>
                            <w:r>
                              <w:rPr>
                                <w:rFonts w:ascii="TH SarabunPSK" w:eastAsia="DengXian" w:hAnsi="TH SarabunPSK" w:cs="TH SarabunPSK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5. ด้านพฤติกรรมหลัง</w:t>
                            </w:r>
                            <w:r w:rsidRPr="00F2190E">
                              <w:rPr>
                                <w:rFonts w:ascii="TH SarabunPSK" w:eastAsia="DengXian" w:hAnsi="TH SarabunPSK" w:cs="TH SarabunPSK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การบริการ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D7EC7" id="Text Box 1" o:spid="_x0000_s1027" type="#_x0000_t202" style="position:absolute;margin-left:239.75pt;margin-top:10.4pt;width:239.15pt;height:171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" fillcolor="window" strokeweight=".5pt">
                <v:path arrowok="t"/>
                <v:textbox>
                  <w:txbxContent>
                    <w:p w14:paraId="5F4D3AFE" w14:textId="6CF425CF" w:rsidR="00254FA5" w:rsidRDefault="00254FA5" w:rsidP="00254F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firstLine="720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254FA5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การตัดสินใจ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ใช้บริการ</w:t>
                      </w:r>
                      <w:r w:rsidRPr="00254FA5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54FA5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5 </w:t>
                      </w:r>
                      <w:r w:rsidRPr="00254FA5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</w:t>
                      </w:r>
                    </w:p>
                    <w:p w14:paraId="227B9497" w14:textId="407839C6" w:rsidR="00254FA5" w:rsidRPr="00254FA5" w:rsidRDefault="00254FA5" w:rsidP="00254F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54FA5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(Philip. Kotler &amp; Keller Kevin Lane, </w:t>
                      </w:r>
                      <w:r w:rsidRPr="00254FA5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2016)</w:t>
                      </w:r>
                    </w:p>
                    <w:p w14:paraId="7D6322A4" w14:textId="77777777" w:rsidR="00856A6B" w:rsidRDefault="00856A6B" w:rsidP="00254FA5">
                      <w:pPr>
                        <w:spacing w:after="0" w:line="240" w:lineRule="auto"/>
                        <w:ind w:left="284"/>
                        <w:rPr>
                          <w:rFonts w:ascii="TH SarabunPSK" w:eastAsia="DengXian" w:hAnsi="TH SarabunPSK" w:cs="TH SarabunPSK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ascii="TH SarabunPSK" w:eastAsia="DengXian" w:hAnsi="TH SarabunPSK" w:cs="TH SarabunPSK"/>
                          <w:sz w:val="32"/>
                          <w:szCs w:val="32"/>
                          <w:cs/>
                          <w:lang w:eastAsia="zh-CN"/>
                        </w:rPr>
                        <w:t>1.</w:t>
                      </w:r>
                      <w:r w:rsidRPr="00292364">
                        <w:rPr>
                          <w:rFonts w:ascii="TH SarabunPSK" w:eastAsia="DengXian" w:hAnsi="TH SarabunPSK" w:cs="TH SarabunPSK"/>
                          <w:sz w:val="32"/>
                          <w:szCs w:val="32"/>
                          <w:cs/>
                          <w:lang w:eastAsia="zh-CN"/>
                        </w:rPr>
                        <w:t xml:space="preserve">การรับรู้ถึงปัญหาที่เกิดขึ้น </w:t>
                      </w:r>
                    </w:p>
                    <w:p w14:paraId="5F34DA86" w14:textId="77777777" w:rsidR="00856A6B" w:rsidRDefault="00856A6B" w:rsidP="00254FA5">
                      <w:pPr>
                        <w:spacing w:after="0" w:line="240" w:lineRule="auto"/>
                        <w:ind w:left="284"/>
                        <w:rPr>
                          <w:rFonts w:ascii="TH SarabunPSK" w:eastAsia="DengXian" w:hAnsi="TH SarabunPSK" w:cs="TH SarabunPSK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ascii="TH SarabunPSK" w:eastAsia="DengXian" w:hAnsi="TH SarabunPSK" w:cs="TH SarabunPSK"/>
                          <w:sz w:val="32"/>
                          <w:szCs w:val="32"/>
                          <w:cs/>
                          <w:lang w:eastAsia="zh-CN"/>
                        </w:rPr>
                        <w:t>2.</w:t>
                      </w:r>
                      <w:r w:rsidRPr="00292364">
                        <w:rPr>
                          <w:rFonts w:ascii="TH SarabunPSK" w:eastAsia="DengXian" w:hAnsi="TH SarabunPSK" w:cs="TH SarabunPSK"/>
                          <w:sz w:val="32"/>
                          <w:szCs w:val="32"/>
                          <w:cs/>
                          <w:lang w:eastAsia="zh-CN"/>
                        </w:rPr>
                        <w:t xml:space="preserve"> ด้านการค้นหาข้อมูล </w:t>
                      </w:r>
                    </w:p>
                    <w:p w14:paraId="09B024B8" w14:textId="77777777" w:rsidR="00856A6B" w:rsidRDefault="00856A6B" w:rsidP="00254FA5">
                      <w:pPr>
                        <w:spacing w:after="0" w:line="240" w:lineRule="auto"/>
                        <w:ind w:left="284"/>
                        <w:rPr>
                          <w:rFonts w:ascii="TH SarabunPSK" w:eastAsia="DengXian" w:hAnsi="TH SarabunPSK" w:cs="TH SarabunPSK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ascii="TH SarabunPSK" w:eastAsia="DengXian" w:hAnsi="TH SarabunPSK" w:cs="TH SarabunPSK"/>
                          <w:sz w:val="32"/>
                          <w:szCs w:val="32"/>
                          <w:cs/>
                          <w:lang w:eastAsia="zh-CN"/>
                        </w:rPr>
                        <w:t>3.</w:t>
                      </w:r>
                      <w:r w:rsidRPr="00292364">
                        <w:rPr>
                          <w:rFonts w:ascii="TH SarabunPSK" w:eastAsia="DengXian" w:hAnsi="TH SarabunPSK" w:cs="TH SarabunPSK"/>
                          <w:sz w:val="32"/>
                          <w:szCs w:val="32"/>
                          <w:cs/>
                          <w:lang w:eastAsia="zh-CN"/>
                        </w:rPr>
                        <w:t xml:space="preserve"> ด้านการประเมินทางเลือก </w:t>
                      </w:r>
                    </w:p>
                    <w:p w14:paraId="457D58BF" w14:textId="77777777" w:rsidR="00856A6B" w:rsidRDefault="00856A6B" w:rsidP="00254FA5">
                      <w:pPr>
                        <w:spacing w:after="0" w:line="240" w:lineRule="auto"/>
                        <w:ind w:left="284"/>
                        <w:rPr>
                          <w:rFonts w:ascii="TH SarabunPSK" w:eastAsia="DengXian" w:hAnsi="TH SarabunPSK" w:cs="TH SarabunPSK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ascii="TH SarabunPSK" w:eastAsia="DengXian" w:hAnsi="TH SarabunPSK" w:cs="TH SarabunPSK"/>
                          <w:sz w:val="32"/>
                          <w:szCs w:val="32"/>
                          <w:cs/>
                          <w:lang w:eastAsia="zh-CN"/>
                        </w:rPr>
                        <w:t>4.</w:t>
                      </w:r>
                      <w:r w:rsidRPr="00292364">
                        <w:rPr>
                          <w:rFonts w:ascii="TH SarabunPSK" w:eastAsia="DengXian" w:hAnsi="TH SarabunPSK" w:cs="TH SarabunPSK"/>
                          <w:sz w:val="32"/>
                          <w:szCs w:val="32"/>
                          <w:cs/>
                          <w:lang w:eastAsia="zh-CN"/>
                        </w:rPr>
                        <w:t xml:space="preserve"> ด้านการตัดสินใจ</w:t>
                      </w:r>
                      <w:r w:rsidRPr="00F2190E">
                        <w:rPr>
                          <w:rFonts w:ascii="TH SarabunPSK" w:eastAsia="DengXian" w:hAnsi="TH SarabunPSK" w:cs="TH SarabunPSK"/>
                          <w:sz w:val="32"/>
                          <w:szCs w:val="32"/>
                          <w:cs/>
                          <w:lang w:eastAsia="zh-CN"/>
                        </w:rPr>
                        <w:t>บริการ</w:t>
                      </w:r>
                    </w:p>
                    <w:p w14:paraId="74C2702D" w14:textId="77777777" w:rsidR="00856A6B" w:rsidRPr="00B31F42" w:rsidRDefault="00856A6B" w:rsidP="00254FA5">
                      <w:pPr>
                        <w:spacing w:after="0" w:line="240" w:lineRule="auto"/>
                        <w:ind w:left="284"/>
                      </w:pPr>
                      <w:r>
                        <w:rPr>
                          <w:rFonts w:ascii="TH SarabunPSK" w:eastAsia="DengXian" w:hAnsi="TH SarabunPSK" w:cs="TH SarabunPSK"/>
                          <w:sz w:val="32"/>
                          <w:szCs w:val="32"/>
                          <w:cs/>
                          <w:lang w:eastAsia="zh-CN"/>
                        </w:rPr>
                        <w:t>5. ด้านพฤติกรรมหลัง</w:t>
                      </w:r>
                      <w:r w:rsidRPr="00F2190E">
                        <w:rPr>
                          <w:rFonts w:ascii="TH SarabunPSK" w:eastAsia="DengXian" w:hAnsi="TH SarabunPSK" w:cs="TH SarabunPSK"/>
                          <w:sz w:val="32"/>
                          <w:szCs w:val="32"/>
                          <w:cs/>
                          <w:lang w:eastAsia="zh-CN"/>
                        </w:rPr>
                        <w:t>การบริการ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4D2A0B" w14:textId="77777777" w:rsidR="00856A6B" w:rsidRPr="00031144" w:rsidRDefault="00856A6B" w:rsidP="00856A6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4F52E906" w14:textId="77777777" w:rsidR="00856A6B" w:rsidRPr="00031144" w:rsidRDefault="00856A6B" w:rsidP="00856A6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3AC25CED" w14:textId="77777777" w:rsidR="00856A6B" w:rsidRPr="00031144" w:rsidRDefault="00856A6B" w:rsidP="00856A6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4D73D074" w14:textId="61792E17" w:rsidR="00856A6B" w:rsidRPr="00031144" w:rsidRDefault="00856A6B" w:rsidP="00856A6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6F10E29B" w14:textId="00EA0C50" w:rsidR="00856A6B" w:rsidRPr="00031144" w:rsidRDefault="00D552DA" w:rsidP="00856A6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3114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E82443" wp14:editId="1D72B867">
                <wp:simplePos x="0" y="0"/>
                <wp:positionH relativeFrom="margin">
                  <wp:posOffset>57150</wp:posOffset>
                </wp:positionH>
                <wp:positionV relativeFrom="paragraph">
                  <wp:posOffset>175895</wp:posOffset>
                </wp:positionV>
                <wp:extent cx="2449830" cy="2209800"/>
                <wp:effectExtent l="0" t="0" r="2667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9830" cy="22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56518D" w14:textId="4A4DE2C7" w:rsidR="00856A6B" w:rsidRPr="000375E7" w:rsidRDefault="00856A6B" w:rsidP="00856A6B">
                            <w:pPr>
                              <w:tabs>
                                <w:tab w:val="left" w:pos="1008"/>
                                <w:tab w:val="left" w:pos="1296"/>
                                <w:tab w:val="left" w:pos="1584"/>
                                <w:tab w:val="left" w:pos="1872"/>
                                <w:tab w:val="left" w:pos="2160"/>
                                <w:tab w:val="left" w:pos="2448"/>
                                <w:tab w:val="left" w:pos="2736"/>
                                <w:tab w:val="left" w:pos="3024"/>
                                <w:tab w:val="left" w:pos="3312"/>
                                <w:tab w:val="left" w:pos="3600"/>
                                <w:tab w:val="left" w:pos="3888"/>
                                <w:tab w:val="left" w:pos="4176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375E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คุณภาพบริการตามแนวคิดของ </w:t>
                            </w:r>
                            <w:r w:rsidRPr="000375E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Parasuraman, Zeithaml and Berry, (1988) </w:t>
                            </w:r>
                            <w:r w:rsidR="00254FA5" w:rsidRPr="000375E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 ด้าน</w:t>
                            </w:r>
                            <w:r w:rsidRPr="000375E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4837AF2" w14:textId="77777777" w:rsidR="00856A6B" w:rsidRDefault="00856A6B" w:rsidP="00856A6B">
                            <w:pPr>
                              <w:tabs>
                                <w:tab w:val="left" w:pos="1008"/>
                                <w:tab w:val="left" w:pos="1296"/>
                                <w:tab w:val="left" w:pos="1584"/>
                                <w:tab w:val="left" w:pos="1872"/>
                                <w:tab w:val="left" w:pos="2160"/>
                                <w:tab w:val="left" w:pos="2448"/>
                                <w:tab w:val="left" w:pos="2736"/>
                                <w:tab w:val="left" w:pos="3024"/>
                                <w:tab w:val="left" w:pos="3312"/>
                                <w:tab w:val="left" w:pos="3600"/>
                                <w:tab w:val="left" w:pos="3888"/>
                                <w:tab w:val="left" w:pos="4176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2923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ความเป็นรูปธรรมของบริการ </w:t>
                            </w:r>
                          </w:p>
                          <w:p w14:paraId="63105EE4" w14:textId="77777777" w:rsidR="00856A6B" w:rsidRDefault="00856A6B" w:rsidP="00856A6B">
                            <w:pPr>
                              <w:tabs>
                                <w:tab w:val="left" w:pos="1008"/>
                                <w:tab w:val="left" w:pos="1296"/>
                                <w:tab w:val="left" w:pos="1584"/>
                                <w:tab w:val="left" w:pos="1872"/>
                                <w:tab w:val="left" w:pos="2160"/>
                                <w:tab w:val="left" w:pos="2448"/>
                                <w:tab w:val="left" w:pos="2736"/>
                                <w:tab w:val="left" w:pos="3024"/>
                                <w:tab w:val="left" w:pos="3312"/>
                                <w:tab w:val="left" w:pos="3600"/>
                                <w:tab w:val="left" w:pos="3888"/>
                                <w:tab w:val="left" w:pos="4176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2.</w:t>
                            </w:r>
                            <w:r w:rsidRPr="002923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ความเชื่อถือไว้วางใจได้ </w:t>
                            </w:r>
                          </w:p>
                          <w:p w14:paraId="06154DE3" w14:textId="77777777" w:rsidR="00856A6B" w:rsidRDefault="00856A6B" w:rsidP="00856A6B">
                            <w:pPr>
                              <w:tabs>
                                <w:tab w:val="left" w:pos="1008"/>
                                <w:tab w:val="left" w:pos="1296"/>
                                <w:tab w:val="left" w:pos="1584"/>
                                <w:tab w:val="left" w:pos="1872"/>
                                <w:tab w:val="left" w:pos="2160"/>
                                <w:tab w:val="left" w:pos="2448"/>
                                <w:tab w:val="left" w:pos="2736"/>
                                <w:tab w:val="left" w:pos="3024"/>
                                <w:tab w:val="left" w:pos="3312"/>
                                <w:tab w:val="left" w:pos="3600"/>
                                <w:tab w:val="left" w:pos="3888"/>
                                <w:tab w:val="left" w:pos="4176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การตอบสนองต่อ</w:t>
                            </w:r>
                            <w:r w:rsidRPr="00F219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ผู้บริการ</w:t>
                            </w:r>
                          </w:p>
                          <w:p w14:paraId="7A59B702" w14:textId="77777777" w:rsidR="00856A6B" w:rsidRDefault="00856A6B" w:rsidP="00856A6B">
                            <w:pPr>
                              <w:tabs>
                                <w:tab w:val="left" w:pos="1008"/>
                                <w:tab w:val="left" w:pos="1296"/>
                                <w:tab w:val="left" w:pos="1584"/>
                                <w:tab w:val="left" w:pos="1872"/>
                                <w:tab w:val="left" w:pos="2160"/>
                                <w:tab w:val="left" w:pos="2448"/>
                                <w:tab w:val="left" w:pos="2736"/>
                                <w:tab w:val="left" w:pos="3024"/>
                                <w:tab w:val="left" w:pos="3312"/>
                                <w:tab w:val="left" w:pos="3600"/>
                                <w:tab w:val="left" w:pos="3888"/>
                                <w:tab w:val="left" w:pos="4176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4.</w:t>
                            </w:r>
                            <w:r w:rsidRPr="002923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การให้ความเชื่อมั่นต่อ</w:t>
                            </w:r>
                            <w:r w:rsidRPr="00F219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ผู้บริการ</w:t>
                            </w:r>
                          </w:p>
                          <w:p w14:paraId="5ECEB4BF" w14:textId="77777777" w:rsidR="00856A6B" w:rsidRPr="00B31F42" w:rsidRDefault="00856A6B" w:rsidP="00856A6B">
                            <w:pPr>
                              <w:tabs>
                                <w:tab w:val="left" w:pos="1008"/>
                                <w:tab w:val="left" w:pos="1296"/>
                                <w:tab w:val="left" w:pos="1584"/>
                                <w:tab w:val="left" w:pos="1872"/>
                                <w:tab w:val="left" w:pos="2160"/>
                                <w:tab w:val="left" w:pos="2448"/>
                                <w:tab w:val="left" w:pos="2736"/>
                                <w:tab w:val="left" w:pos="3024"/>
                                <w:tab w:val="left" w:pos="3312"/>
                                <w:tab w:val="left" w:pos="3600"/>
                                <w:tab w:val="left" w:pos="3888"/>
                                <w:tab w:val="left" w:pos="4176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5.</w:t>
                            </w:r>
                            <w:r w:rsidRPr="0029236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ความเข้าใจและเห็นอกเห็นใ</w:t>
                            </w:r>
                            <w:r w:rsidRPr="002923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</w:t>
                            </w:r>
                            <w:r w:rsidRPr="0029236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3AF8E851" w14:textId="77777777" w:rsidR="00856A6B" w:rsidRPr="0039288F" w:rsidRDefault="00856A6B" w:rsidP="00856A6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82443" id="Text Box 4" o:spid="_x0000_s1028" type="#_x0000_t202" style="position:absolute;margin-left:4.5pt;margin-top:13.85pt;width:192.9pt;height:17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" fillcolor="window" strokeweight=".5pt">
                <v:path arrowok="t"/>
                <v:textbox>
                  <w:txbxContent>
                    <w:p w14:paraId="6256518D" w14:textId="4A4DE2C7" w:rsidR="00856A6B" w:rsidRPr="000375E7" w:rsidRDefault="00856A6B" w:rsidP="00856A6B">
                      <w:pPr>
                        <w:tabs>
                          <w:tab w:val="left" w:pos="1008"/>
                          <w:tab w:val="left" w:pos="1296"/>
                          <w:tab w:val="left" w:pos="1584"/>
                          <w:tab w:val="left" w:pos="1872"/>
                          <w:tab w:val="left" w:pos="2160"/>
                          <w:tab w:val="left" w:pos="2448"/>
                          <w:tab w:val="left" w:pos="2736"/>
                          <w:tab w:val="left" w:pos="3024"/>
                          <w:tab w:val="left" w:pos="3312"/>
                          <w:tab w:val="left" w:pos="3600"/>
                          <w:tab w:val="left" w:pos="3888"/>
                          <w:tab w:val="left" w:pos="4176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375E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คุณภาพบริการตามแนวคิดของ </w:t>
                      </w:r>
                      <w:r w:rsidRPr="000375E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Parasuraman, Zeithaml and Berry, (1988) </w:t>
                      </w:r>
                      <w:r w:rsidR="00254FA5" w:rsidRPr="000375E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5 ด้าน</w:t>
                      </w:r>
                      <w:r w:rsidRPr="000375E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24837AF2" w14:textId="77777777" w:rsidR="00856A6B" w:rsidRDefault="00856A6B" w:rsidP="00856A6B">
                      <w:pPr>
                        <w:tabs>
                          <w:tab w:val="left" w:pos="1008"/>
                          <w:tab w:val="left" w:pos="1296"/>
                          <w:tab w:val="left" w:pos="1584"/>
                          <w:tab w:val="left" w:pos="1872"/>
                          <w:tab w:val="left" w:pos="2160"/>
                          <w:tab w:val="left" w:pos="2448"/>
                          <w:tab w:val="left" w:pos="2736"/>
                          <w:tab w:val="left" w:pos="3024"/>
                          <w:tab w:val="left" w:pos="3312"/>
                          <w:tab w:val="left" w:pos="3600"/>
                          <w:tab w:val="left" w:pos="3888"/>
                          <w:tab w:val="left" w:pos="4176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1.</w:t>
                      </w:r>
                      <w:r w:rsidRPr="0029236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ความเป็นรูปธรรมของบริการ </w:t>
                      </w:r>
                    </w:p>
                    <w:p w14:paraId="63105EE4" w14:textId="77777777" w:rsidR="00856A6B" w:rsidRDefault="00856A6B" w:rsidP="00856A6B">
                      <w:pPr>
                        <w:tabs>
                          <w:tab w:val="left" w:pos="1008"/>
                          <w:tab w:val="left" w:pos="1296"/>
                          <w:tab w:val="left" w:pos="1584"/>
                          <w:tab w:val="left" w:pos="1872"/>
                          <w:tab w:val="left" w:pos="2160"/>
                          <w:tab w:val="left" w:pos="2448"/>
                          <w:tab w:val="left" w:pos="2736"/>
                          <w:tab w:val="left" w:pos="3024"/>
                          <w:tab w:val="left" w:pos="3312"/>
                          <w:tab w:val="left" w:pos="3600"/>
                          <w:tab w:val="left" w:pos="3888"/>
                          <w:tab w:val="left" w:pos="4176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2.</w:t>
                      </w:r>
                      <w:r w:rsidRPr="0029236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ความเชื่อถือไว้วางใจได้ </w:t>
                      </w:r>
                    </w:p>
                    <w:p w14:paraId="06154DE3" w14:textId="77777777" w:rsidR="00856A6B" w:rsidRDefault="00856A6B" w:rsidP="00856A6B">
                      <w:pPr>
                        <w:tabs>
                          <w:tab w:val="left" w:pos="1008"/>
                          <w:tab w:val="left" w:pos="1296"/>
                          <w:tab w:val="left" w:pos="1584"/>
                          <w:tab w:val="left" w:pos="1872"/>
                          <w:tab w:val="left" w:pos="2160"/>
                          <w:tab w:val="left" w:pos="2448"/>
                          <w:tab w:val="left" w:pos="2736"/>
                          <w:tab w:val="left" w:pos="3024"/>
                          <w:tab w:val="left" w:pos="3312"/>
                          <w:tab w:val="left" w:pos="3600"/>
                          <w:tab w:val="left" w:pos="3888"/>
                          <w:tab w:val="left" w:pos="4176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การตอบสนองต่อ</w:t>
                      </w:r>
                      <w:r w:rsidRPr="00F219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ผู้บริการ</w:t>
                      </w:r>
                    </w:p>
                    <w:p w14:paraId="7A59B702" w14:textId="77777777" w:rsidR="00856A6B" w:rsidRDefault="00856A6B" w:rsidP="00856A6B">
                      <w:pPr>
                        <w:tabs>
                          <w:tab w:val="left" w:pos="1008"/>
                          <w:tab w:val="left" w:pos="1296"/>
                          <w:tab w:val="left" w:pos="1584"/>
                          <w:tab w:val="left" w:pos="1872"/>
                          <w:tab w:val="left" w:pos="2160"/>
                          <w:tab w:val="left" w:pos="2448"/>
                          <w:tab w:val="left" w:pos="2736"/>
                          <w:tab w:val="left" w:pos="3024"/>
                          <w:tab w:val="left" w:pos="3312"/>
                          <w:tab w:val="left" w:pos="3600"/>
                          <w:tab w:val="left" w:pos="3888"/>
                          <w:tab w:val="left" w:pos="4176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4.</w:t>
                      </w:r>
                      <w:r w:rsidRPr="0029236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การให้ความเชื่อมั่นต่อ</w:t>
                      </w:r>
                      <w:r w:rsidRPr="00F219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ผู้บริการ</w:t>
                      </w:r>
                    </w:p>
                    <w:p w14:paraId="5ECEB4BF" w14:textId="77777777" w:rsidR="00856A6B" w:rsidRPr="00B31F42" w:rsidRDefault="00856A6B" w:rsidP="00856A6B">
                      <w:pPr>
                        <w:tabs>
                          <w:tab w:val="left" w:pos="1008"/>
                          <w:tab w:val="left" w:pos="1296"/>
                          <w:tab w:val="left" w:pos="1584"/>
                          <w:tab w:val="left" w:pos="1872"/>
                          <w:tab w:val="left" w:pos="2160"/>
                          <w:tab w:val="left" w:pos="2448"/>
                          <w:tab w:val="left" w:pos="2736"/>
                          <w:tab w:val="left" w:pos="3024"/>
                          <w:tab w:val="left" w:pos="3312"/>
                          <w:tab w:val="left" w:pos="3600"/>
                          <w:tab w:val="left" w:pos="3888"/>
                          <w:tab w:val="left" w:pos="4176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5.</w:t>
                      </w:r>
                      <w:r w:rsidRPr="0029236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ความเข้าใจและเห็นอกเห็นใ</w:t>
                      </w:r>
                      <w:r w:rsidRPr="0029236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</w:t>
                      </w:r>
                      <w:r w:rsidRPr="0029236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3AF8E851" w14:textId="77777777" w:rsidR="00856A6B" w:rsidRPr="0039288F" w:rsidRDefault="00856A6B" w:rsidP="00856A6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D246CC" w14:textId="5326E472" w:rsidR="00856A6B" w:rsidRPr="00031144" w:rsidRDefault="00856A6B" w:rsidP="00856A6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1EF2EEEE" w14:textId="77777777" w:rsidR="00856A6B" w:rsidRPr="00031144" w:rsidRDefault="00856A6B" w:rsidP="00856A6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77A4B3EC" w14:textId="77777777" w:rsidR="002B559F" w:rsidRPr="00031144" w:rsidRDefault="002B559F" w:rsidP="002B559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4FC44873" w14:textId="77777777" w:rsidR="002B559F" w:rsidRPr="00031144" w:rsidRDefault="002B559F" w:rsidP="002B559F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4274F51F" w14:textId="77777777" w:rsidR="00202285" w:rsidRPr="00031144" w:rsidRDefault="00202285" w:rsidP="002B559F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2E8198C7" w14:textId="77777777" w:rsidR="0003502A" w:rsidRPr="00031144" w:rsidRDefault="0003502A" w:rsidP="002B559F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739FCD01" w14:textId="77777777" w:rsidR="004E3A8E" w:rsidRPr="00031144" w:rsidRDefault="004E3A8E" w:rsidP="002B559F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5204534A" w14:textId="77777777" w:rsidR="00031144" w:rsidRDefault="00031144" w:rsidP="002B559F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032151A7" w14:textId="77777777" w:rsidR="00031144" w:rsidRDefault="00031144" w:rsidP="002B559F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159F0760" w14:textId="77777777" w:rsidR="00D552DA" w:rsidRPr="00D552DA" w:rsidRDefault="00D552DA" w:rsidP="002B559F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6325DDA8" w14:textId="2DE71861" w:rsidR="00031144" w:rsidRPr="00031144" w:rsidRDefault="00BF79DE" w:rsidP="002B559F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031144">
        <w:rPr>
          <w:rFonts w:ascii="TH SarabunPSK" w:eastAsia="Times New Roman" w:hAnsi="TH SarabunPSK" w:cs="TH SarabunPSK"/>
          <w:b/>
          <w:bCs/>
          <w:sz w:val="28"/>
          <w:cs/>
        </w:rPr>
        <w:t>วิธีดำเนินการวิจัย</w:t>
      </w:r>
    </w:p>
    <w:p w14:paraId="78B2FE90" w14:textId="77777777" w:rsidR="004F2637" w:rsidRPr="00031144" w:rsidRDefault="00864329" w:rsidP="00864329">
      <w:pPr>
        <w:pStyle w:val="a3"/>
        <w:numPr>
          <w:ilvl w:val="0"/>
          <w:numId w:val="3"/>
        </w:num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031144">
        <w:rPr>
          <w:rFonts w:ascii="TH SarabunPSK" w:eastAsia="Times New Roman" w:hAnsi="TH SarabunPSK" w:cs="TH SarabunPSK"/>
          <w:sz w:val="28"/>
          <w:cs/>
        </w:rPr>
        <w:t>ประชากรในการวิจัยครั้งนี้ ได้แก่ ประชาชนในอำเภออุบลรัตน์ จังหวัดขอนแก่น</w:t>
      </w:r>
      <w:r w:rsidR="0003502A" w:rsidRPr="00031144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031144">
        <w:rPr>
          <w:rFonts w:ascii="TH SarabunPSK" w:eastAsia="Times New Roman" w:hAnsi="TH SarabunPSK" w:cs="TH SarabunPSK"/>
          <w:sz w:val="28"/>
          <w:cs/>
        </w:rPr>
        <w:t xml:space="preserve">จำนวน </w:t>
      </w:r>
      <w:r w:rsidR="004F2637" w:rsidRPr="00031144">
        <w:rPr>
          <w:rFonts w:ascii="TH SarabunPSK" w:eastAsia="Times New Roman" w:hAnsi="TH SarabunPSK" w:cs="TH SarabunPSK"/>
          <w:sz w:val="28"/>
        </w:rPr>
        <w:t xml:space="preserve">      </w:t>
      </w:r>
    </w:p>
    <w:p w14:paraId="5E967E70" w14:textId="388959B4" w:rsidR="00864329" w:rsidRPr="00031144" w:rsidRDefault="00864329" w:rsidP="004F2637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031144">
        <w:rPr>
          <w:rFonts w:ascii="TH SarabunPSK" w:eastAsia="Times New Roman" w:hAnsi="TH SarabunPSK" w:cs="TH SarabunPSK"/>
          <w:sz w:val="28"/>
        </w:rPr>
        <w:t xml:space="preserve">44,079 </w:t>
      </w:r>
      <w:r w:rsidRPr="00031144">
        <w:rPr>
          <w:rFonts w:ascii="TH SarabunPSK" w:eastAsia="Times New Roman" w:hAnsi="TH SarabunPSK" w:cs="TH SarabunPSK"/>
          <w:sz w:val="28"/>
          <w:cs/>
        </w:rPr>
        <w:t>คน (เทศบาลตำบลเขื่อนอุบลรัตน์</w:t>
      </w:r>
      <w:r w:rsidRPr="00031144">
        <w:rPr>
          <w:rFonts w:ascii="TH SarabunPSK" w:eastAsia="Times New Roman" w:hAnsi="TH SarabunPSK" w:cs="TH SarabunPSK"/>
          <w:sz w:val="28"/>
        </w:rPr>
        <w:t>, 2566)</w:t>
      </w:r>
    </w:p>
    <w:p w14:paraId="3826ED2E" w14:textId="77777777" w:rsidR="00864329" w:rsidRPr="00031144" w:rsidRDefault="00864329" w:rsidP="002B559F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  <w:r w:rsidRPr="00031144">
        <w:rPr>
          <w:rFonts w:ascii="TH SarabunPSK" w:eastAsia="Times New Roman" w:hAnsi="TH SarabunPSK" w:cs="TH SarabunPSK"/>
          <w:sz w:val="28"/>
          <w:cs/>
        </w:rPr>
        <w:t xml:space="preserve">   </w:t>
      </w:r>
      <w:r w:rsidRPr="00031144">
        <w:rPr>
          <w:rFonts w:ascii="TH SarabunPSK" w:eastAsia="Times New Roman" w:hAnsi="TH SarabunPSK" w:cs="TH SarabunPSK"/>
          <w:sz w:val="28"/>
          <w:cs/>
        </w:rPr>
        <w:tab/>
        <w:t xml:space="preserve">     2. กลุ่มตัวอย่างในการวิจัยครั้งนี้ </w:t>
      </w:r>
      <w:r w:rsidRPr="00031144">
        <w:rPr>
          <w:rFonts w:ascii="TH SarabunPSK" w:eastAsia="Times New Roman" w:hAnsi="TH SarabunPSK" w:cs="TH SarabunPSK"/>
          <w:sz w:val="28"/>
          <w:cs/>
          <w:lang w:eastAsia="zh-CN"/>
        </w:rPr>
        <w:t xml:space="preserve">ได้แก่ </w:t>
      </w:r>
      <w:r w:rsidRPr="00031144">
        <w:rPr>
          <w:rFonts w:ascii="TH SarabunPSK" w:eastAsia="Times New Roman" w:hAnsi="TH SarabunPSK" w:cs="TH SarabunPSK"/>
          <w:sz w:val="28"/>
          <w:cs/>
        </w:rPr>
        <w:t xml:space="preserve">เนื่องจากไม่ทราบจำนวนของผู้เคยใช้บริการโรงพยาบาลส่งเสริมสุขภาพตำบลศรีสุขสำราญ อำเภออุบลรัตน์ จังหวัดขอนแก่น ที่แน่นอนดังนั้น ผู้วิจัยจึงใช้วิธีการกำหนดขนาดของกลุ่มตัวอย่างโดยใช้สูตรคำนวณแบบไม่ทราบจำนวนประชากร โดยใช้สูตรกำหนดขนาดตัวอย่างของ </w:t>
      </w:r>
      <w:proofErr w:type="spellStart"/>
      <w:r w:rsidRPr="00031144">
        <w:rPr>
          <w:rFonts w:ascii="TH SarabunPSK" w:eastAsia="Times New Roman" w:hAnsi="TH SarabunPSK" w:cs="TH SarabunPSK"/>
          <w:sz w:val="28"/>
        </w:rPr>
        <w:t>W.G.cochran</w:t>
      </w:r>
      <w:proofErr w:type="spellEnd"/>
      <w:r w:rsidRPr="00031144">
        <w:rPr>
          <w:rFonts w:ascii="TH SarabunPSK" w:eastAsia="Times New Roman" w:hAnsi="TH SarabunPSK" w:cs="TH SarabunPSK"/>
          <w:sz w:val="28"/>
        </w:rPr>
        <w:t xml:space="preserve"> (1953) </w:t>
      </w:r>
      <w:r w:rsidRPr="00031144">
        <w:rPr>
          <w:rFonts w:ascii="TH SarabunPSK" w:eastAsia="Times New Roman" w:hAnsi="TH SarabunPSK" w:cs="TH SarabunPSK"/>
          <w:sz w:val="28"/>
          <w:cs/>
        </w:rPr>
        <w:t xml:space="preserve">ความเชื่อมั่นในการประมาณค่าร้อยละ </w:t>
      </w:r>
      <w:r w:rsidRPr="00031144">
        <w:rPr>
          <w:rFonts w:ascii="TH SarabunPSK" w:eastAsia="Times New Roman" w:hAnsi="TH SarabunPSK" w:cs="TH SarabunPSK"/>
          <w:sz w:val="28"/>
        </w:rPr>
        <w:t xml:space="preserve">95 </w:t>
      </w:r>
      <w:r w:rsidRPr="00031144">
        <w:rPr>
          <w:rFonts w:ascii="TH SarabunPSK" w:eastAsia="Times New Roman" w:hAnsi="TH SarabunPSK" w:cs="TH SarabunPSK"/>
          <w:sz w:val="28"/>
          <w:cs/>
        </w:rPr>
        <w:t xml:space="preserve">ดังนั้น จะคำนวณกลุ่มตัวอย่างที่เป็นเคยใช้บริการโรงพยาบาลส่งเสริมสุขภาพตำบลศรีสุขสำราญ อำเภออุบลรัตน์ จังหวัดขอนแก่น จำนวน </w:t>
      </w:r>
      <w:r w:rsidRPr="00031144">
        <w:rPr>
          <w:rFonts w:ascii="TH SarabunPSK" w:eastAsia="Times New Roman" w:hAnsi="TH SarabunPSK" w:cs="TH SarabunPSK"/>
          <w:sz w:val="28"/>
        </w:rPr>
        <w:t xml:space="preserve">385 </w:t>
      </w:r>
      <w:r w:rsidRPr="00031144">
        <w:rPr>
          <w:rFonts w:ascii="TH SarabunPSK" w:eastAsia="Times New Roman" w:hAnsi="TH SarabunPSK" w:cs="TH SarabunPSK"/>
          <w:sz w:val="28"/>
          <w:cs/>
        </w:rPr>
        <w:t xml:space="preserve">คน เพื่อความมั่นใจในข้อมูลผู้วิจัยจึงขอเก็บกลุ่มตัวอย่าง </w:t>
      </w:r>
      <w:r w:rsidRPr="00031144">
        <w:rPr>
          <w:rFonts w:ascii="TH SarabunPSK" w:eastAsia="Times New Roman" w:hAnsi="TH SarabunPSK" w:cs="TH SarabunPSK"/>
          <w:sz w:val="28"/>
        </w:rPr>
        <w:t xml:space="preserve">391 </w:t>
      </w:r>
      <w:r w:rsidRPr="00031144">
        <w:rPr>
          <w:rFonts w:ascii="TH SarabunPSK" w:eastAsia="Times New Roman" w:hAnsi="TH SarabunPSK" w:cs="TH SarabunPSK"/>
          <w:sz w:val="28"/>
          <w:cs/>
        </w:rPr>
        <w:t>คน</w:t>
      </w:r>
    </w:p>
    <w:p w14:paraId="2E4985A1" w14:textId="33DCEFF6" w:rsidR="002B559F" w:rsidRPr="00031144" w:rsidRDefault="00864329" w:rsidP="002B559F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  <w:r w:rsidRPr="00031144">
        <w:rPr>
          <w:rFonts w:ascii="TH SarabunPSK" w:eastAsia="Calibri" w:hAnsi="TH SarabunPSK" w:cs="TH SarabunPSK"/>
          <w:b/>
          <w:bCs/>
          <w:sz w:val="28"/>
          <w:cs/>
        </w:rPr>
        <w:t xml:space="preserve">               </w:t>
      </w:r>
      <w:r w:rsidR="002B559F" w:rsidRPr="00031144">
        <w:rPr>
          <w:rFonts w:ascii="TH SarabunPSK" w:eastAsia="Times New Roman" w:hAnsi="TH SarabunPSK" w:cs="TH SarabunPSK"/>
          <w:sz w:val="28"/>
          <w:cs/>
        </w:rPr>
        <w:t>3</w:t>
      </w:r>
      <w:r w:rsidR="00BF79DE" w:rsidRPr="00031144">
        <w:rPr>
          <w:rFonts w:ascii="TH SarabunPSK" w:eastAsia="Times New Roman" w:hAnsi="TH SarabunPSK" w:cs="TH SarabunPSK"/>
          <w:sz w:val="28"/>
        </w:rPr>
        <w:t xml:space="preserve">. </w:t>
      </w:r>
      <w:r w:rsidR="002B559F" w:rsidRPr="00031144">
        <w:rPr>
          <w:rFonts w:ascii="TH SarabunPSK" w:hAnsi="TH SarabunPSK" w:cs="TH SarabunPSK"/>
          <w:sz w:val="28"/>
          <w:cs/>
        </w:rPr>
        <w:t>เครื่องมือที่ใช้ในการเก็บรวบรวมข้อมูลในการวิจัยครั้งนี้ เป็นแบบสอบถามแบ่งเป็น 4 ส่วน คือ</w:t>
      </w:r>
    </w:p>
    <w:p w14:paraId="55983F56" w14:textId="77777777" w:rsidR="002B559F" w:rsidRPr="00031144" w:rsidRDefault="002B559F" w:rsidP="002B559F">
      <w:pPr>
        <w:spacing w:after="0" w:line="240" w:lineRule="auto"/>
        <w:ind w:firstLine="720"/>
        <w:jc w:val="thaiDistribute"/>
        <w:rPr>
          <w:rFonts w:ascii="TH SarabunPSK" w:eastAsia="DengXian" w:hAnsi="TH SarabunPSK" w:cs="TH SarabunPSK"/>
          <w:sz w:val="28"/>
          <w:lang w:eastAsia="zh-CN"/>
        </w:rPr>
      </w:pPr>
      <w:r w:rsidRPr="00031144">
        <w:rPr>
          <w:rFonts w:ascii="TH SarabunPSK" w:eastAsia="DengXian" w:hAnsi="TH SarabunPSK" w:cs="TH SarabunPSK"/>
          <w:sz w:val="28"/>
          <w:cs/>
          <w:lang w:eastAsia="zh-CN"/>
        </w:rPr>
        <w:t xml:space="preserve">ส่วนที่ 1 </w:t>
      </w:r>
      <w:r w:rsidRPr="00031144">
        <w:rPr>
          <w:rFonts w:ascii="TH SarabunPSK" w:hAnsi="TH SarabunPSK" w:cs="TH SarabunPSK"/>
          <w:sz w:val="28"/>
          <w:cs/>
        </w:rPr>
        <w:t>แบบสอบถามเกี่ยวกับข้อมูลทั่วไปของผู้ตอบแบบสอบถาม มีลักษณะเป็นแบบสำรวจรายการ (</w:t>
      </w:r>
      <w:r w:rsidRPr="00031144">
        <w:rPr>
          <w:rFonts w:ascii="TH SarabunPSK" w:hAnsi="TH SarabunPSK" w:cs="TH SarabunPSK"/>
          <w:sz w:val="28"/>
        </w:rPr>
        <w:t xml:space="preserve">Check - List) </w:t>
      </w:r>
      <w:r w:rsidRPr="00031144">
        <w:rPr>
          <w:rFonts w:ascii="TH SarabunPSK" w:eastAsia="DengXian" w:hAnsi="TH SarabunPSK" w:cs="TH SarabunPSK"/>
          <w:sz w:val="28"/>
          <w:lang w:eastAsia="zh-CN"/>
        </w:rPr>
        <w:t xml:space="preserve"> </w:t>
      </w:r>
      <w:r w:rsidRPr="00031144">
        <w:rPr>
          <w:rFonts w:ascii="TH SarabunPSK" w:eastAsia="DengXian" w:hAnsi="TH SarabunPSK" w:cs="TH SarabunPSK"/>
          <w:sz w:val="28"/>
          <w:cs/>
          <w:lang w:eastAsia="zh-CN"/>
        </w:rPr>
        <w:t xml:space="preserve">ได้แก่ </w:t>
      </w:r>
      <w:bookmarkStart w:id="5" w:name="_Hlk144415946"/>
      <w:r w:rsidRPr="00031144">
        <w:rPr>
          <w:rFonts w:ascii="TH SarabunPSK" w:eastAsia="DengXian" w:hAnsi="TH SarabunPSK" w:cs="TH SarabunPSK"/>
          <w:sz w:val="28"/>
          <w:cs/>
          <w:lang w:eastAsia="zh-CN"/>
        </w:rPr>
        <w:t>เพศ อายุ ระดับการศึกษา อาชีพ รายได้</w:t>
      </w:r>
      <w:bookmarkEnd w:id="5"/>
      <w:r w:rsidRPr="00031144">
        <w:rPr>
          <w:rFonts w:ascii="TH SarabunPSK" w:eastAsia="DengXian" w:hAnsi="TH SarabunPSK" w:cs="TH SarabunPSK"/>
          <w:sz w:val="28"/>
          <w:cs/>
          <w:lang w:eastAsia="zh-CN"/>
        </w:rPr>
        <w:t>เฉลี่ยต่อเดือนและสถานภาพ</w:t>
      </w:r>
    </w:p>
    <w:p w14:paraId="4CC2BBE1" w14:textId="3B091BBF" w:rsidR="002B559F" w:rsidRPr="00031144" w:rsidRDefault="002B559F" w:rsidP="002B559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8"/>
        </w:rPr>
      </w:pPr>
      <w:r w:rsidRPr="00031144">
        <w:rPr>
          <w:rFonts w:ascii="TH SarabunPSK" w:eastAsia="DengXian" w:hAnsi="TH SarabunPSK" w:cs="TH SarabunPSK"/>
          <w:sz w:val="28"/>
          <w:cs/>
          <w:lang w:eastAsia="zh-CN"/>
        </w:rPr>
        <w:t>ส่วนที่ 2 แบบสอบถามเกี่ยวกับคุณภาพบริการ</w:t>
      </w:r>
      <w:r w:rsidR="005B68C8" w:rsidRPr="00031144">
        <w:rPr>
          <w:rFonts w:ascii="TH SarabunPSK" w:eastAsia="DengXian" w:hAnsi="TH SarabunPSK" w:cs="TH SarabunPSK"/>
          <w:sz w:val="28"/>
          <w:cs/>
          <w:lang w:eastAsia="zh-CN"/>
        </w:rPr>
        <w:t xml:space="preserve"> และ</w:t>
      </w:r>
      <w:r w:rsidR="004F2637" w:rsidRPr="00031144">
        <w:rPr>
          <w:rFonts w:ascii="TH SarabunPSK" w:eastAsia="DengXian" w:hAnsi="TH SarabunPSK" w:cs="TH SarabunPSK"/>
          <w:sz w:val="28"/>
          <w:cs/>
          <w:lang w:eastAsia="zh-CN"/>
        </w:rPr>
        <w:t xml:space="preserve">ส่วนที่ </w:t>
      </w:r>
      <w:r w:rsidR="004F2637" w:rsidRPr="00031144">
        <w:rPr>
          <w:rFonts w:ascii="TH SarabunPSK" w:eastAsia="DengXian" w:hAnsi="TH SarabunPSK" w:cs="TH SarabunPSK"/>
          <w:sz w:val="28"/>
          <w:lang w:eastAsia="zh-CN"/>
        </w:rPr>
        <w:t xml:space="preserve">3 </w:t>
      </w:r>
      <w:r w:rsidR="005B68C8" w:rsidRPr="00031144">
        <w:rPr>
          <w:rFonts w:ascii="TH SarabunPSK" w:eastAsia="DengXian" w:hAnsi="TH SarabunPSK" w:cs="TH SarabunPSK"/>
          <w:sz w:val="28"/>
          <w:cs/>
          <w:lang w:eastAsia="zh-CN"/>
        </w:rPr>
        <w:t>แบบสอบถามการตัดสินใจเลือกใช้</w:t>
      </w:r>
      <w:r w:rsidRPr="00031144">
        <w:rPr>
          <w:rFonts w:ascii="TH SarabunPSK" w:eastAsia="DengXian" w:hAnsi="TH SarabunPSK" w:cs="TH SarabunPSK"/>
          <w:sz w:val="28"/>
          <w:cs/>
          <w:lang w:eastAsia="zh-CN"/>
        </w:rPr>
        <w:t xml:space="preserve">โรงพยาบาลส่งเสริมสุขภาพตำบลศรีสุขสำราญ อำเภออุบลรัตน์ จังหวัดขอนแก่น </w:t>
      </w:r>
      <w:r w:rsidRPr="00031144">
        <w:rPr>
          <w:rFonts w:ascii="TH SarabunPSK" w:eastAsia="Times New Roman" w:hAnsi="TH SarabunPSK" w:cs="TH SarabunPSK"/>
          <w:sz w:val="28"/>
          <w:cs/>
        </w:rPr>
        <w:t>เป็นมาตราส่วนประมาณค่า 5 ระดับ ตามแนวคิด ของลิเค</w:t>
      </w:r>
      <w:proofErr w:type="spellStart"/>
      <w:r w:rsidRPr="00031144">
        <w:rPr>
          <w:rFonts w:ascii="TH SarabunPSK" w:eastAsia="Times New Roman" w:hAnsi="TH SarabunPSK" w:cs="TH SarabunPSK"/>
          <w:sz w:val="28"/>
          <w:cs/>
        </w:rPr>
        <w:t>ิร์ธ</w:t>
      </w:r>
      <w:proofErr w:type="spellEnd"/>
      <w:r w:rsidRPr="00031144">
        <w:rPr>
          <w:rFonts w:ascii="TH SarabunPSK" w:eastAsia="Times New Roman" w:hAnsi="TH SarabunPSK" w:cs="TH SarabunPSK"/>
          <w:sz w:val="28"/>
          <w:cs/>
        </w:rPr>
        <w:t xml:space="preserve"> คือ มากที่สุด มาก ปานกลาง น้อย และน้อยที่สุด ดังต่อไปนี้ โดยมีความหมายดังต่อไปนี้</w:t>
      </w:r>
    </w:p>
    <w:p w14:paraId="65AE8752" w14:textId="77777777" w:rsidR="002B559F" w:rsidRPr="00031144" w:rsidRDefault="002B559F" w:rsidP="002B559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031144">
        <w:rPr>
          <w:rFonts w:ascii="TH SarabunPSK" w:eastAsia="DengXian" w:hAnsi="TH SarabunPSK" w:cs="TH SarabunPSK"/>
          <w:sz w:val="28"/>
          <w:lang w:eastAsia="zh-CN"/>
        </w:rPr>
        <w:t xml:space="preserve">                             </w:t>
      </w:r>
      <w:r w:rsidRPr="00031144">
        <w:rPr>
          <w:rFonts w:ascii="TH SarabunPSK" w:hAnsi="TH SarabunPSK" w:cs="TH SarabunPSK"/>
          <w:sz w:val="28"/>
          <w:cs/>
        </w:rPr>
        <w:tab/>
        <w:t>ระดับ</w:t>
      </w:r>
      <w:r w:rsidRPr="00031144">
        <w:rPr>
          <w:rFonts w:ascii="TH SarabunPSK" w:hAnsi="TH SarabunPSK" w:cs="TH SarabunPSK"/>
          <w:sz w:val="28"/>
        </w:rPr>
        <w:t xml:space="preserve"> 5 </w:t>
      </w:r>
      <w:r w:rsidRPr="00031144">
        <w:rPr>
          <w:rFonts w:ascii="TH SarabunPSK" w:hAnsi="TH SarabunPSK" w:cs="TH SarabunPSK"/>
          <w:sz w:val="28"/>
          <w:cs/>
        </w:rPr>
        <w:t>หมายถึง</w:t>
      </w:r>
      <w:r w:rsidRPr="00031144">
        <w:rPr>
          <w:rFonts w:ascii="TH SarabunPSK" w:hAnsi="TH SarabunPSK" w:cs="TH SarabunPSK"/>
          <w:sz w:val="28"/>
        </w:rPr>
        <w:t xml:space="preserve"> </w:t>
      </w:r>
      <w:r w:rsidRPr="00031144">
        <w:rPr>
          <w:rFonts w:ascii="TH SarabunPSK" w:hAnsi="TH SarabunPSK" w:cs="TH SarabunPSK"/>
          <w:sz w:val="28"/>
          <w:cs/>
        </w:rPr>
        <w:t>เห็นด้วยมากที่สุด</w:t>
      </w:r>
    </w:p>
    <w:p w14:paraId="738A33CC" w14:textId="77777777" w:rsidR="002B559F" w:rsidRPr="00031144" w:rsidRDefault="002B559F" w:rsidP="002B559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031144">
        <w:rPr>
          <w:rFonts w:ascii="TH SarabunPSK" w:hAnsi="TH SarabunPSK" w:cs="TH SarabunPSK"/>
          <w:sz w:val="28"/>
          <w:cs/>
        </w:rPr>
        <w:t>ระดับ</w:t>
      </w:r>
      <w:r w:rsidRPr="00031144">
        <w:rPr>
          <w:rFonts w:ascii="TH SarabunPSK" w:hAnsi="TH SarabunPSK" w:cs="TH SarabunPSK"/>
          <w:sz w:val="28"/>
        </w:rPr>
        <w:t xml:space="preserve"> 4 </w:t>
      </w:r>
      <w:r w:rsidRPr="00031144">
        <w:rPr>
          <w:rFonts w:ascii="TH SarabunPSK" w:hAnsi="TH SarabunPSK" w:cs="TH SarabunPSK"/>
          <w:sz w:val="28"/>
          <w:cs/>
        </w:rPr>
        <w:t>หมายถึง</w:t>
      </w:r>
      <w:r w:rsidRPr="00031144">
        <w:rPr>
          <w:rFonts w:ascii="TH SarabunPSK" w:hAnsi="TH SarabunPSK" w:cs="TH SarabunPSK"/>
          <w:sz w:val="28"/>
        </w:rPr>
        <w:t xml:space="preserve"> </w:t>
      </w:r>
      <w:r w:rsidRPr="00031144">
        <w:rPr>
          <w:rFonts w:ascii="TH SarabunPSK" w:hAnsi="TH SarabunPSK" w:cs="TH SarabunPSK"/>
          <w:sz w:val="28"/>
          <w:cs/>
        </w:rPr>
        <w:t>เห็นด้วยมาก</w:t>
      </w:r>
    </w:p>
    <w:p w14:paraId="17F1FF3D" w14:textId="77777777" w:rsidR="002B559F" w:rsidRPr="00031144" w:rsidRDefault="002B559F" w:rsidP="002B559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031144">
        <w:rPr>
          <w:rFonts w:ascii="TH SarabunPSK" w:hAnsi="TH SarabunPSK" w:cs="TH SarabunPSK"/>
          <w:sz w:val="28"/>
          <w:cs/>
        </w:rPr>
        <w:t>ระดับ</w:t>
      </w:r>
      <w:r w:rsidRPr="00031144">
        <w:rPr>
          <w:rFonts w:ascii="TH SarabunPSK" w:hAnsi="TH SarabunPSK" w:cs="TH SarabunPSK"/>
          <w:sz w:val="28"/>
        </w:rPr>
        <w:t xml:space="preserve"> 3 </w:t>
      </w:r>
      <w:r w:rsidRPr="00031144">
        <w:rPr>
          <w:rFonts w:ascii="TH SarabunPSK" w:hAnsi="TH SarabunPSK" w:cs="TH SarabunPSK"/>
          <w:sz w:val="28"/>
          <w:cs/>
        </w:rPr>
        <w:t>หมายถึง</w:t>
      </w:r>
      <w:r w:rsidRPr="00031144">
        <w:rPr>
          <w:rFonts w:ascii="TH SarabunPSK" w:hAnsi="TH SarabunPSK" w:cs="TH SarabunPSK"/>
          <w:sz w:val="28"/>
        </w:rPr>
        <w:t xml:space="preserve"> </w:t>
      </w:r>
      <w:r w:rsidRPr="00031144">
        <w:rPr>
          <w:rFonts w:ascii="TH SarabunPSK" w:hAnsi="TH SarabunPSK" w:cs="TH SarabunPSK"/>
          <w:sz w:val="28"/>
          <w:cs/>
        </w:rPr>
        <w:t>เห็นด้วยปานกลาง</w:t>
      </w:r>
    </w:p>
    <w:p w14:paraId="39D990D1" w14:textId="77777777" w:rsidR="002B559F" w:rsidRPr="00031144" w:rsidRDefault="002B559F" w:rsidP="002B559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031144">
        <w:rPr>
          <w:rFonts w:ascii="TH SarabunPSK" w:hAnsi="TH SarabunPSK" w:cs="TH SarabunPSK"/>
          <w:sz w:val="28"/>
          <w:cs/>
        </w:rPr>
        <w:lastRenderedPageBreak/>
        <w:t>ระดับ</w:t>
      </w:r>
      <w:r w:rsidRPr="00031144">
        <w:rPr>
          <w:rFonts w:ascii="TH SarabunPSK" w:hAnsi="TH SarabunPSK" w:cs="TH SarabunPSK"/>
          <w:sz w:val="28"/>
        </w:rPr>
        <w:t xml:space="preserve"> 2 </w:t>
      </w:r>
      <w:r w:rsidRPr="00031144">
        <w:rPr>
          <w:rFonts w:ascii="TH SarabunPSK" w:hAnsi="TH SarabunPSK" w:cs="TH SarabunPSK"/>
          <w:sz w:val="28"/>
          <w:cs/>
        </w:rPr>
        <w:t>หมายถึง</w:t>
      </w:r>
      <w:r w:rsidRPr="00031144">
        <w:rPr>
          <w:rFonts w:ascii="TH SarabunPSK" w:hAnsi="TH SarabunPSK" w:cs="TH SarabunPSK"/>
          <w:sz w:val="28"/>
        </w:rPr>
        <w:t xml:space="preserve"> </w:t>
      </w:r>
      <w:r w:rsidRPr="00031144">
        <w:rPr>
          <w:rFonts w:ascii="TH SarabunPSK" w:hAnsi="TH SarabunPSK" w:cs="TH SarabunPSK"/>
          <w:sz w:val="28"/>
          <w:cs/>
        </w:rPr>
        <w:t>เห็นด้วยน้อย</w:t>
      </w:r>
    </w:p>
    <w:p w14:paraId="6A956A9B" w14:textId="77777777" w:rsidR="002B559F" w:rsidRPr="00031144" w:rsidRDefault="002B559F" w:rsidP="002B559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031144">
        <w:rPr>
          <w:rFonts w:ascii="TH SarabunPSK" w:hAnsi="TH SarabunPSK" w:cs="TH SarabunPSK"/>
          <w:sz w:val="28"/>
          <w:cs/>
        </w:rPr>
        <w:t>ระดับ</w:t>
      </w:r>
      <w:r w:rsidRPr="00031144">
        <w:rPr>
          <w:rFonts w:ascii="TH SarabunPSK" w:hAnsi="TH SarabunPSK" w:cs="TH SarabunPSK"/>
          <w:sz w:val="28"/>
        </w:rPr>
        <w:t xml:space="preserve"> 1 </w:t>
      </w:r>
      <w:r w:rsidRPr="00031144">
        <w:rPr>
          <w:rFonts w:ascii="TH SarabunPSK" w:hAnsi="TH SarabunPSK" w:cs="TH SarabunPSK"/>
          <w:sz w:val="28"/>
          <w:cs/>
        </w:rPr>
        <w:t>หมายถึง</w:t>
      </w:r>
      <w:r w:rsidRPr="00031144">
        <w:rPr>
          <w:rFonts w:ascii="TH SarabunPSK" w:hAnsi="TH SarabunPSK" w:cs="TH SarabunPSK"/>
          <w:sz w:val="28"/>
        </w:rPr>
        <w:t xml:space="preserve"> </w:t>
      </w:r>
      <w:r w:rsidRPr="00031144">
        <w:rPr>
          <w:rFonts w:ascii="TH SarabunPSK" w:hAnsi="TH SarabunPSK" w:cs="TH SarabunPSK"/>
          <w:sz w:val="28"/>
          <w:cs/>
        </w:rPr>
        <w:t>เห็นด้วยน้อยที่สุด</w:t>
      </w:r>
    </w:p>
    <w:p w14:paraId="01279D7F" w14:textId="77777777" w:rsidR="002B559F" w:rsidRPr="00031144" w:rsidRDefault="002B559F" w:rsidP="002B559F">
      <w:pPr>
        <w:autoSpaceDE w:val="0"/>
        <w:autoSpaceDN w:val="0"/>
        <w:adjustRightInd w:val="0"/>
        <w:spacing w:after="0" w:line="240" w:lineRule="auto"/>
        <w:ind w:right="-450" w:firstLine="720"/>
        <w:jc w:val="thaiDistribute"/>
        <w:rPr>
          <w:rFonts w:ascii="TH SarabunPSK" w:eastAsia="DengXian" w:hAnsi="TH SarabunPSK" w:cs="TH SarabunPSK"/>
          <w:sz w:val="28"/>
          <w:lang w:eastAsia="zh-CN"/>
        </w:rPr>
      </w:pPr>
      <w:r w:rsidRPr="00031144">
        <w:rPr>
          <w:rFonts w:ascii="TH SarabunPSK" w:eastAsia="DengXian" w:hAnsi="TH SarabunPSK" w:cs="TH SarabunPSK"/>
          <w:sz w:val="28"/>
          <w:cs/>
          <w:lang w:eastAsia="zh-CN"/>
        </w:rPr>
        <w:t>โดยค่าเฉลี่ย (</w:t>
      </w:r>
      <w:r w:rsidRPr="00031144">
        <w:rPr>
          <w:rFonts w:ascii="TH SarabunPSK" w:eastAsia="DengXian" w:hAnsi="TH SarabunPSK" w:cs="TH SarabunPSK"/>
          <w:sz w:val="28"/>
          <w:lang w:eastAsia="zh-CN"/>
        </w:rPr>
        <w:t xml:space="preserve">Mean) </w:t>
      </w:r>
      <w:r w:rsidRPr="00031144">
        <w:rPr>
          <w:rFonts w:ascii="TH SarabunPSK" w:eastAsia="DengXian" w:hAnsi="TH SarabunPSK" w:cs="TH SarabunPSK"/>
          <w:sz w:val="28"/>
          <w:cs/>
          <w:lang w:eastAsia="zh-CN"/>
        </w:rPr>
        <w:t>ที่ได้แปลความหมายระดับความสำคัญที่กำหนดโดยการแปลงค่าคะแนนและเกณฑ์บุญชม ศรีสะอาด (2535</w:t>
      </w:r>
      <w:r w:rsidRPr="00031144">
        <w:rPr>
          <w:rFonts w:ascii="TH SarabunPSK" w:eastAsia="DengXian" w:hAnsi="TH SarabunPSK" w:cs="TH SarabunPSK"/>
          <w:sz w:val="28"/>
          <w:lang w:eastAsia="zh-CN"/>
        </w:rPr>
        <w:t xml:space="preserve">, </w:t>
      </w:r>
      <w:r w:rsidRPr="00031144">
        <w:rPr>
          <w:rFonts w:ascii="TH SarabunPSK" w:eastAsia="DengXian" w:hAnsi="TH SarabunPSK" w:cs="TH SarabunPSK"/>
          <w:sz w:val="28"/>
          <w:cs/>
          <w:lang w:eastAsia="zh-CN"/>
        </w:rPr>
        <w:t xml:space="preserve">น. 23-25) </w:t>
      </w:r>
      <w:r w:rsidRPr="00031144">
        <w:rPr>
          <w:rFonts w:ascii="TH SarabunPSK" w:eastAsia="DengXian" w:hAnsi="TH SarabunPSK" w:cs="TH SarabunPSK"/>
          <w:sz w:val="28"/>
          <w:lang w:eastAsia="zh-CN"/>
        </w:rPr>
        <w:t xml:space="preserve"> </w:t>
      </w:r>
      <w:r w:rsidRPr="00031144">
        <w:rPr>
          <w:rFonts w:ascii="TH SarabunPSK" w:eastAsia="DengXian" w:hAnsi="TH SarabunPSK" w:cs="TH SarabunPSK"/>
          <w:sz w:val="28"/>
          <w:cs/>
          <w:lang w:eastAsia="zh-CN"/>
        </w:rPr>
        <w:t>ดังนี้</w:t>
      </w:r>
    </w:p>
    <w:p w14:paraId="67D1B4CD" w14:textId="77777777" w:rsidR="002B559F" w:rsidRPr="00031144" w:rsidRDefault="002B559F" w:rsidP="002B559F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H SarabunPSK" w:hAnsi="TH SarabunPSK" w:cs="TH SarabunPSK"/>
          <w:sz w:val="28"/>
        </w:rPr>
      </w:pPr>
      <w:r w:rsidRPr="00031144">
        <w:rPr>
          <w:rFonts w:ascii="TH SarabunPSK" w:hAnsi="TH SarabunPSK" w:cs="TH SarabunPSK"/>
          <w:sz w:val="28"/>
          <w:cs/>
        </w:rPr>
        <w:t>4.51-5.00 หมายถึง</w:t>
      </w:r>
      <w:r w:rsidRPr="00031144">
        <w:rPr>
          <w:rFonts w:ascii="TH SarabunPSK" w:hAnsi="TH SarabunPSK" w:cs="TH SarabunPSK"/>
          <w:sz w:val="28"/>
          <w:cs/>
        </w:rPr>
        <w:tab/>
        <w:t>อยู่ในระดับมากที่สุด</w:t>
      </w:r>
    </w:p>
    <w:p w14:paraId="731207FE" w14:textId="77777777" w:rsidR="002B559F" w:rsidRPr="00031144" w:rsidRDefault="002B559F" w:rsidP="002B559F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H SarabunPSK" w:hAnsi="TH SarabunPSK" w:cs="TH SarabunPSK"/>
          <w:sz w:val="28"/>
        </w:rPr>
      </w:pPr>
      <w:r w:rsidRPr="00031144">
        <w:rPr>
          <w:rFonts w:ascii="TH SarabunPSK" w:hAnsi="TH SarabunPSK" w:cs="TH SarabunPSK"/>
          <w:sz w:val="28"/>
          <w:cs/>
        </w:rPr>
        <w:t>3.51-4.50 หมายถึง</w:t>
      </w:r>
      <w:r w:rsidRPr="00031144">
        <w:rPr>
          <w:rFonts w:ascii="TH SarabunPSK" w:hAnsi="TH SarabunPSK" w:cs="TH SarabunPSK"/>
          <w:sz w:val="28"/>
          <w:cs/>
        </w:rPr>
        <w:tab/>
        <w:t>อยู่ในระดับมาก</w:t>
      </w:r>
    </w:p>
    <w:p w14:paraId="15C999AE" w14:textId="77777777" w:rsidR="002B559F" w:rsidRPr="00031144" w:rsidRDefault="002B559F" w:rsidP="002B559F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H SarabunPSK" w:hAnsi="TH SarabunPSK" w:cs="TH SarabunPSK"/>
          <w:sz w:val="28"/>
        </w:rPr>
      </w:pPr>
      <w:r w:rsidRPr="00031144">
        <w:rPr>
          <w:rFonts w:ascii="TH SarabunPSK" w:hAnsi="TH SarabunPSK" w:cs="TH SarabunPSK"/>
          <w:sz w:val="28"/>
          <w:cs/>
        </w:rPr>
        <w:t>2.51-3.50 หมายถึง</w:t>
      </w:r>
      <w:r w:rsidRPr="00031144">
        <w:rPr>
          <w:rFonts w:ascii="TH SarabunPSK" w:hAnsi="TH SarabunPSK" w:cs="TH SarabunPSK"/>
          <w:sz w:val="28"/>
          <w:cs/>
        </w:rPr>
        <w:tab/>
        <w:t>อยู่ในระดับปานกลาง</w:t>
      </w:r>
    </w:p>
    <w:p w14:paraId="72196C2B" w14:textId="77777777" w:rsidR="002B559F" w:rsidRPr="00031144" w:rsidRDefault="002B559F" w:rsidP="002B559F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H SarabunPSK" w:hAnsi="TH SarabunPSK" w:cs="TH SarabunPSK"/>
          <w:sz w:val="28"/>
        </w:rPr>
      </w:pPr>
      <w:r w:rsidRPr="00031144">
        <w:rPr>
          <w:rFonts w:ascii="TH SarabunPSK" w:hAnsi="TH SarabunPSK" w:cs="TH SarabunPSK"/>
          <w:sz w:val="28"/>
          <w:cs/>
        </w:rPr>
        <w:t>1.51-2.50 หมายถึง</w:t>
      </w:r>
      <w:r w:rsidRPr="00031144">
        <w:rPr>
          <w:rFonts w:ascii="TH SarabunPSK" w:hAnsi="TH SarabunPSK" w:cs="TH SarabunPSK"/>
          <w:sz w:val="28"/>
          <w:cs/>
        </w:rPr>
        <w:tab/>
        <w:t>อยู่ในระดับน้อย</w:t>
      </w:r>
    </w:p>
    <w:p w14:paraId="5457A428" w14:textId="77777777" w:rsidR="002B559F" w:rsidRPr="00031144" w:rsidRDefault="002B559F" w:rsidP="002B559F">
      <w:pPr>
        <w:spacing w:after="0"/>
        <w:ind w:left="1440" w:firstLine="720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031144">
        <w:rPr>
          <w:rFonts w:ascii="TH SarabunPSK" w:hAnsi="TH SarabunPSK" w:cs="TH SarabunPSK"/>
          <w:sz w:val="28"/>
          <w:cs/>
        </w:rPr>
        <w:t>1.00-1.50 หมายถึง</w:t>
      </w:r>
      <w:r w:rsidRPr="00031144">
        <w:rPr>
          <w:rFonts w:ascii="TH SarabunPSK" w:hAnsi="TH SarabunPSK" w:cs="TH SarabunPSK"/>
          <w:sz w:val="28"/>
          <w:cs/>
        </w:rPr>
        <w:tab/>
        <w:t>อยู่ในระดับน้อยที่สุด</w:t>
      </w:r>
    </w:p>
    <w:p w14:paraId="7DA3EE63" w14:textId="5A9CD85D" w:rsidR="002B559F" w:rsidRPr="00031144" w:rsidRDefault="002B559F" w:rsidP="002B559F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031144">
        <w:rPr>
          <w:rFonts w:ascii="TH SarabunPSK" w:eastAsia="Times New Roman" w:hAnsi="TH SarabunPSK" w:cs="TH SarabunPSK"/>
          <w:b/>
          <w:bCs/>
          <w:sz w:val="28"/>
        </w:rPr>
        <w:t xml:space="preserve">          </w:t>
      </w:r>
      <w:r w:rsidRPr="00031144">
        <w:rPr>
          <w:rFonts w:ascii="TH SarabunPSK" w:eastAsia="Times New Roman" w:hAnsi="TH SarabunPSK" w:cs="TH SarabunPSK"/>
          <w:sz w:val="28"/>
          <w:cs/>
        </w:rPr>
        <w:t xml:space="preserve">ส่วนที่ </w:t>
      </w:r>
      <w:r w:rsidR="004F2637" w:rsidRPr="00031144">
        <w:rPr>
          <w:rFonts w:ascii="TH SarabunPSK" w:eastAsia="Times New Roman" w:hAnsi="TH SarabunPSK" w:cs="TH SarabunPSK"/>
          <w:sz w:val="28"/>
        </w:rPr>
        <w:t>4</w:t>
      </w:r>
      <w:r w:rsidRPr="00031144">
        <w:rPr>
          <w:rFonts w:ascii="TH SarabunPSK" w:eastAsia="Times New Roman" w:hAnsi="TH SarabunPSK" w:cs="TH SarabunPSK"/>
          <w:sz w:val="28"/>
        </w:rPr>
        <w:t xml:space="preserve"> </w:t>
      </w:r>
      <w:r w:rsidRPr="00031144">
        <w:rPr>
          <w:rFonts w:ascii="TH SarabunPSK" w:eastAsia="Times New Roman" w:hAnsi="TH SarabunPSK" w:cs="TH SarabunPSK"/>
          <w:sz w:val="28"/>
          <w:cs/>
        </w:rPr>
        <w:t>แบบสอบถามปลายเปิด ข้อเสนอแนะ/ความคิดเห็นอื่นๆ (ถ้ามี)</w:t>
      </w:r>
    </w:p>
    <w:p w14:paraId="6ADE8FFF" w14:textId="0466FA7B" w:rsidR="002B559F" w:rsidRPr="00031144" w:rsidRDefault="002B559F" w:rsidP="002B559F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031144">
        <w:rPr>
          <w:rFonts w:ascii="TH SarabunPSK" w:eastAsia="Times New Roman" w:hAnsi="TH SarabunPSK" w:cs="TH SarabunPSK"/>
          <w:b/>
          <w:bCs/>
          <w:sz w:val="28"/>
          <w:cs/>
        </w:rPr>
        <w:t>สถิติที่ใช้ในการทดสอบสมมติฐาน ได้แก่</w:t>
      </w:r>
      <w:r w:rsidRPr="00031144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</w:p>
    <w:p w14:paraId="77471561" w14:textId="77777777" w:rsidR="002B559F" w:rsidRPr="00031144" w:rsidRDefault="002B559F" w:rsidP="002B559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031144">
        <w:rPr>
          <w:rFonts w:ascii="TH SarabunPSK" w:hAnsi="TH SarabunPSK" w:cs="TH SarabunPSK"/>
          <w:sz w:val="28"/>
        </w:rPr>
        <w:t xml:space="preserve">              </w:t>
      </w:r>
      <w:bookmarkStart w:id="6" w:name="_Hlk144416779"/>
      <w:r w:rsidRPr="00031144">
        <w:rPr>
          <w:rFonts w:ascii="TH SarabunPSK" w:hAnsi="TH SarabunPSK" w:cs="TH SarabunPSK"/>
          <w:sz w:val="28"/>
          <w:cs/>
        </w:rPr>
        <w:t xml:space="preserve">สมมุติฐานที่ </w:t>
      </w:r>
      <w:r w:rsidRPr="00031144">
        <w:rPr>
          <w:rFonts w:ascii="TH SarabunPSK" w:hAnsi="TH SarabunPSK" w:cs="TH SarabunPSK"/>
          <w:sz w:val="28"/>
        </w:rPr>
        <w:t xml:space="preserve">1 </w:t>
      </w:r>
      <w:bookmarkEnd w:id="6"/>
      <w:r w:rsidRPr="00031144">
        <w:rPr>
          <w:rFonts w:ascii="TH SarabunPSK" w:hAnsi="TH SarabunPSK" w:cs="TH SarabunPSK"/>
          <w:sz w:val="28"/>
          <w:cs/>
        </w:rPr>
        <w:t xml:space="preserve">ปัจจัยส่วนบุคคลที่แตกต่างกันมีผลต่อการตัดสินใจเลือกใช้บริการโรงพยาบาลส่งเสริมสุขภาพตำบลศรีสุขสำราญ อำเภออุบลรัตน์ จังหวัดขอนแก่นสถิติวิเคราะห์ </w:t>
      </w:r>
      <w:r w:rsidRPr="00031144">
        <w:rPr>
          <w:rFonts w:ascii="TH SarabunPSK" w:hAnsi="TH SarabunPSK" w:cs="TH SarabunPSK"/>
          <w:sz w:val="28"/>
        </w:rPr>
        <w:t xml:space="preserve">Independent Sample (t-test) </w:t>
      </w:r>
      <w:r w:rsidRPr="00031144">
        <w:rPr>
          <w:rFonts w:ascii="TH SarabunPSK" w:hAnsi="TH SarabunPSK" w:cs="TH SarabunPSK"/>
          <w:sz w:val="28"/>
          <w:cs/>
        </w:rPr>
        <w:t>ที่ระดับความเชื่อมั่น 95% เพื่อเปรียบเทียบความแตกต่างของค่าเฉลี่ยข้อมูลปัจจัยส่วนบุคคลที่แตกต่างกัน และสถิติวิเคราะห์ความแปรปรวนทางเดียว (</w:t>
      </w:r>
      <w:r w:rsidRPr="00031144">
        <w:rPr>
          <w:rFonts w:ascii="TH SarabunPSK" w:hAnsi="TH SarabunPSK" w:cs="TH SarabunPSK"/>
          <w:sz w:val="28"/>
        </w:rPr>
        <w:t xml:space="preserve">One-Way ANOVA : F-test) </w:t>
      </w:r>
      <w:r w:rsidRPr="00031144">
        <w:rPr>
          <w:rFonts w:ascii="TH SarabunPSK" w:hAnsi="TH SarabunPSK" w:cs="TH SarabunPSK"/>
          <w:sz w:val="28"/>
          <w:cs/>
        </w:rPr>
        <w:t>ถ้าพบความแตกต่างอย่างมีนัยสำคัญทางสถิติที่ระดับความเชื่อมั่น 95% จะทำการทดสอบเป็นรายคู่โดยใช้ จะทำการทดสอบเป็นรายคู่โดยวิธีของเชฟ</w:t>
      </w:r>
      <w:proofErr w:type="spellStart"/>
      <w:r w:rsidRPr="00031144">
        <w:rPr>
          <w:rFonts w:ascii="TH SarabunPSK" w:hAnsi="TH SarabunPSK" w:cs="TH SarabunPSK"/>
          <w:sz w:val="28"/>
          <w:cs/>
        </w:rPr>
        <w:t>เฟ่</w:t>
      </w:r>
      <w:proofErr w:type="spellEnd"/>
      <w:r w:rsidRPr="00031144">
        <w:rPr>
          <w:rFonts w:ascii="TH SarabunPSK" w:hAnsi="TH SarabunPSK" w:cs="TH SarabunPSK"/>
          <w:sz w:val="28"/>
          <w:cs/>
        </w:rPr>
        <w:t xml:space="preserve"> (</w:t>
      </w:r>
      <w:r w:rsidRPr="00031144">
        <w:rPr>
          <w:rFonts w:ascii="TH SarabunPSK" w:hAnsi="TH SarabunPSK" w:cs="TH SarabunPSK"/>
          <w:sz w:val="28"/>
        </w:rPr>
        <w:t xml:space="preserve">Scheffe) </w:t>
      </w:r>
      <w:r w:rsidRPr="00031144">
        <w:rPr>
          <w:rFonts w:ascii="TH SarabunPSK" w:hAnsi="TH SarabunPSK" w:cs="TH SarabunPSK"/>
          <w:sz w:val="28"/>
          <w:cs/>
        </w:rPr>
        <w:t xml:space="preserve">เพื่อวิเคราะห์ความแตกต่างอีกชั้นหนึ่ง  </w:t>
      </w:r>
    </w:p>
    <w:p w14:paraId="4E4D81FD" w14:textId="4FC2C363" w:rsidR="00BF79DE" w:rsidRPr="00031144" w:rsidRDefault="002B559F" w:rsidP="002B559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031144">
        <w:rPr>
          <w:rFonts w:ascii="TH SarabunPSK" w:hAnsi="TH SarabunPSK" w:cs="TH SarabunPSK"/>
          <w:sz w:val="28"/>
          <w:cs/>
        </w:rPr>
        <w:t xml:space="preserve">             สมมุติฐานที่ </w:t>
      </w:r>
      <w:r w:rsidRPr="00031144">
        <w:rPr>
          <w:rFonts w:ascii="TH SarabunPSK" w:hAnsi="TH SarabunPSK" w:cs="TH SarabunPSK"/>
          <w:sz w:val="28"/>
        </w:rPr>
        <w:t xml:space="preserve">2 </w:t>
      </w:r>
      <w:r w:rsidRPr="00031144">
        <w:rPr>
          <w:rFonts w:ascii="TH SarabunPSK" w:hAnsi="TH SarabunPSK" w:cs="TH SarabunPSK"/>
          <w:sz w:val="28"/>
          <w:cs/>
        </w:rPr>
        <w:t>ปัจจัยคุณภาพบริการด้านใดบ้างที่ส่งผลต่อการตัดสินใจเลือกใช้บริการโรงพยาบาลส่งเสริมสุขภาพตำบลศรีสุขสำราญ อำเภออุบลรัตน์ จังหวัดขอนแก่น ใช้สถิติทดสอบ การวิเคราะห์การถดถอยพหุคูณ (</w:t>
      </w:r>
      <w:r w:rsidRPr="00031144">
        <w:rPr>
          <w:rFonts w:ascii="TH SarabunPSK" w:hAnsi="TH SarabunPSK" w:cs="TH SarabunPSK"/>
          <w:sz w:val="28"/>
        </w:rPr>
        <w:t xml:space="preserve">Multiple Regression Analysis) </w:t>
      </w:r>
      <w:r w:rsidRPr="00031144">
        <w:rPr>
          <w:rFonts w:ascii="TH SarabunPSK" w:hAnsi="TH SarabunPSK" w:cs="TH SarabunPSK"/>
          <w:sz w:val="28"/>
          <w:cs/>
        </w:rPr>
        <w:t xml:space="preserve">โดยวิธีวิเคราะห์การถดถอยพหุคูณแบบด้วยเทคนิค </w:t>
      </w:r>
      <w:r w:rsidRPr="00031144">
        <w:rPr>
          <w:rFonts w:ascii="TH SarabunPSK" w:hAnsi="TH SarabunPSK" w:cs="TH SarabunPSK"/>
          <w:sz w:val="28"/>
        </w:rPr>
        <w:t xml:space="preserve">Enter </w:t>
      </w:r>
      <w:r w:rsidRPr="00031144">
        <w:rPr>
          <w:rFonts w:ascii="TH SarabunPSK" w:hAnsi="TH SarabunPSK" w:cs="TH SarabunPSK"/>
          <w:sz w:val="28"/>
          <w:cs/>
        </w:rPr>
        <w:t>เพื่อพิจารณาว่าการพยากรณ์</w:t>
      </w:r>
      <w:r w:rsidRPr="00031144">
        <w:rPr>
          <w:rFonts w:ascii="TH SarabunPSK" w:eastAsia="Times New Roman" w:hAnsi="TH SarabunPSK" w:cs="TH SarabunPSK"/>
          <w:sz w:val="28"/>
        </w:rPr>
        <w:t xml:space="preserve"> </w:t>
      </w:r>
      <w:r w:rsidRPr="00031144">
        <w:rPr>
          <w:rFonts w:ascii="TH SarabunPSK" w:eastAsia="Times New Roman" w:hAnsi="TH SarabunPSK" w:cs="TH SarabunPSK"/>
          <w:sz w:val="28"/>
          <w:cs/>
        </w:rPr>
        <w:t>คุณภาพบริการที่ส่งผลต่อการตัดสินใจเลือกใช้บริการโรงพยาบาลส่งเสริมสุขภาพตำบลศรีสุขสำราญ อำเภออุบลรัตน์ จังหวัดขอนแก่น</w:t>
      </w:r>
    </w:p>
    <w:p w14:paraId="7A243B54" w14:textId="77777777" w:rsidR="00327A2C" w:rsidRPr="00031144" w:rsidRDefault="00327A2C" w:rsidP="002B559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0E80A95F" w14:textId="77777777" w:rsidR="00BF79DE" w:rsidRPr="00031144" w:rsidRDefault="00BF79DE" w:rsidP="00BF79D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031144">
        <w:rPr>
          <w:rFonts w:ascii="TH SarabunPSK" w:eastAsia="Times New Roman" w:hAnsi="TH SarabunPSK" w:cs="TH SarabunPSK"/>
          <w:b/>
          <w:bCs/>
          <w:sz w:val="28"/>
          <w:cs/>
        </w:rPr>
        <w:t>สรุปการวิจัย</w:t>
      </w:r>
    </w:p>
    <w:p w14:paraId="70ED396E" w14:textId="3E9C0ED0" w:rsidR="008D1F9A" w:rsidRPr="00031144" w:rsidRDefault="00BF79DE" w:rsidP="008D1F9A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-Bold" w:hAnsi="TH SarabunPSK" w:cs="TH SarabunPSK"/>
          <w:sz w:val="28"/>
        </w:rPr>
      </w:pPr>
      <w:r w:rsidRPr="00031144">
        <w:rPr>
          <w:rFonts w:ascii="TH SarabunPSK" w:eastAsia="Times New Roman" w:hAnsi="TH SarabunPSK" w:cs="TH SarabunPSK"/>
          <w:sz w:val="28"/>
        </w:rPr>
        <w:t xml:space="preserve">            </w:t>
      </w:r>
      <w:r w:rsidR="008D1F9A" w:rsidRPr="00031144">
        <w:rPr>
          <w:rFonts w:ascii="TH SarabunPSK" w:eastAsia="Cordia New" w:hAnsi="TH SarabunPSK" w:cs="TH SarabunPSK"/>
          <w:sz w:val="28"/>
          <w:cs/>
        </w:rPr>
        <w:t xml:space="preserve">ข้อมูลทั่วไปของผู้ตอบแบบสอบถาม พบว่า </w:t>
      </w:r>
      <w:r w:rsidR="008D1F9A" w:rsidRPr="00031144">
        <w:rPr>
          <w:rFonts w:ascii="TH SarabunPSK" w:eastAsia="CordiaNew-Bold" w:hAnsi="TH SarabunPSK" w:cs="TH SarabunPSK"/>
          <w:sz w:val="28"/>
          <w:cs/>
        </w:rPr>
        <w:t xml:space="preserve">ส่วนใหญ่เป็นเพศหญิง จำนวน 244 คน คิดเป็นร้อยละ 62.40 และ เพศชาย จำนวน </w:t>
      </w:r>
      <w:r w:rsidR="008D1F9A" w:rsidRPr="00031144">
        <w:rPr>
          <w:rFonts w:ascii="TH SarabunPSK" w:eastAsia="CordiaNew-Bold" w:hAnsi="TH SarabunPSK" w:cs="TH SarabunPSK"/>
          <w:sz w:val="28"/>
        </w:rPr>
        <w:t>147</w:t>
      </w:r>
      <w:r w:rsidR="008D1F9A" w:rsidRPr="00031144">
        <w:rPr>
          <w:rFonts w:ascii="TH SarabunPSK" w:eastAsia="CordiaNew-Bold" w:hAnsi="TH SarabunPSK" w:cs="TH SarabunPSK"/>
          <w:sz w:val="28"/>
          <w:cs/>
        </w:rPr>
        <w:t xml:space="preserve"> คน คิดเป็นร้อยละ </w:t>
      </w:r>
      <w:r w:rsidR="008D1F9A" w:rsidRPr="00031144">
        <w:rPr>
          <w:rFonts w:ascii="TH SarabunPSK" w:eastAsia="CordiaNew-Bold" w:hAnsi="TH SarabunPSK" w:cs="TH SarabunPSK"/>
          <w:sz w:val="28"/>
        </w:rPr>
        <w:t>37.60</w:t>
      </w:r>
      <w:r w:rsidR="008D1F9A" w:rsidRPr="00031144">
        <w:rPr>
          <w:rFonts w:ascii="TH SarabunPSK" w:eastAsia="CordiaNew-Bold" w:hAnsi="TH SarabunPSK" w:cs="TH SarabunPSK"/>
          <w:sz w:val="28"/>
          <w:cs/>
        </w:rPr>
        <w:t xml:space="preserve"> กลุ่มตัวอย่างส่วนใหญ่อายุมากกว่า 51 ปี จำนวน 132</w:t>
      </w:r>
      <w:r w:rsidR="008D1F9A" w:rsidRPr="00031144">
        <w:rPr>
          <w:rFonts w:ascii="TH SarabunPSK" w:eastAsia="CordiaNew-Bold" w:hAnsi="TH SarabunPSK" w:cs="TH SarabunPSK"/>
          <w:sz w:val="28"/>
        </w:rPr>
        <w:t xml:space="preserve"> </w:t>
      </w:r>
      <w:r w:rsidR="008D1F9A" w:rsidRPr="00031144">
        <w:rPr>
          <w:rFonts w:ascii="TH SarabunPSK" w:eastAsia="CordiaNew-Bold" w:hAnsi="TH SarabunPSK" w:cs="TH SarabunPSK"/>
          <w:sz w:val="28"/>
          <w:cs/>
        </w:rPr>
        <w:t xml:space="preserve">คน คิดเป็นร้อยละ 33.80 รองลงมา 41 - 50 ปี จำนวน </w:t>
      </w:r>
      <w:r w:rsidR="008D1F9A" w:rsidRPr="00031144">
        <w:rPr>
          <w:rFonts w:ascii="TH SarabunPSK" w:eastAsia="CordiaNew-Bold" w:hAnsi="TH SarabunPSK" w:cs="TH SarabunPSK"/>
          <w:sz w:val="28"/>
        </w:rPr>
        <w:t xml:space="preserve">104 </w:t>
      </w:r>
      <w:r w:rsidR="008D1F9A" w:rsidRPr="00031144">
        <w:rPr>
          <w:rFonts w:ascii="TH SarabunPSK" w:eastAsia="CordiaNew-Bold" w:hAnsi="TH SarabunPSK" w:cs="TH SarabunPSK"/>
          <w:sz w:val="28"/>
          <w:cs/>
        </w:rPr>
        <w:t>คน</w:t>
      </w:r>
      <w:r w:rsidR="008D1F9A" w:rsidRPr="00031144">
        <w:rPr>
          <w:rFonts w:ascii="TH SarabunPSK" w:eastAsia="CordiaNew-Bold" w:hAnsi="TH SarabunPSK" w:cs="TH SarabunPSK"/>
          <w:sz w:val="28"/>
        </w:rPr>
        <w:t xml:space="preserve"> </w:t>
      </w:r>
      <w:r w:rsidR="008D1F9A" w:rsidRPr="00031144">
        <w:rPr>
          <w:rFonts w:ascii="TH SarabunPSK" w:eastAsia="CordiaNew-Bold" w:hAnsi="TH SarabunPSK" w:cs="TH SarabunPSK"/>
          <w:sz w:val="28"/>
          <w:cs/>
        </w:rPr>
        <w:t xml:space="preserve">คิดเป็นร้อยละ </w:t>
      </w:r>
      <w:r w:rsidR="008D1F9A" w:rsidRPr="00031144">
        <w:rPr>
          <w:rFonts w:ascii="TH SarabunPSK" w:eastAsia="CordiaNew-Bold" w:hAnsi="TH SarabunPSK" w:cs="TH SarabunPSK"/>
          <w:sz w:val="28"/>
        </w:rPr>
        <w:t xml:space="preserve">26.60 </w:t>
      </w:r>
      <w:r w:rsidR="008D1F9A" w:rsidRPr="00031144">
        <w:rPr>
          <w:rFonts w:ascii="TH SarabunPSK" w:eastAsia="CordiaNew-Bold" w:hAnsi="TH SarabunPSK" w:cs="TH SarabunPSK"/>
          <w:sz w:val="28"/>
          <w:cs/>
        </w:rPr>
        <w:t>ระดับการศึกษา ส่วนใหญ่ ต่ำกว่าปริญญาตรี จำนวน 256</w:t>
      </w:r>
      <w:r w:rsidR="008D1F9A" w:rsidRPr="00031144">
        <w:rPr>
          <w:rFonts w:ascii="TH SarabunPSK" w:eastAsia="CordiaNew-Bold" w:hAnsi="TH SarabunPSK" w:cs="TH SarabunPSK"/>
          <w:sz w:val="28"/>
        </w:rPr>
        <w:t xml:space="preserve"> </w:t>
      </w:r>
      <w:r w:rsidR="008D1F9A" w:rsidRPr="00031144">
        <w:rPr>
          <w:rFonts w:ascii="TH SarabunPSK" w:eastAsia="CordiaNew-Bold" w:hAnsi="TH SarabunPSK" w:cs="TH SarabunPSK"/>
          <w:sz w:val="28"/>
          <w:cs/>
        </w:rPr>
        <w:t>คน คิดเป็นร้อยละ 65.50 ระดับปริญญาตรีหรือสูงกว่า จำนวน 135</w:t>
      </w:r>
      <w:r w:rsidR="008D1F9A" w:rsidRPr="00031144">
        <w:rPr>
          <w:rFonts w:ascii="TH SarabunPSK" w:eastAsia="CordiaNew-Bold" w:hAnsi="TH SarabunPSK" w:cs="TH SarabunPSK"/>
          <w:sz w:val="28"/>
        </w:rPr>
        <w:t xml:space="preserve"> </w:t>
      </w:r>
      <w:r w:rsidR="008D1F9A" w:rsidRPr="00031144">
        <w:rPr>
          <w:rFonts w:ascii="TH SarabunPSK" w:eastAsia="CordiaNew-Bold" w:hAnsi="TH SarabunPSK" w:cs="TH SarabunPSK"/>
          <w:sz w:val="28"/>
          <w:cs/>
        </w:rPr>
        <w:t>คน คิดเป็นร้อยละ 34.50 ตามลำดับ</w:t>
      </w:r>
    </w:p>
    <w:p w14:paraId="57C1148A" w14:textId="77777777" w:rsidR="008D1F9A" w:rsidRPr="00031144" w:rsidRDefault="008D1F9A" w:rsidP="008D1F9A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31144">
        <w:rPr>
          <w:rFonts w:ascii="TH SarabunPSK" w:eastAsia="CordiaNew-Bold" w:hAnsi="TH SarabunPSK" w:cs="TH SarabunPSK"/>
          <w:sz w:val="28"/>
          <w:cs/>
        </w:rPr>
        <w:tab/>
        <w:t>อาชีพ ส่วนใหญ่ แม่บ้าน/พ่อบ้าน/เกษตรกร จำนวน 136 คน คิดเป็นร้อยละ 34.80 รองลงมา</w:t>
      </w:r>
      <w:r w:rsidRPr="00031144">
        <w:rPr>
          <w:rFonts w:ascii="TH SarabunPSK" w:eastAsia="CordiaNew-Bold" w:hAnsi="TH SarabunPSK" w:cs="TH SarabunPSK"/>
          <w:sz w:val="28"/>
        </w:rPr>
        <w:t xml:space="preserve"> </w:t>
      </w:r>
      <w:r w:rsidRPr="00031144">
        <w:rPr>
          <w:rFonts w:ascii="TH SarabunPSK" w:eastAsia="CordiaNew-Bold" w:hAnsi="TH SarabunPSK" w:cs="TH SarabunPSK"/>
          <w:sz w:val="28"/>
          <w:cs/>
        </w:rPr>
        <w:t>พนักงานรัฐวิสาหกิจ/ข้าราชการ จำนวน 78 คน คิดเป็นร้อยละ 19.90 และลูกจ้าง/พนักงานเอกชน จำนวน 68 คน คิดเป็นร้อยละ 17.40</w:t>
      </w:r>
      <w:r w:rsidRPr="00031144">
        <w:rPr>
          <w:rFonts w:ascii="TH SarabunPSK" w:eastAsia="CordiaNew-Bold" w:hAnsi="TH SarabunPSK" w:cs="TH SarabunPSK"/>
          <w:sz w:val="28"/>
        </w:rPr>
        <w:t xml:space="preserve"> </w:t>
      </w:r>
      <w:r w:rsidRPr="00031144">
        <w:rPr>
          <w:rFonts w:ascii="TH SarabunPSK" w:eastAsia="CordiaNew-Bold" w:hAnsi="TH SarabunPSK" w:cs="TH SarabunPSK"/>
          <w:sz w:val="28"/>
          <w:cs/>
        </w:rPr>
        <w:t xml:space="preserve">ระดับ รายได้ ต่ำกว่า </w:t>
      </w:r>
      <w:r w:rsidRPr="00031144">
        <w:rPr>
          <w:rFonts w:ascii="TH SarabunPSK" w:eastAsia="CordiaNew-Bold" w:hAnsi="TH SarabunPSK" w:cs="TH SarabunPSK"/>
          <w:sz w:val="28"/>
        </w:rPr>
        <w:t xml:space="preserve">10,000 </w:t>
      </w:r>
      <w:r w:rsidRPr="00031144">
        <w:rPr>
          <w:rFonts w:ascii="TH SarabunPSK" w:eastAsia="CordiaNew-Bold" w:hAnsi="TH SarabunPSK" w:cs="TH SarabunPSK"/>
          <w:sz w:val="28"/>
          <w:cs/>
        </w:rPr>
        <w:t>บาท</w:t>
      </w:r>
      <w:r w:rsidRPr="00031144">
        <w:rPr>
          <w:rFonts w:ascii="TH SarabunPSK" w:eastAsia="CordiaNew-Bold" w:hAnsi="TH SarabunPSK" w:cs="TH SarabunPSK"/>
          <w:sz w:val="28"/>
        </w:rPr>
        <w:t xml:space="preserve"> </w:t>
      </w:r>
      <w:r w:rsidRPr="00031144">
        <w:rPr>
          <w:rFonts w:ascii="TH SarabunPSK" w:eastAsia="CordiaNew-Bold" w:hAnsi="TH SarabunPSK" w:cs="TH SarabunPSK"/>
          <w:sz w:val="28"/>
          <w:cs/>
        </w:rPr>
        <w:t>จำนวน 209 คน คิดเป็นร้อยละ 53.50 รองลงมา</w:t>
      </w:r>
      <w:r w:rsidRPr="00031144">
        <w:rPr>
          <w:rFonts w:ascii="TH SarabunPSK" w:eastAsia="CordiaNew-Bold" w:hAnsi="TH SarabunPSK" w:cs="TH SarabunPSK"/>
          <w:sz w:val="28"/>
        </w:rPr>
        <w:t xml:space="preserve"> </w:t>
      </w:r>
      <w:r w:rsidRPr="00031144">
        <w:rPr>
          <w:rFonts w:ascii="TH SarabunPSK" w:eastAsia="Times New Roman" w:hAnsi="TH SarabunPSK" w:cs="TH SarabunPSK"/>
          <w:sz w:val="28"/>
        </w:rPr>
        <w:t>10,001 – 20,000</w:t>
      </w:r>
      <w:r w:rsidRPr="00031144">
        <w:rPr>
          <w:rFonts w:ascii="TH SarabunPSK" w:eastAsia="Times New Roman" w:hAnsi="TH SarabunPSK" w:cs="TH SarabunPSK"/>
          <w:sz w:val="28"/>
          <w:cs/>
        </w:rPr>
        <w:t xml:space="preserve"> บาท</w:t>
      </w:r>
      <w:r w:rsidRPr="00031144">
        <w:rPr>
          <w:rFonts w:ascii="TH SarabunPSK" w:eastAsia="CordiaNew-Bold" w:hAnsi="TH SarabunPSK" w:cs="TH SarabunPSK"/>
          <w:sz w:val="28"/>
          <w:cs/>
        </w:rPr>
        <w:t xml:space="preserve"> จำนวน 113 คน คิดเป็นร้อยละ 28.90 และ สถานภาพสมรส จำนวน 245 คน คิดเป็นร้อยละ 62.70 รองลงมา</w:t>
      </w:r>
      <w:r w:rsidRPr="00031144">
        <w:rPr>
          <w:rFonts w:ascii="TH SarabunPSK" w:eastAsia="CordiaNew-Bold" w:hAnsi="TH SarabunPSK" w:cs="TH SarabunPSK"/>
          <w:sz w:val="28"/>
        </w:rPr>
        <w:t xml:space="preserve"> </w:t>
      </w:r>
      <w:r w:rsidRPr="00031144">
        <w:rPr>
          <w:rFonts w:ascii="TH SarabunPSK" w:eastAsia="CordiaNew-Bold" w:hAnsi="TH SarabunPSK" w:cs="TH SarabunPSK"/>
          <w:sz w:val="28"/>
          <w:cs/>
        </w:rPr>
        <w:t xml:space="preserve">โสด จำนวน 94 คน คิดเป็นร้อยละ 24.00 </w:t>
      </w:r>
      <w:r w:rsidRPr="00031144">
        <w:rPr>
          <w:rFonts w:ascii="TH SarabunPSK" w:hAnsi="TH SarabunPSK" w:cs="TH SarabunPSK"/>
          <w:sz w:val="28"/>
          <w:cs/>
        </w:rPr>
        <w:t>ตามลำดับ</w:t>
      </w:r>
    </w:p>
    <w:p w14:paraId="315F6A56" w14:textId="3DB93571" w:rsidR="004F775C" w:rsidRPr="00031144" w:rsidRDefault="004F775C" w:rsidP="004F775C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031144">
        <w:rPr>
          <w:rFonts w:ascii="TH SarabunPSK" w:eastAsia="Cordia New" w:hAnsi="TH SarabunPSK" w:cs="TH SarabunPSK"/>
          <w:sz w:val="28"/>
          <w:cs/>
        </w:rPr>
        <w:t xml:space="preserve">           </w:t>
      </w:r>
      <w:r w:rsidRPr="00031144">
        <w:rPr>
          <w:rFonts w:ascii="TH SarabunPSK" w:eastAsia="Cordia New" w:hAnsi="TH SarabunPSK" w:cs="TH SarabunPSK"/>
          <w:sz w:val="28"/>
        </w:rPr>
        <w:t xml:space="preserve">1. </w:t>
      </w:r>
      <w:r w:rsidRPr="00031144">
        <w:rPr>
          <w:rFonts w:ascii="TH SarabunPSK" w:eastAsia="Cordia New" w:hAnsi="TH SarabunPSK" w:cs="TH SarabunPSK"/>
          <w:sz w:val="28"/>
          <w:cs/>
        </w:rPr>
        <w:t>คุณภาพบริการโรงพยาบาลส่งเสริมสุขภาพตำบลศรีสุขสำราญ อำเภออุบลรัตน์ จังหวัดขอนแก่น</w:t>
      </w:r>
      <w:r w:rsidRPr="00031144">
        <w:rPr>
          <w:rFonts w:ascii="TH SarabunPSK" w:eastAsia="Calibri" w:hAnsi="TH SarabunPSK" w:cs="TH SarabunPSK"/>
          <w:sz w:val="28"/>
        </w:rPr>
        <w:t xml:space="preserve"> </w:t>
      </w:r>
      <w:r w:rsidRPr="00031144">
        <w:rPr>
          <w:rFonts w:ascii="TH SarabunPSK" w:eastAsia="CordiaNew-Bold" w:hAnsi="TH SarabunPSK" w:cs="TH SarabunPSK"/>
          <w:sz w:val="28"/>
          <w:cs/>
        </w:rPr>
        <w:t>อยู่ในระดับมาก เมื่อพิจารณารายด้านที่มีค่าเฉลี่ยสูงสุด 3 อันดับ พบว่า ด้านความเข้าใจและเห็นอกเห็นใจ มีค่าเฉลี่ยสูงสุด รองลงมาคือ ด้านความเป็นรูปธรรมของบริการ และ</w:t>
      </w:r>
      <w:r w:rsidRPr="00031144">
        <w:rPr>
          <w:rFonts w:ascii="TH SarabunPSK" w:eastAsia="Calibri" w:hAnsi="TH SarabunPSK" w:cs="TH SarabunPSK"/>
          <w:sz w:val="28"/>
          <w:cs/>
        </w:rPr>
        <w:t xml:space="preserve">ด้านการให้ความเชื่อมั่นต่อลูกค้า </w:t>
      </w:r>
    </w:p>
    <w:p w14:paraId="347F2D7A" w14:textId="77777777" w:rsidR="004F775C" w:rsidRPr="00031144" w:rsidRDefault="004F775C" w:rsidP="004F775C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031144">
        <w:rPr>
          <w:rFonts w:ascii="TH SarabunPSK" w:eastAsia="Cordia New" w:hAnsi="TH SarabunPSK" w:cs="TH SarabunPSK"/>
          <w:sz w:val="28"/>
          <w:cs/>
        </w:rPr>
        <w:tab/>
        <w:t xml:space="preserve"> การตัดสินใจเลือกใช้บริการโรงพยาบาลส่งเสริมสุขภาพตำบลศรีสุขสำราญ อำเภออุบลรัตน์ จังหวัดขอนแก่น</w:t>
      </w:r>
      <w:r w:rsidRPr="00031144">
        <w:rPr>
          <w:rFonts w:ascii="TH SarabunPSK" w:eastAsia="Calibri" w:hAnsi="TH SarabunPSK" w:cs="TH SarabunPSK"/>
          <w:sz w:val="28"/>
          <w:cs/>
        </w:rPr>
        <w:t xml:space="preserve"> </w:t>
      </w:r>
      <w:r w:rsidRPr="00031144">
        <w:rPr>
          <w:rFonts w:ascii="TH SarabunPSK" w:eastAsia="CordiaNew-Bold" w:hAnsi="TH SarabunPSK" w:cs="TH SarabunPSK"/>
          <w:sz w:val="28"/>
          <w:cs/>
        </w:rPr>
        <w:t>อยู่ในระดับมาก เมื่อพิจารณารายด้านที่มีค่าเฉลี่ยสูงสุด 3 อันดับ พบว่า ด้านการตัดสินใจบริการ มีค่าเฉลี่ยสูงสุด รองลงมาคือ ด้านพฤติกรรมภายหลังการบริการ และ</w:t>
      </w:r>
      <w:r w:rsidRPr="00031144">
        <w:rPr>
          <w:rFonts w:ascii="TH SarabunPSK" w:eastAsia="Calibri" w:hAnsi="TH SarabunPSK" w:cs="TH SarabunPSK"/>
          <w:sz w:val="28"/>
          <w:cs/>
        </w:rPr>
        <w:t>ด้านการรับรู้ถึงปัญหาที่เกิดขึ้น</w:t>
      </w:r>
      <w:r w:rsidRPr="00031144">
        <w:rPr>
          <w:rFonts w:ascii="TH SarabunPSK" w:eastAsia="CordiaNew-Bold" w:hAnsi="TH SarabunPSK" w:cs="TH SarabunPSK"/>
          <w:sz w:val="28"/>
          <w:cs/>
        </w:rPr>
        <w:t xml:space="preserve"> </w:t>
      </w:r>
    </w:p>
    <w:p w14:paraId="0E006FB3" w14:textId="28BB0A44" w:rsidR="004F775C" w:rsidRDefault="004F775C" w:rsidP="004F775C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031144">
        <w:rPr>
          <w:rFonts w:ascii="TH SarabunPSK" w:eastAsia="Calibri" w:hAnsi="TH SarabunPSK" w:cs="TH SarabunPSK"/>
          <w:sz w:val="28"/>
          <w:cs/>
        </w:rPr>
        <w:tab/>
        <w:t>2.</w:t>
      </w:r>
      <w:r w:rsidRPr="00031144">
        <w:rPr>
          <w:rFonts w:ascii="TH SarabunPSK" w:eastAsia="CordiaNew-Bold" w:hAnsi="TH SarabunPSK" w:cs="TH SarabunPSK"/>
          <w:sz w:val="28"/>
        </w:rPr>
        <w:t xml:space="preserve"> </w:t>
      </w:r>
      <w:r w:rsidRPr="00031144">
        <w:rPr>
          <w:rFonts w:ascii="TH SarabunPSK" w:eastAsia="Cordia New" w:hAnsi="TH SarabunPSK" w:cs="TH SarabunPSK"/>
          <w:sz w:val="28"/>
          <w:cs/>
        </w:rPr>
        <w:t>การเปรียบเทียบการตัดสินใจเลือกใช้บริการโรงพยาบาลส่งเสริมสุขภาพตำบลศรีสุขสำราญ อำเภออุบลรัตน์ จังหวัดขอนแก่น จำแนกตามเพศ อายุ ระดับการศึกษา อาชีพ รายได้เฉลี่ยต่อเดือนโดยรวมไม่แตกต่างกันและจำแนกตาม</w:t>
      </w:r>
      <w:r w:rsidRPr="00031144">
        <w:rPr>
          <w:rFonts w:ascii="TH SarabunPSK" w:eastAsia="Cordia New" w:hAnsi="TH SarabunPSK" w:cs="TH SarabunPSK"/>
          <w:sz w:val="28"/>
          <w:cs/>
        </w:rPr>
        <w:lastRenderedPageBreak/>
        <w:t>สถานภาพ โดยรวม แตกต่างกัน อย่างมีนัยสำคัญทางสถิติที่   ระดับ .05</w:t>
      </w:r>
    </w:p>
    <w:p w14:paraId="2A85A068" w14:textId="77777777" w:rsidR="00DB1936" w:rsidRPr="00031144" w:rsidRDefault="00DB1936" w:rsidP="004F775C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thaiDistribute"/>
        <w:rPr>
          <w:rFonts w:ascii="TH SarabunPSK" w:eastAsia="Cordia New" w:hAnsi="TH SarabunPSK" w:cs="TH SarabunPSK"/>
          <w:sz w:val="28"/>
          <w:cs/>
        </w:rPr>
      </w:pPr>
    </w:p>
    <w:p w14:paraId="41C9D95A" w14:textId="77777777" w:rsidR="004F775C" w:rsidRPr="00031144" w:rsidRDefault="004F775C" w:rsidP="004F775C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031144">
        <w:rPr>
          <w:rFonts w:ascii="TH SarabunPSK" w:eastAsia="Cordia New" w:hAnsi="TH SarabunPSK" w:cs="TH SarabunPSK"/>
          <w:sz w:val="28"/>
        </w:rPr>
        <w:tab/>
        <w:t>3.</w:t>
      </w:r>
      <w:r w:rsidRPr="00031144">
        <w:rPr>
          <w:rFonts w:ascii="TH SarabunPSK" w:eastAsia="Cordia New" w:hAnsi="TH SarabunPSK" w:cs="TH SarabunPSK"/>
          <w:sz w:val="28"/>
          <w:cs/>
        </w:rPr>
        <w:tab/>
        <w:t>การวิเคราะห์ถดถอยพหุคูณพบว่า ตัวแปรอิสระทั้ง 5</w:t>
      </w:r>
      <w:r w:rsidRPr="00031144">
        <w:rPr>
          <w:rFonts w:ascii="TH SarabunPSK" w:eastAsia="Cordia New" w:hAnsi="TH SarabunPSK" w:cs="TH SarabunPSK"/>
          <w:sz w:val="28"/>
        </w:rPr>
        <w:t xml:space="preserve"> </w:t>
      </w:r>
      <w:r w:rsidRPr="00031144">
        <w:rPr>
          <w:rFonts w:ascii="TH SarabunPSK" w:eastAsia="Cordia New" w:hAnsi="TH SarabunPSK" w:cs="TH SarabunPSK"/>
          <w:sz w:val="28"/>
          <w:cs/>
        </w:rPr>
        <w:t>ตัว ร่วมกันอธิบายปัจจัยคุณภาพบริการที่ส่งผลต่อการตัดสินใจเลือกใช้บริการโรงพยาบาลส่งเสริมสุขภาพตำบลศรีสุขสำราญ อำเภออุบลรัตน์ จังหวัดขอนแก่น ได้ร้อยละ 82</w:t>
      </w:r>
      <w:r w:rsidRPr="00031144">
        <w:rPr>
          <w:rFonts w:ascii="TH SarabunPSK" w:eastAsia="Cordia New" w:hAnsi="TH SarabunPSK" w:cs="TH SarabunPSK"/>
          <w:sz w:val="28"/>
        </w:rPr>
        <w:t xml:space="preserve">.50 </w:t>
      </w:r>
      <w:r w:rsidRPr="00031144">
        <w:rPr>
          <w:rFonts w:ascii="TH SarabunPSK" w:eastAsia="Cordia New" w:hAnsi="TH SarabunPSK" w:cs="TH SarabunPSK"/>
          <w:sz w:val="28"/>
          <w:cs/>
        </w:rPr>
        <w:t xml:space="preserve">โดยพบว่า ปัจจัยคุณภาพบริการ คือ ด้านความเป็นรูปธรรมของบริการ </w:t>
      </w:r>
      <w:r w:rsidRPr="00031144">
        <w:rPr>
          <w:rFonts w:ascii="TH SarabunPSK" w:eastAsia="Cordia New" w:hAnsi="TH SarabunPSK" w:cs="TH SarabunPSK"/>
          <w:sz w:val="28"/>
        </w:rPr>
        <w:t>(X</w:t>
      </w:r>
      <w:r w:rsidRPr="00031144">
        <w:rPr>
          <w:rFonts w:ascii="TH SarabunPSK" w:eastAsia="Cordia New" w:hAnsi="TH SarabunPSK" w:cs="TH SarabunPSK"/>
          <w:sz w:val="28"/>
          <w:vertAlign w:val="subscript"/>
        </w:rPr>
        <w:t>1</w:t>
      </w:r>
      <w:r w:rsidRPr="00031144">
        <w:rPr>
          <w:rFonts w:ascii="TH SarabunPSK" w:eastAsia="Cordia New" w:hAnsi="TH SarabunPSK" w:cs="TH SarabunPSK"/>
          <w:sz w:val="28"/>
        </w:rPr>
        <w:t xml:space="preserve">) </w:t>
      </w:r>
      <w:r w:rsidRPr="00031144">
        <w:rPr>
          <w:rFonts w:ascii="TH SarabunPSK" w:eastAsia="Cordia New" w:hAnsi="TH SarabunPSK" w:cs="TH SarabunPSK"/>
          <w:sz w:val="28"/>
          <w:cs/>
        </w:rPr>
        <w:t xml:space="preserve">ด้านความเชื่อถือไว้วางใจได้ </w:t>
      </w:r>
      <w:r w:rsidRPr="00031144">
        <w:rPr>
          <w:rFonts w:ascii="TH SarabunPSK" w:eastAsia="Cordia New" w:hAnsi="TH SarabunPSK" w:cs="TH SarabunPSK"/>
          <w:sz w:val="28"/>
        </w:rPr>
        <w:t>(X</w:t>
      </w:r>
      <w:r w:rsidRPr="00031144">
        <w:rPr>
          <w:rFonts w:ascii="TH SarabunPSK" w:eastAsia="Cordia New" w:hAnsi="TH SarabunPSK" w:cs="TH SarabunPSK"/>
          <w:sz w:val="28"/>
          <w:vertAlign w:val="subscript"/>
        </w:rPr>
        <w:t>2</w:t>
      </w:r>
      <w:r w:rsidRPr="00031144">
        <w:rPr>
          <w:rFonts w:ascii="TH SarabunPSK" w:eastAsia="Cordia New" w:hAnsi="TH SarabunPSK" w:cs="TH SarabunPSK"/>
          <w:sz w:val="28"/>
        </w:rPr>
        <w:t>)</w:t>
      </w:r>
      <w:r w:rsidRPr="00031144">
        <w:rPr>
          <w:rFonts w:ascii="TH SarabunPSK" w:eastAsia="Cordia New" w:hAnsi="TH SarabunPSK" w:cs="TH SarabunPSK"/>
          <w:sz w:val="28"/>
          <w:cs/>
        </w:rPr>
        <w:t xml:space="preserve"> ด้านการตอบสนองต่อผู้รับบริการ </w:t>
      </w:r>
      <w:r w:rsidRPr="00031144">
        <w:rPr>
          <w:rFonts w:ascii="TH SarabunPSK" w:eastAsia="Cordia New" w:hAnsi="TH SarabunPSK" w:cs="TH SarabunPSK"/>
          <w:sz w:val="28"/>
        </w:rPr>
        <w:t>(X</w:t>
      </w:r>
      <w:r w:rsidRPr="00031144">
        <w:rPr>
          <w:rFonts w:ascii="TH SarabunPSK" w:eastAsia="Cordia New" w:hAnsi="TH SarabunPSK" w:cs="TH SarabunPSK"/>
          <w:sz w:val="28"/>
          <w:vertAlign w:val="subscript"/>
        </w:rPr>
        <w:t>3</w:t>
      </w:r>
      <w:r w:rsidRPr="00031144">
        <w:rPr>
          <w:rFonts w:ascii="TH SarabunPSK" w:eastAsia="Cordia New" w:hAnsi="TH SarabunPSK" w:cs="TH SarabunPSK"/>
          <w:sz w:val="28"/>
        </w:rPr>
        <w:t>)</w:t>
      </w:r>
      <w:r w:rsidRPr="00031144">
        <w:rPr>
          <w:rFonts w:ascii="TH SarabunPSK" w:eastAsia="Cordia New" w:hAnsi="TH SarabunPSK" w:cs="TH SarabunPSK"/>
          <w:sz w:val="28"/>
          <w:cs/>
        </w:rPr>
        <w:t xml:space="preserve"> ด้านการให้ความเชื่อมั่นแก่ผู้รับบริการ </w:t>
      </w:r>
      <w:r w:rsidRPr="00031144">
        <w:rPr>
          <w:rFonts w:ascii="TH SarabunPSK" w:eastAsia="Cordia New" w:hAnsi="TH SarabunPSK" w:cs="TH SarabunPSK"/>
          <w:sz w:val="28"/>
        </w:rPr>
        <w:t>(X</w:t>
      </w:r>
      <w:r w:rsidRPr="00031144">
        <w:rPr>
          <w:rFonts w:ascii="TH SarabunPSK" w:eastAsia="Cordia New" w:hAnsi="TH SarabunPSK" w:cs="TH SarabunPSK"/>
          <w:sz w:val="28"/>
          <w:vertAlign w:val="subscript"/>
        </w:rPr>
        <w:t>4</w:t>
      </w:r>
      <w:r w:rsidRPr="00031144">
        <w:rPr>
          <w:rFonts w:ascii="TH SarabunPSK" w:eastAsia="Cordia New" w:hAnsi="TH SarabunPSK" w:cs="TH SarabunPSK"/>
          <w:sz w:val="28"/>
        </w:rPr>
        <w:t>)</w:t>
      </w:r>
      <w:r w:rsidRPr="00031144">
        <w:rPr>
          <w:rFonts w:ascii="TH SarabunPSK" w:eastAsia="Cordia New" w:hAnsi="TH SarabunPSK" w:cs="TH SarabunPSK"/>
          <w:sz w:val="28"/>
          <w:cs/>
        </w:rPr>
        <w:t xml:space="preserve">และด้านความเข้าใจและเห็นอกเห็นใจ </w:t>
      </w:r>
      <w:r w:rsidRPr="00031144">
        <w:rPr>
          <w:rFonts w:ascii="TH SarabunPSK" w:eastAsia="Cordia New" w:hAnsi="TH SarabunPSK" w:cs="TH SarabunPSK"/>
          <w:sz w:val="28"/>
        </w:rPr>
        <w:t>(X</w:t>
      </w:r>
      <w:r w:rsidRPr="00031144">
        <w:rPr>
          <w:rFonts w:ascii="TH SarabunPSK" w:eastAsia="Cordia New" w:hAnsi="TH SarabunPSK" w:cs="TH SarabunPSK"/>
          <w:sz w:val="28"/>
          <w:vertAlign w:val="subscript"/>
        </w:rPr>
        <w:t>5</w:t>
      </w:r>
      <w:r w:rsidRPr="00031144">
        <w:rPr>
          <w:rFonts w:ascii="TH SarabunPSK" w:eastAsia="Cordia New" w:hAnsi="TH SarabunPSK" w:cs="TH SarabunPSK"/>
          <w:sz w:val="28"/>
        </w:rPr>
        <w:t>)</w:t>
      </w:r>
      <w:r w:rsidRPr="00031144">
        <w:rPr>
          <w:rFonts w:ascii="TH SarabunPSK" w:eastAsia="Cordia New" w:hAnsi="TH SarabunPSK" w:cs="TH SarabunPSK"/>
          <w:sz w:val="28"/>
          <w:cs/>
        </w:rPr>
        <w:t xml:space="preserve">  อย่างมีนัยสำคัญทางสถิติที่ระดับ </w:t>
      </w:r>
      <w:r w:rsidRPr="00031144">
        <w:rPr>
          <w:rFonts w:ascii="TH SarabunPSK" w:eastAsia="Cordia New" w:hAnsi="TH SarabunPSK" w:cs="TH SarabunPSK"/>
          <w:sz w:val="28"/>
        </w:rPr>
        <w:t xml:space="preserve">0.05 </w:t>
      </w:r>
      <w:r w:rsidRPr="00031144">
        <w:rPr>
          <w:rFonts w:ascii="TH SarabunPSK" w:eastAsia="Cordia New" w:hAnsi="TH SarabunPSK" w:cs="TH SarabunPSK"/>
          <w:sz w:val="28"/>
          <w:cs/>
        </w:rPr>
        <w:t xml:space="preserve">โดยเมื่อพิจารณาตัวแปรอิสระที่มีอิทธิพลต่อการตัดสินใจเลือกใช้บริการโรงพยาบาลส่งเสริมสุขภาพตำบลศรีสุขสำราญ อำเภออุบลรัตน์ จังหวัดขอนแก่น ได้ดีที่สุดคือ ด้านความเชื่อถือไว้วางใจได้ </w:t>
      </w:r>
      <w:r w:rsidRPr="00031144">
        <w:rPr>
          <w:rFonts w:ascii="TH SarabunPSK" w:eastAsia="Cordia New" w:hAnsi="TH SarabunPSK" w:cs="TH SarabunPSK"/>
          <w:sz w:val="28"/>
        </w:rPr>
        <w:t>(X</w:t>
      </w:r>
      <w:r w:rsidRPr="00031144">
        <w:rPr>
          <w:rFonts w:ascii="TH SarabunPSK" w:eastAsia="Cordia New" w:hAnsi="TH SarabunPSK" w:cs="TH SarabunPSK"/>
          <w:sz w:val="28"/>
          <w:vertAlign w:val="subscript"/>
        </w:rPr>
        <w:t>2</w:t>
      </w:r>
      <w:r w:rsidRPr="00031144">
        <w:rPr>
          <w:rFonts w:ascii="TH SarabunPSK" w:eastAsia="Cordia New" w:hAnsi="TH SarabunPSK" w:cs="TH SarabunPSK"/>
          <w:sz w:val="28"/>
        </w:rPr>
        <w:t>) (</w:t>
      </w:r>
      <w:r w:rsidRPr="00031144">
        <w:rPr>
          <w:rFonts w:ascii="TH SarabunPSK" w:eastAsia="Cordia New" w:hAnsi="TH SarabunPSK" w:cs="TH SarabunPSK"/>
          <w:sz w:val="28"/>
        </w:rPr>
        <w:sym w:font="Symbol" w:char="F062"/>
      </w:r>
      <w:r w:rsidRPr="00031144">
        <w:rPr>
          <w:rFonts w:ascii="TH SarabunPSK" w:eastAsia="Cordia New" w:hAnsi="TH SarabunPSK" w:cs="TH SarabunPSK"/>
          <w:sz w:val="28"/>
        </w:rPr>
        <w:t xml:space="preserve"> =0.428</w:t>
      </w:r>
      <w:r w:rsidRPr="00031144">
        <w:rPr>
          <w:rFonts w:ascii="TH SarabunPSK" w:eastAsia="Cordia New" w:hAnsi="TH SarabunPSK" w:cs="TH SarabunPSK"/>
          <w:sz w:val="28"/>
          <w:cs/>
        </w:rPr>
        <w:t xml:space="preserve">) รองลงมาเป็น ความเข้าใจและเห็นอกเห็นใจ </w:t>
      </w:r>
      <w:r w:rsidRPr="00031144">
        <w:rPr>
          <w:rFonts w:ascii="TH SarabunPSK" w:eastAsia="Cordia New" w:hAnsi="TH SarabunPSK" w:cs="TH SarabunPSK"/>
          <w:sz w:val="28"/>
        </w:rPr>
        <w:t>(X</w:t>
      </w:r>
      <w:r w:rsidRPr="00031144">
        <w:rPr>
          <w:rFonts w:ascii="TH SarabunPSK" w:eastAsia="Cordia New" w:hAnsi="TH SarabunPSK" w:cs="TH SarabunPSK"/>
          <w:sz w:val="28"/>
          <w:vertAlign w:val="subscript"/>
        </w:rPr>
        <w:t>5</w:t>
      </w:r>
      <w:r w:rsidRPr="00031144">
        <w:rPr>
          <w:rFonts w:ascii="TH SarabunPSK" w:eastAsia="Cordia New" w:hAnsi="TH SarabunPSK" w:cs="TH SarabunPSK"/>
          <w:sz w:val="28"/>
        </w:rPr>
        <w:t>) (</w:t>
      </w:r>
      <w:r w:rsidRPr="00031144">
        <w:rPr>
          <w:rFonts w:ascii="TH SarabunPSK" w:eastAsia="Cordia New" w:hAnsi="TH SarabunPSK" w:cs="TH SarabunPSK"/>
          <w:sz w:val="28"/>
        </w:rPr>
        <w:sym w:font="Symbol" w:char="F062"/>
      </w:r>
      <w:r w:rsidRPr="00031144">
        <w:rPr>
          <w:rFonts w:ascii="TH SarabunPSK" w:eastAsia="Cordia New" w:hAnsi="TH SarabunPSK" w:cs="TH SarabunPSK"/>
          <w:sz w:val="28"/>
        </w:rPr>
        <w:t xml:space="preserve"> =0.</w:t>
      </w:r>
      <w:r w:rsidRPr="00031144">
        <w:rPr>
          <w:rFonts w:ascii="TH SarabunPSK" w:eastAsia="Cordia New" w:hAnsi="TH SarabunPSK" w:cs="TH SarabunPSK"/>
          <w:sz w:val="28"/>
          <w:cs/>
        </w:rPr>
        <w:t>295</w:t>
      </w:r>
      <w:r w:rsidRPr="00031144">
        <w:rPr>
          <w:rFonts w:ascii="TH SarabunPSK" w:eastAsia="Cordia New" w:hAnsi="TH SarabunPSK" w:cs="TH SarabunPSK"/>
          <w:sz w:val="28"/>
        </w:rPr>
        <w:t>)</w:t>
      </w:r>
      <w:r w:rsidRPr="00031144">
        <w:rPr>
          <w:rFonts w:ascii="TH SarabunPSK" w:eastAsia="Cordia New" w:hAnsi="TH SarabunPSK" w:cs="TH SarabunPSK"/>
          <w:sz w:val="28"/>
          <w:cs/>
        </w:rPr>
        <w:t xml:space="preserve"> ด้านการให้ความเชื่อมั่นแก่ผู้รับบริการ</w:t>
      </w:r>
      <w:r w:rsidRPr="00031144">
        <w:rPr>
          <w:rFonts w:ascii="TH SarabunPSK" w:eastAsia="Cordia New" w:hAnsi="TH SarabunPSK" w:cs="TH SarabunPSK"/>
          <w:sz w:val="28"/>
        </w:rPr>
        <w:t xml:space="preserve"> (X</w:t>
      </w:r>
      <w:r w:rsidRPr="00031144">
        <w:rPr>
          <w:rFonts w:ascii="TH SarabunPSK" w:eastAsia="Cordia New" w:hAnsi="TH SarabunPSK" w:cs="TH SarabunPSK"/>
          <w:sz w:val="28"/>
          <w:vertAlign w:val="subscript"/>
        </w:rPr>
        <w:t>4</w:t>
      </w:r>
      <w:r w:rsidRPr="00031144">
        <w:rPr>
          <w:rFonts w:ascii="TH SarabunPSK" w:eastAsia="Cordia New" w:hAnsi="TH SarabunPSK" w:cs="TH SarabunPSK"/>
          <w:sz w:val="28"/>
        </w:rPr>
        <w:t>)</w:t>
      </w:r>
      <w:r w:rsidRPr="00031144">
        <w:rPr>
          <w:rFonts w:ascii="TH SarabunPSK" w:eastAsia="Cordia New" w:hAnsi="TH SarabunPSK" w:cs="TH SarabunPSK"/>
          <w:sz w:val="28"/>
          <w:cs/>
        </w:rPr>
        <w:t xml:space="preserve"> </w:t>
      </w:r>
      <w:r w:rsidRPr="00031144">
        <w:rPr>
          <w:rFonts w:ascii="TH SarabunPSK" w:eastAsia="Cordia New" w:hAnsi="TH SarabunPSK" w:cs="TH SarabunPSK"/>
          <w:sz w:val="28"/>
        </w:rPr>
        <w:t>(</w:t>
      </w:r>
      <w:r w:rsidRPr="00031144">
        <w:rPr>
          <w:rFonts w:ascii="TH SarabunPSK" w:eastAsia="Cordia New" w:hAnsi="TH SarabunPSK" w:cs="TH SarabunPSK"/>
          <w:sz w:val="28"/>
        </w:rPr>
        <w:sym w:font="Symbol" w:char="F062"/>
      </w:r>
      <w:r w:rsidRPr="00031144">
        <w:rPr>
          <w:rFonts w:ascii="TH SarabunPSK" w:eastAsia="Cordia New" w:hAnsi="TH SarabunPSK" w:cs="TH SarabunPSK"/>
          <w:sz w:val="28"/>
        </w:rPr>
        <w:t xml:space="preserve"> =0.131) </w:t>
      </w:r>
      <w:r w:rsidRPr="00031144">
        <w:rPr>
          <w:rFonts w:ascii="TH SarabunPSK" w:eastAsia="Cordia New" w:hAnsi="TH SarabunPSK" w:cs="TH SarabunPSK"/>
          <w:sz w:val="28"/>
          <w:cs/>
        </w:rPr>
        <w:t xml:space="preserve">ด้านการตอบสนองต่อผู้รับบริการ </w:t>
      </w:r>
      <w:r w:rsidRPr="00031144">
        <w:rPr>
          <w:rFonts w:ascii="TH SarabunPSK" w:eastAsia="Cordia New" w:hAnsi="TH SarabunPSK" w:cs="TH SarabunPSK"/>
          <w:sz w:val="28"/>
        </w:rPr>
        <w:t>(X</w:t>
      </w:r>
      <w:r w:rsidRPr="00031144">
        <w:rPr>
          <w:rFonts w:ascii="TH SarabunPSK" w:eastAsia="Cordia New" w:hAnsi="TH SarabunPSK" w:cs="TH SarabunPSK"/>
          <w:sz w:val="28"/>
          <w:vertAlign w:val="subscript"/>
        </w:rPr>
        <w:t>3</w:t>
      </w:r>
      <w:r w:rsidRPr="00031144">
        <w:rPr>
          <w:rFonts w:ascii="TH SarabunPSK" w:eastAsia="Cordia New" w:hAnsi="TH SarabunPSK" w:cs="TH SarabunPSK"/>
          <w:sz w:val="28"/>
        </w:rPr>
        <w:t>) (</w:t>
      </w:r>
      <w:r w:rsidRPr="00031144">
        <w:rPr>
          <w:rFonts w:ascii="TH SarabunPSK" w:eastAsia="Cordia New" w:hAnsi="TH SarabunPSK" w:cs="TH SarabunPSK"/>
          <w:sz w:val="28"/>
        </w:rPr>
        <w:sym w:font="Symbol" w:char="F062"/>
      </w:r>
      <w:r w:rsidRPr="00031144">
        <w:rPr>
          <w:rFonts w:ascii="TH SarabunPSK" w:eastAsia="Cordia New" w:hAnsi="TH SarabunPSK" w:cs="TH SarabunPSK"/>
          <w:sz w:val="28"/>
        </w:rPr>
        <w:t xml:space="preserve"> =0.054) </w:t>
      </w:r>
      <w:r w:rsidRPr="00031144">
        <w:rPr>
          <w:rFonts w:ascii="TH SarabunPSK" w:eastAsia="Cordia New" w:hAnsi="TH SarabunPSK" w:cs="TH SarabunPSK"/>
          <w:sz w:val="28"/>
          <w:cs/>
        </w:rPr>
        <w:t xml:space="preserve">ด้านความเป็นรูปธรรมของบริการ </w:t>
      </w:r>
      <w:r w:rsidRPr="00031144">
        <w:rPr>
          <w:rFonts w:ascii="TH SarabunPSK" w:eastAsia="Cordia New" w:hAnsi="TH SarabunPSK" w:cs="TH SarabunPSK"/>
          <w:sz w:val="28"/>
        </w:rPr>
        <w:t>(X</w:t>
      </w:r>
      <w:r w:rsidRPr="00031144">
        <w:rPr>
          <w:rFonts w:ascii="TH SarabunPSK" w:eastAsia="Cordia New" w:hAnsi="TH SarabunPSK" w:cs="TH SarabunPSK"/>
          <w:sz w:val="28"/>
          <w:vertAlign w:val="subscript"/>
        </w:rPr>
        <w:t>1</w:t>
      </w:r>
      <w:r w:rsidRPr="00031144">
        <w:rPr>
          <w:rFonts w:ascii="TH SarabunPSK" w:eastAsia="Cordia New" w:hAnsi="TH SarabunPSK" w:cs="TH SarabunPSK"/>
          <w:sz w:val="28"/>
        </w:rPr>
        <w:t xml:space="preserve">) ( </w:t>
      </w:r>
      <w:r w:rsidRPr="00031144">
        <w:rPr>
          <w:rFonts w:ascii="TH SarabunPSK" w:eastAsia="Cordia New" w:hAnsi="TH SarabunPSK" w:cs="TH SarabunPSK"/>
          <w:sz w:val="28"/>
        </w:rPr>
        <w:sym w:font="Symbol" w:char="F062"/>
      </w:r>
      <w:r w:rsidRPr="00031144">
        <w:rPr>
          <w:rFonts w:ascii="TH SarabunPSK" w:eastAsia="Cordia New" w:hAnsi="TH SarabunPSK" w:cs="TH SarabunPSK"/>
          <w:sz w:val="28"/>
        </w:rPr>
        <w:t xml:space="preserve"> =0.046) </w:t>
      </w:r>
      <w:r w:rsidRPr="00031144">
        <w:rPr>
          <w:rFonts w:ascii="TH SarabunPSK" w:eastAsia="Cordia New" w:hAnsi="TH SarabunPSK" w:cs="TH SarabunPSK"/>
          <w:sz w:val="28"/>
          <w:cs/>
        </w:rPr>
        <w:t>ตามลำดับ โดยสามารถเขียนเป็นสมการถดถอยได้ดังนี้</w:t>
      </w:r>
    </w:p>
    <w:p w14:paraId="77A43BCA" w14:textId="77777777" w:rsidR="004F775C" w:rsidRPr="00031144" w:rsidRDefault="004F775C" w:rsidP="004F775C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sz w:val="28"/>
        </w:rPr>
      </w:pPr>
      <w:r w:rsidRPr="00031144">
        <w:rPr>
          <w:rFonts w:ascii="TH SarabunPSK" w:eastAsia="Cordia New" w:hAnsi="TH SarabunPSK" w:cs="TH SarabunPSK"/>
          <w:sz w:val="28"/>
        </w:rPr>
        <w:tab/>
        <w:t xml:space="preserve">Y = </w:t>
      </w:r>
      <w:r w:rsidRPr="00031144">
        <w:rPr>
          <w:rFonts w:ascii="TH SarabunPSK" w:eastAsia="Cordia New" w:hAnsi="TH SarabunPSK" w:cs="TH SarabunPSK"/>
          <w:sz w:val="28"/>
          <w:cs/>
        </w:rPr>
        <w:t>.333</w:t>
      </w:r>
      <w:r w:rsidRPr="00031144">
        <w:rPr>
          <w:rFonts w:ascii="TH SarabunPSK" w:eastAsia="Cordia New" w:hAnsi="TH SarabunPSK" w:cs="TH SarabunPSK"/>
          <w:sz w:val="28"/>
        </w:rPr>
        <w:t>+ (0.428X</w:t>
      </w:r>
      <w:r w:rsidRPr="00031144">
        <w:rPr>
          <w:rFonts w:ascii="TH SarabunPSK" w:eastAsia="Cordia New" w:hAnsi="TH SarabunPSK" w:cs="TH SarabunPSK"/>
          <w:sz w:val="28"/>
          <w:vertAlign w:val="subscript"/>
        </w:rPr>
        <w:t>2</w:t>
      </w:r>
      <w:r w:rsidRPr="00031144">
        <w:rPr>
          <w:rFonts w:ascii="TH SarabunPSK" w:eastAsia="Cordia New" w:hAnsi="TH SarabunPSK" w:cs="TH SarabunPSK"/>
          <w:sz w:val="28"/>
        </w:rPr>
        <w:t>) + (0.295X</w:t>
      </w:r>
      <w:r w:rsidRPr="00031144">
        <w:rPr>
          <w:rFonts w:ascii="TH SarabunPSK" w:eastAsia="Cordia New" w:hAnsi="TH SarabunPSK" w:cs="TH SarabunPSK"/>
          <w:sz w:val="28"/>
          <w:vertAlign w:val="subscript"/>
        </w:rPr>
        <w:t>5</w:t>
      </w:r>
      <w:r w:rsidRPr="00031144">
        <w:rPr>
          <w:rFonts w:ascii="TH SarabunPSK" w:eastAsia="Cordia New" w:hAnsi="TH SarabunPSK" w:cs="TH SarabunPSK"/>
          <w:sz w:val="28"/>
        </w:rPr>
        <w:t>) + (0.131X</w:t>
      </w:r>
      <w:r w:rsidRPr="00031144">
        <w:rPr>
          <w:rFonts w:ascii="TH SarabunPSK" w:eastAsia="Cordia New" w:hAnsi="TH SarabunPSK" w:cs="TH SarabunPSK"/>
          <w:sz w:val="28"/>
          <w:vertAlign w:val="subscript"/>
        </w:rPr>
        <w:t>4</w:t>
      </w:r>
      <w:r w:rsidRPr="00031144">
        <w:rPr>
          <w:rFonts w:ascii="TH SarabunPSK" w:eastAsia="Cordia New" w:hAnsi="TH SarabunPSK" w:cs="TH SarabunPSK"/>
          <w:sz w:val="28"/>
        </w:rPr>
        <w:t>) + (0.054X</w:t>
      </w:r>
      <w:r w:rsidRPr="00031144">
        <w:rPr>
          <w:rFonts w:ascii="TH SarabunPSK" w:eastAsia="Cordia New" w:hAnsi="TH SarabunPSK" w:cs="TH SarabunPSK"/>
          <w:sz w:val="28"/>
          <w:vertAlign w:val="subscript"/>
        </w:rPr>
        <w:t>3</w:t>
      </w:r>
      <w:r w:rsidRPr="00031144">
        <w:rPr>
          <w:rFonts w:ascii="TH SarabunPSK" w:eastAsia="Cordia New" w:hAnsi="TH SarabunPSK" w:cs="TH SarabunPSK"/>
          <w:sz w:val="28"/>
        </w:rPr>
        <w:t>) + (0.046X</w:t>
      </w:r>
      <w:r w:rsidRPr="00031144">
        <w:rPr>
          <w:rFonts w:ascii="TH SarabunPSK" w:eastAsia="Cordia New" w:hAnsi="TH SarabunPSK" w:cs="TH SarabunPSK"/>
          <w:sz w:val="28"/>
          <w:vertAlign w:val="subscript"/>
        </w:rPr>
        <w:t>1</w:t>
      </w:r>
      <w:r w:rsidRPr="00031144">
        <w:rPr>
          <w:rFonts w:ascii="TH SarabunPSK" w:eastAsia="Cordia New" w:hAnsi="TH SarabunPSK" w:cs="TH SarabunPSK"/>
          <w:sz w:val="28"/>
        </w:rPr>
        <w:t>)</w:t>
      </w:r>
    </w:p>
    <w:p w14:paraId="3EA41FEB" w14:textId="77777777" w:rsidR="00A70BC8" w:rsidRPr="00031144" w:rsidRDefault="00A70BC8" w:rsidP="004F775C">
      <w:pPr>
        <w:widowControl w:val="0"/>
        <w:tabs>
          <w:tab w:val="left" w:pos="864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</w:p>
    <w:p w14:paraId="69FEC61D" w14:textId="77777777" w:rsidR="00BF79DE" w:rsidRPr="00031144" w:rsidRDefault="00BF79DE" w:rsidP="00BF79DE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28"/>
        </w:rPr>
      </w:pPr>
      <w:r w:rsidRPr="00031144">
        <w:rPr>
          <w:rFonts w:ascii="TH SarabunPSK" w:eastAsia="Cordia New" w:hAnsi="TH SarabunPSK" w:cs="TH SarabunPSK"/>
          <w:b/>
          <w:bCs/>
          <w:sz w:val="28"/>
          <w:cs/>
        </w:rPr>
        <w:t>การอภิปรายผล</w:t>
      </w:r>
    </w:p>
    <w:p w14:paraId="55CF7537" w14:textId="60B04FA0" w:rsidR="00F06457" w:rsidRPr="00031144" w:rsidRDefault="004F775C" w:rsidP="00F06457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031144">
        <w:rPr>
          <w:rFonts w:ascii="TH SarabunPSK" w:eastAsia="Cordia New" w:hAnsi="TH SarabunPSK" w:cs="TH SarabunPSK"/>
          <w:sz w:val="28"/>
          <w:cs/>
        </w:rPr>
        <w:tab/>
      </w:r>
      <w:r w:rsidR="00F06457" w:rsidRPr="00031144">
        <w:rPr>
          <w:rFonts w:ascii="TH SarabunPSK" w:eastAsia="Cordia New" w:hAnsi="TH SarabunPSK" w:cs="TH SarabunPSK"/>
          <w:sz w:val="28"/>
          <w:cs/>
        </w:rPr>
        <w:t xml:space="preserve">ในการศึกษาเรื่อง </w:t>
      </w:r>
      <w:r w:rsidR="00F06457" w:rsidRPr="00031144">
        <w:rPr>
          <w:rFonts w:ascii="TH SarabunPSK" w:hAnsi="TH SarabunPSK" w:cs="TH SarabunPSK"/>
          <w:sz w:val="28"/>
          <w:cs/>
        </w:rPr>
        <w:t xml:space="preserve">คุณภาพบริการที่ส่งผลต่อการตัดสินใจเลือกใช้บริการโรงพยาบาลส่งเสริมสุขภาพตำบลศรีสุขสำราญ อำเภออุบลรัตน์ จังหวัดขอนแก่น </w:t>
      </w:r>
      <w:r w:rsidR="00F06457" w:rsidRPr="00031144">
        <w:rPr>
          <w:rFonts w:ascii="TH SarabunPSK" w:eastAsia="Cordia New" w:hAnsi="TH SarabunPSK" w:cs="TH SarabunPSK"/>
          <w:sz w:val="28"/>
          <w:cs/>
        </w:rPr>
        <w:t>สามารถนำผลการศึกษาวิจัยมาอภิปรายผลได้ดังนี้</w:t>
      </w:r>
    </w:p>
    <w:p w14:paraId="6B8893A9" w14:textId="71BB7DAC" w:rsidR="00F06457" w:rsidRPr="00031144" w:rsidRDefault="00F06457" w:rsidP="00F0645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rial Unicode MS" w:hAnsi="TH SarabunPSK" w:cs="TH SarabunPSK"/>
          <w:sz w:val="28"/>
          <w:cs/>
        </w:rPr>
      </w:pPr>
      <w:r w:rsidRPr="00031144">
        <w:rPr>
          <w:rFonts w:ascii="TH SarabunPSK" w:eastAsia="Cordia New" w:hAnsi="TH SarabunPSK" w:cs="TH SarabunPSK"/>
          <w:sz w:val="28"/>
          <w:cs/>
        </w:rPr>
        <w:tab/>
        <w:t>2.1 คุณภาพบริการโรงพยาบาลส่งเสริมสุขภาพตำบลศรีสุขสำราญ อำเภออุบลรัตน์ จังหวัดขอนแก่น</w:t>
      </w:r>
      <w:r w:rsidRPr="00031144">
        <w:rPr>
          <w:rFonts w:ascii="TH SarabunPSK" w:hAnsi="TH SarabunPSK" w:cs="TH SarabunPSK"/>
          <w:sz w:val="28"/>
        </w:rPr>
        <w:t xml:space="preserve"> </w:t>
      </w:r>
      <w:r w:rsidRPr="00031144">
        <w:rPr>
          <w:rFonts w:ascii="TH SarabunPSK" w:eastAsia="CordiaNew-Bold" w:hAnsi="TH SarabunPSK" w:cs="TH SarabunPSK"/>
          <w:sz w:val="28"/>
          <w:cs/>
        </w:rPr>
        <w:t>อยู่ในระดับมาก เมื่อพิจารณารายด้านที่มีค่าเฉลี่ยสูงสุด 3 อันดับ พบว่า ด้านความเข้าใจและเห็นอกเห็นใจ  มีค่าเฉลี่ยสูงสุด รองลงมาคือ ด้านความเป็นรูปธรรมของบริการ และ</w:t>
      </w:r>
      <w:r w:rsidRPr="00031144">
        <w:rPr>
          <w:rFonts w:ascii="TH SarabunPSK" w:hAnsi="TH SarabunPSK" w:cs="TH SarabunPSK"/>
          <w:sz w:val="28"/>
          <w:cs/>
        </w:rPr>
        <w:t>ด้านการให้ความเชื่อมั่นต่อลูกค้า</w:t>
      </w:r>
      <w:r w:rsidRPr="00031144">
        <w:rPr>
          <w:rFonts w:ascii="TH SarabunPSK" w:hAnsi="TH SarabunPSK" w:cs="TH SarabunPSK"/>
          <w:sz w:val="28"/>
        </w:rPr>
        <w:t xml:space="preserve"> </w:t>
      </w:r>
      <w:r w:rsidRPr="00031144">
        <w:rPr>
          <w:rFonts w:ascii="TH SarabunPSK" w:eastAsia="Cordia New" w:hAnsi="TH SarabunPSK" w:cs="TH SarabunPSK"/>
          <w:sz w:val="28"/>
          <w:cs/>
        </w:rPr>
        <w:t>เนื่องจาก</w:t>
      </w:r>
      <w:r w:rsidRPr="00031144">
        <w:rPr>
          <w:rFonts w:ascii="TH SarabunPSK" w:eastAsia="Cordia New" w:hAnsi="TH SarabunPSK" w:cs="TH SarabunPSK"/>
          <w:sz w:val="28"/>
        </w:rPr>
        <w:t xml:space="preserve"> </w:t>
      </w:r>
      <w:r w:rsidRPr="00031144">
        <w:rPr>
          <w:rFonts w:ascii="TH SarabunPSK" w:eastAsia="Arial Unicode MS" w:hAnsi="TH SarabunPSK" w:cs="TH SarabunPSK"/>
          <w:sz w:val="28"/>
          <w:cs/>
        </w:rPr>
        <w:t>ความต้องการบริการด้านสุขภาพ</w:t>
      </w:r>
      <w:r w:rsidRPr="00031144">
        <w:rPr>
          <w:rFonts w:ascii="TH SarabunPSK" w:eastAsia="Arial Unicode MS" w:hAnsi="TH SarabunPSK" w:cs="TH SarabunPSK"/>
          <w:sz w:val="28"/>
        </w:rPr>
        <w:t xml:space="preserve"> </w:t>
      </w:r>
      <w:r w:rsidRPr="00031144">
        <w:rPr>
          <w:rFonts w:ascii="TH SarabunPSK" w:eastAsia="Arial Unicode MS" w:hAnsi="TH SarabunPSK" w:cs="TH SarabunPSK"/>
          <w:sz w:val="28"/>
          <w:cs/>
        </w:rPr>
        <w:t>มีแนวโน้มเพิ่มขึ้นตามจำนวนและโครงสร้างประชากรที่เปลี่ยนแปลงไป</w:t>
      </w:r>
      <w:r w:rsidRPr="00031144">
        <w:rPr>
          <w:rFonts w:ascii="TH SarabunPSK" w:eastAsia="Arial Unicode MS" w:hAnsi="TH SarabunPSK" w:cs="TH SarabunPSK"/>
          <w:sz w:val="28"/>
        </w:rPr>
        <w:t xml:space="preserve"> </w:t>
      </w:r>
      <w:r w:rsidRPr="00031144">
        <w:rPr>
          <w:rFonts w:ascii="TH SarabunPSK" w:eastAsia="Arial Unicode MS" w:hAnsi="TH SarabunPSK" w:cs="TH SarabunPSK"/>
          <w:sz w:val="28"/>
          <w:cs/>
        </w:rPr>
        <w:t>โรงพยาบาลส่งเสริมสุขภาพตำบลส่วนใหญ่ยังมีข้อจากัดในด้านศักยภาพ</w:t>
      </w:r>
      <w:r w:rsidRPr="00031144">
        <w:rPr>
          <w:rFonts w:ascii="TH SarabunPSK" w:eastAsia="Arial Unicode MS" w:hAnsi="TH SarabunPSK" w:cs="TH SarabunPSK"/>
          <w:sz w:val="28"/>
        </w:rPr>
        <w:t xml:space="preserve"> </w:t>
      </w:r>
      <w:r w:rsidRPr="00031144">
        <w:rPr>
          <w:rFonts w:ascii="TH SarabunPSK" w:eastAsia="Arial Unicode MS" w:hAnsi="TH SarabunPSK" w:cs="TH SarabunPSK"/>
          <w:sz w:val="28"/>
          <w:cs/>
        </w:rPr>
        <w:t>และกลไกการบริหารจัดการที่มีประสิทธิภาพ</w:t>
      </w:r>
      <w:r w:rsidRPr="00031144">
        <w:rPr>
          <w:rFonts w:ascii="TH SarabunPSK" w:eastAsia="Arial Unicode MS" w:hAnsi="TH SarabunPSK" w:cs="TH SarabunPSK"/>
          <w:sz w:val="28"/>
        </w:rPr>
        <w:t xml:space="preserve"> </w:t>
      </w:r>
      <w:r w:rsidRPr="00031144">
        <w:rPr>
          <w:rFonts w:ascii="TH SarabunPSK" w:eastAsia="Arial Unicode MS" w:hAnsi="TH SarabunPSK" w:cs="TH SarabunPSK"/>
          <w:sz w:val="28"/>
          <w:cs/>
        </w:rPr>
        <w:t>เพียงพอ</w:t>
      </w:r>
      <w:r w:rsidRPr="00031144">
        <w:rPr>
          <w:rFonts w:ascii="TH SarabunPSK" w:eastAsia="Arial Unicode MS" w:hAnsi="TH SarabunPSK" w:cs="TH SarabunPSK"/>
          <w:sz w:val="28"/>
        </w:rPr>
        <w:t xml:space="preserve"> </w:t>
      </w:r>
      <w:r w:rsidRPr="00031144">
        <w:rPr>
          <w:rFonts w:ascii="TH SarabunPSK" w:eastAsia="Arial Unicode MS" w:hAnsi="TH SarabunPSK" w:cs="TH SarabunPSK"/>
          <w:sz w:val="28"/>
          <w:cs/>
        </w:rPr>
        <w:t>ทั้งนี้เพราะโรงพยาบาลส่งเสริมสุขภาพตำบลต้อง</w:t>
      </w:r>
      <w:r w:rsidRPr="00031144">
        <w:rPr>
          <w:rFonts w:ascii="TH SarabunPSK" w:eastAsia="Arial Unicode MS" w:hAnsi="TH SarabunPSK" w:cs="TH SarabunPSK"/>
          <w:sz w:val="28"/>
        </w:rPr>
        <w:t xml:space="preserve"> </w:t>
      </w:r>
      <w:r w:rsidRPr="00031144">
        <w:rPr>
          <w:rFonts w:ascii="TH SarabunPSK" w:eastAsia="Arial Unicode MS" w:hAnsi="TH SarabunPSK" w:cs="TH SarabunPSK"/>
          <w:sz w:val="28"/>
          <w:cs/>
        </w:rPr>
        <w:t>ให้บริการแก่ประชาชนทุกกลุ่มอายุ</w:t>
      </w:r>
      <w:r w:rsidRPr="00031144">
        <w:rPr>
          <w:rFonts w:ascii="TH SarabunPSK" w:eastAsia="Arial Unicode MS" w:hAnsi="TH SarabunPSK" w:cs="TH SarabunPSK"/>
          <w:sz w:val="28"/>
        </w:rPr>
        <w:t xml:space="preserve"> </w:t>
      </w:r>
      <w:r w:rsidRPr="00031144">
        <w:rPr>
          <w:rFonts w:ascii="TH SarabunPSK" w:eastAsia="Arial Unicode MS" w:hAnsi="TH SarabunPSK" w:cs="TH SarabunPSK"/>
          <w:sz w:val="28"/>
          <w:cs/>
        </w:rPr>
        <w:t>ในสถานพยาบาล</w:t>
      </w:r>
      <w:r w:rsidRPr="00031144">
        <w:rPr>
          <w:rFonts w:ascii="TH SarabunPSK" w:eastAsia="Arial Unicode MS" w:hAnsi="TH SarabunPSK" w:cs="TH SarabunPSK"/>
          <w:sz w:val="28"/>
        </w:rPr>
        <w:t xml:space="preserve"> </w:t>
      </w:r>
      <w:r w:rsidRPr="00031144">
        <w:rPr>
          <w:rFonts w:ascii="TH SarabunPSK" w:eastAsia="Arial Unicode MS" w:hAnsi="TH SarabunPSK" w:cs="TH SarabunPSK"/>
          <w:sz w:val="28"/>
          <w:cs/>
        </w:rPr>
        <w:t>ที่บ้าน</w:t>
      </w:r>
      <w:r w:rsidRPr="00031144">
        <w:rPr>
          <w:rFonts w:ascii="TH SarabunPSK" w:eastAsia="Arial Unicode MS" w:hAnsi="TH SarabunPSK" w:cs="TH SarabunPSK"/>
          <w:sz w:val="28"/>
        </w:rPr>
        <w:t xml:space="preserve"> </w:t>
      </w:r>
      <w:r w:rsidRPr="00031144">
        <w:rPr>
          <w:rFonts w:ascii="TH SarabunPSK" w:eastAsia="Arial Unicode MS" w:hAnsi="TH SarabunPSK" w:cs="TH SarabunPSK"/>
          <w:sz w:val="28"/>
          <w:cs/>
        </w:rPr>
        <w:t>และชุมชน</w:t>
      </w:r>
      <w:r w:rsidRPr="00031144">
        <w:rPr>
          <w:rFonts w:ascii="TH SarabunPSK" w:eastAsia="Arial Unicode MS" w:hAnsi="TH SarabunPSK" w:cs="TH SarabunPSK"/>
          <w:sz w:val="28"/>
        </w:rPr>
        <w:t xml:space="preserve"> </w:t>
      </w:r>
      <w:r w:rsidRPr="00031144">
        <w:rPr>
          <w:rFonts w:ascii="TH SarabunPSK" w:eastAsia="Arial Unicode MS" w:hAnsi="TH SarabunPSK" w:cs="TH SarabunPSK"/>
          <w:sz w:val="28"/>
          <w:cs/>
        </w:rPr>
        <w:t>งานบริการดูแลผู้ป่วยกลุ่มประชากรตามวัย</w:t>
      </w:r>
      <w:r w:rsidRPr="00031144">
        <w:rPr>
          <w:rFonts w:ascii="TH SarabunPSK" w:eastAsia="Arial Unicode MS" w:hAnsi="TH SarabunPSK" w:cs="TH SarabunPSK"/>
          <w:sz w:val="28"/>
        </w:rPr>
        <w:t xml:space="preserve"> </w:t>
      </w:r>
      <w:r w:rsidRPr="00031144">
        <w:rPr>
          <w:rFonts w:ascii="TH SarabunPSK" w:eastAsia="Arial Unicode MS" w:hAnsi="TH SarabunPSK" w:cs="TH SarabunPSK"/>
          <w:sz w:val="28"/>
          <w:cs/>
        </w:rPr>
        <w:t>ซึ่งทำให้ผู้รับบริการมีจำนวนค่อนข้างมาก</w:t>
      </w:r>
      <w:r w:rsidRPr="00031144">
        <w:rPr>
          <w:rFonts w:ascii="TH SarabunPSK" w:eastAsia="Arial Unicode MS" w:hAnsi="TH SarabunPSK" w:cs="TH SarabunPSK"/>
          <w:sz w:val="28"/>
        </w:rPr>
        <w:t xml:space="preserve"> </w:t>
      </w:r>
      <w:r w:rsidRPr="00031144">
        <w:rPr>
          <w:rFonts w:ascii="TH SarabunPSK" w:eastAsia="Arial Unicode MS" w:hAnsi="TH SarabunPSK" w:cs="TH SarabunPSK"/>
          <w:sz w:val="28"/>
          <w:cs/>
        </w:rPr>
        <w:t>แต่ก็ยังไม่เพียงพอต่อความต้องการของผู้รับบริการ</w:t>
      </w:r>
      <w:r w:rsidRPr="00031144">
        <w:rPr>
          <w:rFonts w:ascii="TH SarabunPSK" w:eastAsia="Arial Unicode MS" w:hAnsi="TH SarabunPSK" w:cs="TH SarabunPSK"/>
          <w:sz w:val="28"/>
        </w:rPr>
        <w:t xml:space="preserve"> </w:t>
      </w:r>
      <w:r w:rsidRPr="00031144">
        <w:rPr>
          <w:rFonts w:ascii="TH SarabunPSK" w:eastAsia="Arial Unicode MS" w:hAnsi="TH SarabunPSK" w:cs="TH SarabunPSK"/>
          <w:sz w:val="28"/>
          <w:cs/>
        </w:rPr>
        <w:t xml:space="preserve">สอดคล้องกับแนวคิดของ </w:t>
      </w:r>
      <w:r w:rsidRPr="00031144">
        <w:rPr>
          <w:rFonts w:ascii="TH SarabunPSK" w:eastAsia="Arial Unicode MS" w:hAnsi="TH SarabunPSK" w:cs="TH SarabunPSK"/>
          <w:sz w:val="28"/>
        </w:rPr>
        <w:t xml:space="preserve">Parasuraman et al (1985) </w:t>
      </w:r>
      <w:r w:rsidRPr="00031144">
        <w:rPr>
          <w:rFonts w:ascii="TH SarabunPSK" w:eastAsia="Arial Unicode MS" w:hAnsi="TH SarabunPSK" w:cs="TH SarabunPSK"/>
          <w:sz w:val="28"/>
          <w:cs/>
        </w:rPr>
        <w:t xml:space="preserve">และ </w:t>
      </w:r>
      <w:proofErr w:type="spellStart"/>
      <w:r w:rsidRPr="00031144">
        <w:rPr>
          <w:rFonts w:ascii="TH SarabunPSK" w:eastAsia="Arial Unicode MS" w:hAnsi="TH SarabunPSK" w:cs="TH SarabunPSK"/>
          <w:sz w:val="28"/>
        </w:rPr>
        <w:t>Reichheldb</w:t>
      </w:r>
      <w:proofErr w:type="spellEnd"/>
      <w:r w:rsidRPr="00031144">
        <w:rPr>
          <w:rFonts w:ascii="TH SarabunPSK" w:eastAsia="Arial Unicode MS" w:hAnsi="TH SarabunPSK" w:cs="TH SarabunPSK"/>
          <w:sz w:val="28"/>
        </w:rPr>
        <w:t xml:space="preserve"> &amp; Sasser (1990) </w:t>
      </w:r>
      <w:r w:rsidRPr="00031144">
        <w:rPr>
          <w:rFonts w:ascii="TH SarabunPSK" w:eastAsia="Arial Unicode MS" w:hAnsi="TH SarabunPSK" w:cs="TH SarabunPSK"/>
          <w:sz w:val="28"/>
          <w:cs/>
        </w:rPr>
        <w:t>ที่กล่าวไว้ในทำนองเดียวกันว่า คุณภาพบริการ เกิดจากผู้รับบริการประเมินออกมาเป็นความพึงพอใจ โดยคุณภาพบริการที่ดีจะต้องล่วงรู้ถึงความต้องการของผู้รับบริการอย่างแท้จริง และผู้รับบริการรับรู้ว่ามี ความโดดเด่นหรือเกินกว่าความคาดหวังที่ตั้งไว้</w:t>
      </w:r>
      <w:r w:rsidRPr="00031144">
        <w:rPr>
          <w:rFonts w:ascii="TH SarabunPSK" w:hAnsi="TH SarabunPSK" w:cs="TH SarabunPSK"/>
          <w:sz w:val="28"/>
          <w:cs/>
        </w:rPr>
        <w:t>สอดคล้อง</w:t>
      </w:r>
      <w:r w:rsidRPr="00031144">
        <w:rPr>
          <w:rFonts w:ascii="TH SarabunPSK" w:eastAsia="AngsanaNew" w:hAnsi="TH SarabunPSK" w:cs="TH SarabunPSK"/>
          <w:sz w:val="28"/>
          <w:cs/>
        </w:rPr>
        <w:t xml:space="preserve">กับงานวิจัยของร้อยโทหญิง พัชรมน เชื้อนาคะ (2560) ได้ศึกษาคุณภาพการบริการที่มีผลต่อความพึงพอใจของผู้รับบริการในแผนกผู้ป่วยนอกของโรงพยาบาลพระมงกฎเกล้า พบว่าคุณภาพการบริการด้านความ น่าเชื่อถือในการให้บริการสูงที่สุดอยู่ในระดับเห็นด้วยอย่างยิ่ง ระดับความพึงพอใจในด้านต่างๆและความพึงพอใจต่อการบริการ โดยรวมอยู่ในระดับพึงพอใจมาก โดยคุณภาพการบริการด้านที่ได้รับความพึงพอใจสูงสุดคือ ่ ด้านความน่าเชื่อถือในการให้บริการ </w:t>
      </w:r>
      <w:r w:rsidRPr="00031144">
        <w:rPr>
          <w:rFonts w:ascii="TH SarabunPSK" w:eastAsia="Arial Unicode MS" w:hAnsi="TH SarabunPSK" w:cs="TH SarabunPSK"/>
          <w:sz w:val="28"/>
          <w:cs/>
        </w:rPr>
        <w:t xml:space="preserve"> และงานวิจัย สร</w:t>
      </w:r>
      <w:proofErr w:type="spellStart"/>
      <w:r w:rsidRPr="00031144">
        <w:rPr>
          <w:rFonts w:ascii="TH SarabunPSK" w:eastAsia="Arial Unicode MS" w:hAnsi="TH SarabunPSK" w:cs="TH SarabunPSK"/>
          <w:sz w:val="28"/>
          <w:cs/>
        </w:rPr>
        <w:t>วั</w:t>
      </w:r>
      <w:proofErr w:type="spellEnd"/>
      <w:r w:rsidRPr="00031144">
        <w:rPr>
          <w:rFonts w:ascii="TH SarabunPSK" w:eastAsia="Arial Unicode MS" w:hAnsi="TH SarabunPSK" w:cs="TH SarabunPSK"/>
          <w:sz w:val="28"/>
          <w:cs/>
        </w:rPr>
        <w:t xml:space="preserve">ชร์ สุดแก้ว (2563) ได้ศึกษา คุณภาพการให้บริการของโรงพยาบาลส่งเสริมสุขภาพตำบลวังดาล อำเภอกบินทร์บุรี จังหวัดปราจีนบุรี พบว่า </w:t>
      </w:r>
      <w:r w:rsidRPr="00031144">
        <w:rPr>
          <w:rFonts w:ascii="TH SarabunPSK" w:eastAsia="Cordia New" w:hAnsi="TH SarabunPSK" w:cs="TH SarabunPSK"/>
          <w:sz w:val="28"/>
          <w:cs/>
        </w:rPr>
        <w:t>ความคาดหวังคุณภาพบริการโดยรวมอยู่ในระดับ</w:t>
      </w:r>
      <w:r w:rsidRPr="00031144">
        <w:rPr>
          <w:rFonts w:ascii="TH SarabunPSK" w:eastAsia="Cordia New" w:hAnsi="TH SarabunPSK" w:cs="TH SarabunPSK"/>
          <w:sz w:val="28"/>
        </w:rPr>
        <w:t xml:space="preserve"> </w:t>
      </w:r>
      <w:r w:rsidRPr="00031144">
        <w:rPr>
          <w:rFonts w:ascii="TH SarabunPSK" w:eastAsia="Cordia New" w:hAnsi="TH SarabunPSK" w:cs="TH SarabunPSK"/>
          <w:sz w:val="28"/>
          <w:cs/>
        </w:rPr>
        <w:t>มากและการรับรู้คุณภาพการให้บริการโดยรวมอยู่ในระดับรับรู้จริงมากที่สุด</w:t>
      </w:r>
      <w:r w:rsidRPr="00031144">
        <w:rPr>
          <w:rFonts w:ascii="TH SarabunPSK" w:eastAsia="Arial Unicode MS" w:hAnsi="TH SarabunPSK" w:cs="TH SarabunPSK"/>
          <w:sz w:val="28"/>
          <w:cs/>
        </w:rPr>
        <w:t xml:space="preserve">ผลการวิจัยครั้งนี้สามารถนำไปใช้ในการพัฒนาคุณภาพการให้บริการทั้ง 5 ด้าน ให้ครอบคลุมและชัดเจนยิ่งขึ้น ได้แก่ ความน่าเชื่อถือของการบริการ การสร้างความมั่นใจในการบริการ รูปลักษณ์ทางกายภาพ การบริการการดูแลเอาใจใส่และการสามารถตอบสนองความต้องการของผู้รับบริการ </w:t>
      </w:r>
    </w:p>
    <w:p w14:paraId="624D9E30" w14:textId="70904A3C" w:rsidR="00F06457" w:rsidRPr="00031144" w:rsidRDefault="00F06457" w:rsidP="00F06457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031144">
        <w:rPr>
          <w:rFonts w:ascii="TH SarabunPSK" w:eastAsia="Cordia New" w:hAnsi="TH SarabunPSK" w:cs="TH SarabunPSK"/>
          <w:sz w:val="28"/>
          <w:cs/>
        </w:rPr>
        <w:tab/>
        <w:t>2.2 การตัดสินใจเลือกใช้บริการโรงพยาบาลส่งเสริมสุขภาพตำบลศรีสุขสำราญ อำเภออุบลรัตน์ จังหวัดขอนแก่น</w:t>
      </w:r>
      <w:r w:rsidRPr="00031144">
        <w:rPr>
          <w:rFonts w:ascii="TH SarabunPSK" w:hAnsi="TH SarabunPSK" w:cs="TH SarabunPSK"/>
          <w:sz w:val="28"/>
          <w:cs/>
        </w:rPr>
        <w:t xml:space="preserve"> </w:t>
      </w:r>
      <w:r w:rsidRPr="00031144">
        <w:rPr>
          <w:rFonts w:ascii="TH SarabunPSK" w:eastAsia="CordiaNew-Bold" w:hAnsi="TH SarabunPSK" w:cs="TH SarabunPSK"/>
          <w:sz w:val="28"/>
          <w:cs/>
        </w:rPr>
        <w:t>อยู่ในระดับมาก เมื่อพิจารณารายด้านที่มีค่าเฉลี่ยสูงสุด 3 อันดับ พบว่า ด้านการตัดสินใจบริการ มีค่าเฉลี่ยสูงสุด รองลงมาคือ ด้านพฤติกรรมภายหลังการบริการ และ</w:t>
      </w:r>
      <w:r w:rsidRPr="00031144">
        <w:rPr>
          <w:rFonts w:ascii="TH SarabunPSK" w:hAnsi="TH SarabunPSK" w:cs="TH SarabunPSK"/>
          <w:sz w:val="28"/>
          <w:cs/>
        </w:rPr>
        <w:t>ด้านการรับรู้ถึงปัญหาที่เกิดขึ้น</w:t>
      </w:r>
      <w:r w:rsidRPr="00031144">
        <w:rPr>
          <w:rFonts w:ascii="TH SarabunPSK" w:eastAsia="Cordia New" w:hAnsi="TH SarabunPSK" w:cs="TH SarabunPSK"/>
          <w:sz w:val="28"/>
          <w:cs/>
        </w:rPr>
        <w:t xml:space="preserve"> เนื่องจาก</w:t>
      </w:r>
      <w:r w:rsidRPr="00031144">
        <w:rPr>
          <w:rFonts w:ascii="TH SarabunPSK" w:eastAsia="Cordia New" w:hAnsi="TH SarabunPSK" w:cs="TH SarabunPSK"/>
          <w:sz w:val="28"/>
        </w:rPr>
        <w:t xml:space="preserve"> </w:t>
      </w:r>
      <w:r w:rsidRPr="00031144">
        <w:rPr>
          <w:rFonts w:ascii="TH SarabunPSK" w:eastAsia="Cordia New" w:hAnsi="TH SarabunPSK" w:cs="TH SarabunPSK"/>
          <w:sz w:val="28"/>
          <w:cs/>
        </w:rPr>
        <w:t>เจ้าหน้าที่โรงพยาบาลส่งเสริมสุขภาพตำบลศรีสุขสำราญ อำเภออุบลรัตน์ จังหวัดขอนแก่น ให้บริการด้วยความสุภาพ ยิ้มแย้มแจ่มใสเป็นมิตรอีกทั้งมีความรู้ความสามารถในการ</w:t>
      </w:r>
      <w:r w:rsidRPr="00031144">
        <w:rPr>
          <w:rFonts w:ascii="TH SarabunPSK" w:eastAsia="Cordia New" w:hAnsi="TH SarabunPSK" w:cs="TH SarabunPSK"/>
          <w:sz w:val="28"/>
          <w:cs/>
        </w:rPr>
        <w:lastRenderedPageBreak/>
        <w:t>ให้บริการให้ความสำคัญกับคุณภาพบริการในองค์ประกอบความเป็นรูปธรรมของการบริการมากที่สุด โดยเฉพาะอย่างยิ่งการให้ความสำคัญต่อเครื่อง มือและอุปกรณ์ทางการแพทย์ที่มีความทันสมัย สิ่งแวดล้อมภายในโรงพยาบาล และความสุภาพอ่อนโยนของบุคลากร</w:t>
      </w:r>
      <w:r w:rsidRPr="00031144">
        <w:rPr>
          <w:rFonts w:ascii="TH SarabunPSK" w:eastAsia="Cordia New" w:hAnsi="TH SarabunPSK" w:cs="TH SarabunPSK"/>
          <w:sz w:val="28"/>
        </w:rPr>
        <w:t xml:space="preserve"> </w:t>
      </w:r>
      <w:r w:rsidRPr="00031144">
        <w:rPr>
          <w:rFonts w:ascii="TH SarabunPSK" w:eastAsia="Cordia New" w:hAnsi="TH SarabunPSK" w:cs="TH SarabunPSK"/>
          <w:sz w:val="28"/>
          <w:cs/>
        </w:rPr>
        <w:t>โดยผู้ใช้สามารถได้รับการตอบสนองที่รวดเร็ว สร้างความมั่นใจแก่ผู้รับบริการในแต่ละครั้ง โรงพยาบาลส่งเสริมสุขภาพตำบลแห่งใดที่ได้มีการปรับภาพลักษณ์ของโรงพยาบาลขึ้น มาจึงทำให้เป็นจุดสนใจของประชาชนที่มาใช้บริการ แต่ในทางกลับกันโรงพยาบาลที่อยู่ในเขตพื้นที่เบาบางหรือในเขตชนบท ผู้มารับบริการจะให้ความสำคัญในเรื่องการตอบสนองต่อผู้รับบริการเป็นอันดับแรกเกี่ยวกับการที่บุคลากรทางการแพทย์ของโรงพยาบาลส่งเสริมสุขภาพตำบล ให้บริการตรงตามเวลาที่นัดหมายและบุคล</w:t>
      </w:r>
      <w:r w:rsidR="00B620BA" w:rsidRPr="00031144">
        <w:rPr>
          <w:rFonts w:ascii="TH SarabunPSK" w:eastAsia="Cordia New" w:hAnsi="TH SarabunPSK" w:cs="TH SarabunPSK"/>
          <w:sz w:val="28"/>
          <w:cs/>
        </w:rPr>
        <w:t>า</w:t>
      </w:r>
      <w:r w:rsidRPr="00031144">
        <w:rPr>
          <w:rFonts w:ascii="TH SarabunPSK" w:eastAsia="Cordia New" w:hAnsi="TH SarabunPSK" w:cs="TH SarabunPSK"/>
          <w:sz w:val="28"/>
          <w:cs/>
        </w:rPr>
        <w:t xml:space="preserve">กรทางการแพทย์ของโรงพยาบาลส่งเสริมสุขภาพตำบล มีความพร้อมและช่วยเหลือคนไข้ได้รวดเร็วและถูกต้อง </w:t>
      </w:r>
      <w:r w:rsidRPr="00031144">
        <w:rPr>
          <w:rFonts w:ascii="TH SarabunPSK" w:hAnsi="TH SarabunPSK" w:cs="TH SarabunPSK"/>
          <w:sz w:val="28"/>
          <w:cs/>
        </w:rPr>
        <w:t>สอดคล้อง</w:t>
      </w:r>
      <w:r w:rsidRPr="00031144">
        <w:rPr>
          <w:rFonts w:ascii="TH SarabunPSK" w:eastAsia="AngsanaNew" w:hAnsi="TH SarabunPSK" w:cs="TH SarabunPSK"/>
          <w:sz w:val="28"/>
          <w:cs/>
        </w:rPr>
        <w:t>กับงานวิจัยของ</w:t>
      </w:r>
      <w:r w:rsidRPr="00031144">
        <w:rPr>
          <w:rFonts w:ascii="TH SarabunPSK" w:eastAsia="Cordia New" w:hAnsi="TH SarabunPSK" w:cs="TH SarabunPSK"/>
          <w:sz w:val="28"/>
          <w:cs/>
        </w:rPr>
        <w:t xml:space="preserve"> วิชัย อุระ</w:t>
      </w:r>
      <w:proofErr w:type="spellStart"/>
      <w:r w:rsidRPr="00031144">
        <w:rPr>
          <w:rFonts w:ascii="TH SarabunPSK" w:eastAsia="Cordia New" w:hAnsi="TH SarabunPSK" w:cs="TH SarabunPSK"/>
          <w:sz w:val="28"/>
          <w:cs/>
        </w:rPr>
        <w:t>อิต</w:t>
      </w:r>
      <w:proofErr w:type="spellEnd"/>
      <w:r w:rsidRPr="00031144">
        <w:rPr>
          <w:rFonts w:ascii="TH SarabunPSK" w:eastAsia="Cordia New" w:hAnsi="TH SarabunPSK" w:cs="TH SarabunPSK"/>
          <w:sz w:val="28"/>
          <w:cs/>
        </w:rPr>
        <w:t xml:space="preserve"> (2562) ได้ศึกษาคุณภาพการให้บริการของบุคลากรทางการแพทย์ที่มีผลต่อการตัดสินใจเลือกใช้บริการโรงพยาบาลเอกชนของประชาชนในจังหวัดนครสวรรค์ พบว่า ด้านการตัดสินใจ พบว่า ผู้ตอบแบบสอบถามให้ความสำคัญ </w:t>
      </w:r>
      <w:r w:rsidRPr="00031144">
        <w:rPr>
          <w:rFonts w:ascii="TH SarabunPSK" w:eastAsia="Cordia New" w:hAnsi="TH SarabunPSK" w:cs="TH SarabunPSK"/>
          <w:sz w:val="28"/>
        </w:rPr>
        <w:t>3</w:t>
      </w:r>
      <w:r w:rsidRPr="00031144">
        <w:rPr>
          <w:rFonts w:ascii="TH SarabunPSK" w:eastAsia="Cordia New" w:hAnsi="TH SarabunPSK" w:cs="TH SarabunPSK"/>
          <w:sz w:val="28"/>
          <w:cs/>
        </w:rPr>
        <w:t xml:space="preserve"> อันดับแรก ได้แก่ การรักษา และบริการทางการแพทย์ส่งผลให้ตัดสินใจเลือกใช้บริการโรงพยาบาลเอกชน การบริการจากบุคลากร ทางการแพทย์มีผลต่อการตัดสินใจเลือกใช้บริการโรงพยาบาลเอกชน และความเชื่อถือไว้วางใจได้มีผล ต่อการตัดสินใจเลือกใช้บริการโรงพยาบาลเอกชนซึ่งมีความสำคัญเท่ากับการบริการที่สะดวกรวดเร็วมี ผลต่อการตัดสินใจเลือกใช้บริการโรงพยาบาลเอกชนกับงานวิจัยธีรพง</w:t>
      </w:r>
      <w:proofErr w:type="spellStart"/>
      <w:r w:rsidRPr="00031144">
        <w:rPr>
          <w:rFonts w:ascii="TH SarabunPSK" w:eastAsia="Cordia New" w:hAnsi="TH SarabunPSK" w:cs="TH SarabunPSK"/>
          <w:sz w:val="28"/>
          <w:cs/>
        </w:rPr>
        <w:t>ษ์</w:t>
      </w:r>
      <w:proofErr w:type="spellEnd"/>
      <w:r w:rsidRPr="00031144">
        <w:rPr>
          <w:rFonts w:ascii="TH SarabunPSK" w:eastAsia="Cordia New" w:hAnsi="TH SarabunPSK" w:cs="TH SarabunPSK"/>
          <w:sz w:val="28"/>
          <w:cs/>
        </w:rPr>
        <w:t xml:space="preserve"> นก</w:t>
      </w:r>
      <w:proofErr w:type="spellStart"/>
      <w:r w:rsidRPr="00031144">
        <w:rPr>
          <w:rFonts w:ascii="TH SarabunPSK" w:eastAsia="Cordia New" w:hAnsi="TH SarabunPSK" w:cs="TH SarabunPSK"/>
          <w:sz w:val="28"/>
          <w:cs/>
        </w:rPr>
        <w:t>ศิ</w:t>
      </w:r>
      <w:proofErr w:type="spellEnd"/>
      <w:r w:rsidRPr="00031144">
        <w:rPr>
          <w:rFonts w:ascii="TH SarabunPSK" w:eastAsia="Cordia New" w:hAnsi="TH SarabunPSK" w:cs="TH SarabunPSK"/>
          <w:sz w:val="28"/>
          <w:cs/>
        </w:rPr>
        <w:t>ริและจิราพร ระ</w:t>
      </w:r>
      <w:proofErr w:type="spellStart"/>
      <w:r w:rsidRPr="00031144">
        <w:rPr>
          <w:rFonts w:ascii="TH SarabunPSK" w:eastAsia="Cordia New" w:hAnsi="TH SarabunPSK" w:cs="TH SarabunPSK"/>
          <w:sz w:val="28"/>
          <w:cs/>
        </w:rPr>
        <w:t>โห</w:t>
      </w:r>
      <w:proofErr w:type="spellEnd"/>
      <w:r w:rsidRPr="00031144">
        <w:rPr>
          <w:rFonts w:ascii="TH SarabunPSK" w:eastAsia="Cordia New" w:hAnsi="TH SarabunPSK" w:cs="TH SarabunPSK"/>
          <w:sz w:val="28"/>
          <w:cs/>
        </w:rPr>
        <w:t>ฐาน(</w:t>
      </w:r>
      <w:r w:rsidRPr="00031144">
        <w:rPr>
          <w:rFonts w:ascii="TH SarabunPSK" w:eastAsia="Cordia New" w:hAnsi="TH SarabunPSK" w:cs="TH SarabunPSK"/>
          <w:sz w:val="28"/>
        </w:rPr>
        <w:t xml:space="preserve">2565) </w:t>
      </w:r>
      <w:r w:rsidRPr="00031144">
        <w:rPr>
          <w:rFonts w:ascii="TH SarabunPSK" w:eastAsia="Cordia New" w:hAnsi="TH SarabunPSK" w:cs="TH SarabunPSK"/>
          <w:sz w:val="28"/>
          <w:cs/>
        </w:rPr>
        <w:t>ได้ศึกษาปัจจัยที่มีผลต่อการตัดสินใจเลือกใช้บริการโรงพยาบาลเอกชนของกลุ่มผู้ถือกรมธรรม์ประกันชีวิต และสวัสดิการบริษัท (เครดิตบริษัท) ในเขตจังหวัดฉะเชิงเทราส่วนใหญ่ที่ตัดสินใจเลือกเข้ารับบริการในโรงพยาบาลเป็นการตัดสินใจด้วยตัวเอง และภาพลักษณ์องค์กรที่มีผลต่อการตัดสินใจเลือกใช้บริการโรงพยาบาลเอกชนในเขตจังหวัดฉะเชิงเทรา โดยรวมยังต้องอาศัยชื่อเสียงเพื่อรักษาความเชื่อมั่นของลูกค้า รวมไปถึงการสื่อสารในองค์กร กับงานวิจัย ประทีปกาลเขว้า</w:t>
      </w:r>
      <w:r w:rsidRPr="00031144">
        <w:rPr>
          <w:rFonts w:ascii="TH SarabunPSK" w:eastAsia="Cordia New" w:hAnsi="TH SarabunPSK" w:cs="TH SarabunPSK"/>
          <w:sz w:val="28"/>
        </w:rPr>
        <w:t xml:space="preserve">, </w:t>
      </w:r>
      <w:r w:rsidRPr="00031144">
        <w:rPr>
          <w:rFonts w:ascii="TH SarabunPSK" w:eastAsia="Cordia New" w:hAnsi="TH SarabunPSK" w:cs="TH SarabunPSK"/>
          <w:sz w:val="28"/>
          <w:cs/>
        </w:rPr>
        <w:t>อุ่นใจ เครือสถิต</w:t>
      </w:r>
      <w:r w:rsidRPr="00031144">
        <w:rPr>
          <w:rFonts w:ascii="TH SarabunPSK" w:eastAsia="Cordia New" w:hAnsi="TH SarabunPSK" w:cs="TH SarabunPSK"/>
          <w:sz w:val="28"/>
        </w:rPr>
        <w:t>,</w:t>
      </w:r>
      <w:r w:rsidRPr="00031144">
        <w:rPr>
          <w:rFonts w:ascii="TH SarabunPSK" w:eastAsia="Cordia New" w:hAnsi="TH SarabunPSK" w:cs="TH SarabunPSK"/>
          <w:sz w:val="28"/>
          <w:cs/>
        </w:rPr>
        <w:t>เตือนใจภูสระแก้ว</w:t>
      </w:r>
      <w:r w:rsidRPr="00031144">
        <w:rPr>
          <w:rFonts w:ascii="TH SarabunPSK" w:eastAsia="Cordia New" w:hAnsi="TH SarabunPSK" w:cs="TH SarabunPSK"/>
          <w:sz w:val="28"/>
        </w:rPr>
        <w:t>,</w:t>
      </w:r>
      <w:r w:rsidRPr="00031144">
        <w:rPr>
          <w:rFonts w:ascii="TH SarabunPSK" w:eastAsia="Cordia New" w:hAnsi="TH SarabunPSK" w:cs="TH SarabunPSK"/>
          <w:sz w:val="28"/>
          <w:cs/>
        </w:rPr>
        <w:t>อัจฉรากิตติวงศ์วิสุทธิ์</w:t>
      </w:r>
      <w:r w:rsidRPr="00031144">
        <w:rPr>
          <w:rFonts w:ascii="TH SarabunPSK" w:eastAsia="Cordia New" w:hAnsi="TH SarabunPSK" w:cs="TH SarabunPSK"/>
          <w:sz w:val="28"/>
        </w:rPr>
        <w:t>,</w:t>
      </w:r>
      <w:r w:rsidRPr="00031144">
        <w:rPr>
          <w:rFonts w:ascii="TH SarabunPSK" w:eastAsia="Cordia New" w:hAnsi="TH SarabunPSK" w:cs="TH SarabunPSK"/>
          <w:sz w:val="28"/>
          <w:cs/>
        </w:rPr>
        <w:t>เบญญาภากาลเขว้า (</w:t>
      </w:r>
      <w:r w:rsidRPr="00031144">
        <w:rPr>
          <w:rFonts w:ascii="TH SarabunPSK" w:eastAsia="Cordia New" w:hAnsi="TH SarabunPSK" w:cs="TH SarabunPSK"/>
          <w:sz w:val="28"/>
        </w:rPr>
        <w:t xml:space="preserve">2566) </w:t>
      </w:r>
      <w:r w:rsidRPr="00031144">
        <w:rPr>
          <w:rFonts w:ascii="TH SarabunPSK" w:eastAsia="Cordia New" w:hAnsi="TH SarabunPSK" w:cs="TH SarabunPSK"/>
          <w:sz w:val="28"/>
          <w:cs/>
        </w:rPr>
        <w:t>ได้ศึกษาการรับรู้และความคาดหวังต่อคุณภาพบริการปฐมภูมิของผู้รับบริการจังหวัดขอนแก่น พบว่า ระดับการรับรู้ของคุณภาพบริการปฐมภูมิของผู้รับบริการในภาพรวมอยู่ในระดับมากคาดหวังกับการรับรู้พบว่ามิติที่มีคุณภาพบริการดีที่สุดคือด้านการลดความแออัดรองลงมาคือด้านการเข้าถึงบริการ</w:t>
      </w:r>
    </w:p>
    <w:p w14:paraId="56BA81AF" w14:textId="1A37B193" w:rsidR="00F06457" w:rsidRPr="00031144" w:rsidRDefault="00F06457" w:rsidP="00F0645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rial Unicode MS" w:hAnsi="TH SarabunPSK" w:cs="TH SarabunPSK"/>
          <w:sz w:val="28"/>
          <w:cs/>
        </w:rPr>
      </w:pPr>
      <w:r w:rsidRPr="00031144">
        <w:rPr>
          <w:rFonts w:ascii="TH SarabunPSK" w:eastAsia="Cordia New" w:hAnsi="TH SarabunPSK" w:cs="TH SarabunPSK"/>
          <w:sz w:val="28"/>
          <w:cs/>
        </w:rPr>
        <w:tab/>
        <w:t>2</w:t>
      </w:r>
      <w:r w:rsidRPr="00031144">
        <w:rPr>
          <w:rFonts w:ascii="TH SarabunPSK" w:eastAsia="Cordia New" w:hAnsi="TH SarabunPSK" w:cs="TH SarabunPSK"/>
          <w:sz w:val="28"/>
        </w:rPr>
        <w:t xml:space="preserve">.3 </w:t>
      </w:r>
      <w:r w:rsidRPr="00031144">
        <w:rPr>
          <w:rFonts w:ascii="TH SarabunPSK" w:eastAsia="Cordia New" w:hAnsi="TH SarabunPSK" w:cs="TH SarabunPSK"/>
          <w:sz w:val="28"/>
          <w:cs/>
        </w:rPr>
        <w:t>การเปรียบเทียบ</w:t>
      </w:r>
      <w:r w:rsidRPr="00031144">
        <w:rPr>
          <w:rFonts w:ascii="TH SarabunPSK" w:hAnsi="TH SarabunPSK" w:cs="TH SarabunPSK"/>
          <w:sz w:val="28"/>
          <w:cs/>
        </w:rPr>
        <w:t>การตัดสินใจเลือกใช้บริการโรงพยาบาลส่งเสริมสุขภาพตำบลศรีสุขสำราญ อำเภออุบลรัตน์ จังหวัดขอนแก่น จำแนกตามเพศ</w:t>
      </w:r>
      <w:r w:rsidRPr="00031144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031144">
        <w:rPr>
          <w:rFonts w:ascii="TH SarabunPSK" w:eastAsia="Cordia New" w:hAnsi="TH SarabunPSK" w:cs="TH SarabunPSK"/>
          <w:sz w:val="28"/>
          <w:cs/>
        </w:rPr>
        <w:t>อายุ ระดับการศึกษา อาชีพ รายได้เฉลี่ยต่อเดือน</w:t>
      </w:r>
      <w:r w:rsidRPr="00031144">
        <w:rPr>
          <w:rFonts w:ascii="TH SarabunPSK" w:eastAsia="Cordia New" w:hAnsi="TH SarabunPSK" w:cs="TH SarabunPSK"/>
          <w:sz w:val="28"/>
        </w:rPr>
        <w:t xml:space="preserve"> </w:t>
      </w:r>
      <w:r w:rsidRPr="00031144">
        <w:rPr>
          <w:rFonts w:ascii="TH SarabunPSK" w:eastAsia="Cordia New" w:hAnsi="TH SarabunPSK" w:cs="TH SarabunPSK"/>
          <w:sz w:val="28"/>
          <w:cs/>
        </w:rPr>
        <w:t>โดยรวมไม่แตกต่างกันและ จำแนก</w:t>
      </w:r>
      <w:r w:rsidRPr="00031144">
        <w:rPr>
          <w:rFonts w:ascii="TH SarabunPSK" w:hAnsi="TH SarabunPSK" w:cs="TH SarabunPSK"/>
          <w:sz w:val="28"/>
          <w:cs/>
        </w:rPr>
        <w:t>ตาม</w:t>
      </w:r>
      <w:r w:rsidRPr="00031144">
        <w:rPr>
          <w:rFonts w:ascii="TH SarabunPSK" w:eastAsia="Cordia New" w:hAnsi="TH SarabunPSK" w:cs="TH SarabunPSK"/>
          <w:sz w:val="28"/>
          <w:cs/>
        </w:rPr>
        <w:t>สถานภาพ โดยรวม แตกต่างกัน อย่างมีนัยสำคัญทางสถิติที่ระดับ .05 เนื่องจาก</w:t>
      </w:r>
      <w:r w:rsidRPr="00031144">
        <w:rPr>
          <w:rFonts w:ascii="TH SarabunPSK" w:eastAsia="Cordia New" w:hAnsi="TH SarabunPSK" w:cs="TH SarabunPSK"/>
          <w:sz w:val="28"/>
        </w:rPr>
        <w:t xml:space="preserve"> </w:t>
      </w:r>
      <w:r w:rsidRPr="00031144">
        <w:rPr>
          <w:rFonts w:ascii="TH SarabunPSK" w:eastAsia="Arial Unicode MS" w:hAnsi="TH SarabunPSK" w:cs="TH SarabunPSK"/>
          <w:sz w:val="28"/>
          <w:cs/>
        </w:rPr>
        <w:t>แม้ว่าประชาชนจะมีเพศแตกต่างกันแต่จะได้รับบริการจากโรงพยาบาลส่งเสริมสุขภาพตำบลศรีสุขด้วยความเสมอภาคและเท่าเทียมกัน</w:t>
      </w:r>
      <w:r w:rsidRPr="00031144">
        <w:rPr>
          <w:rFonts w:ascii="TH SarabunPSK" w:eastAsia="Arial Unicode MS" w:hAnsi="TH SarabunPSK" w:cs="TH SarabunPSK"/>
          <w:sz w:val="28"/>
        </w:rPr>
        <w:t xml:space="preserve"> </w:t>
      </w:r>
      <w:r w:rsidRPr="00031144">
        <w:rPr>
          <w:rFonts w:ascii="TH SarabunPSK" w:eastAsia="Arial Unicode MS" w:hAnsi="TH SarabunPSK" w:cs="TH SarabunPSK"/>
          <w:sz w:val="28"/>
          <w:cs/>
        </w:rPr>
        <w:t>การบริการที่มีมาตรฐานของโรงพยาบาลทำให้ผู้รับบริการรู้สึกได้ว่าการให้บริการแก่ผู้ป่วยทุกคนไม่มีข้อจ</w:t>
      </w:r>
      <w:r w:rsidR="00B620BA" w:rsidRPr="00031144">
        <w:rPr>
          <w:rFonts w:ascii="TH SarabunPSK" w:eastAsia="Arial Unicode MS" w:hAnsi="TH SarabunPSK" w:cs="TH SarabunPSK"/>
          <w:sz w:val="28"/>
          <w:cs/>
        </w:rPr>
        <w:t>ำ</w:t>
      </w:r>
      <w:r w:rsidRPr="00031144">
        <w:rPr>
          <w:rFonts w:ascii="TH SarabunPSK" w:eastAsia="Arial Unicode MS" w:hAnsi="TH SarabunPSK" w:cs="TH SarabunPSK"/>
          <w:sz w:val="28"/>
          <w:cs/>
        </w:rPr>
        <w:t>กัดด้านอายุและจะได้รับการใส่ใจให้เกียรติและเห็นความสำคัญให้บริการตรวจรักษาโดยไม่เลือกปฏิบัติในการดูแลรักษาผู้ป่วยอย่างเต็มกำลังความสามารถ</w:t>
      </w:r>
      <w:r w:rsidRPr="00031144">
        <w:rPr>
          <w:rFonts w:ascii="TH SarabunPSK" w:eastAsia="Arial Unicode MS" w:hAnsi="TH SarabunPSK" w:cs="TH SarabunPSK"/>
          <w:sz w:val="28"/>
        </w:rPr>
        <w:t xml:space="preserve"> </w:t>
      </w:r>
      <w:r w:rsidRPr="00031144">
        <w:rPr>
          <w:rFonts w:ascii="TH SarabunPSK" w:eastAsia="Arial Unicode MS" w:hAnsi="TH SarabunPSK" w:cs="TH SarabunPSK"/>
          <w:sz w:val="28"/>
          <w:cs/>
        </w:rPr>
        <w:t>ตลอดจนชี้แจงค่าใช้จ่ายระหว่างทำการรักษาผู้ป่วยไม่รู้สึกเป็นกังวลผ่อนคลายและให้ความร่วมมือในการรักษาเป็นอย่างดี</w:t>
      </w:r>
      <w:r w:rsidRPr="00031144">
        <w:rPr>
          <w:rFonts w:ascii="TH SarabunPSK" w:eastAsia="Arial Unicode MS" w:hAnsi="TH SarabunPSK" w:cs="TH SarabunPSK"/>
          <w:sz w:val="28"/>
        </w:rPr>
        <w:t xml:space="preserve"> </w:t>
      </w:r>
      <w:r w:rsidRPr="00031144">
        <w:rPr>
          <w:rFonts w:ascii="TH SarabunPSK" w:eastAsia="Arial Unicode MS" w:hAnsi="TH SarabunPSK" w:cs="TH SarabunPSK"/>
          <w:sz w:val="28"/>
          <w:cs/>
        </w:rPr>
        <w:t>หากต้องการปรับปรุงหรือพัฒนาคุณภาพการให้บริการควรเน้นไปที่กระบวนการให้บริการในทุกขั้นตอน</w:t>
      </w:r>
      <w:r w:rsidRPr="00031144">
        <w:rPr>
          <w:rFonts w:ascii="TH SarabunPSK" w:eastAsia="Arial Unicode MS" w:hAnsi="TH SarabunPSK" w:cs="TH SarabunPSK"/>
          <w:sz w:val="28"/>
        </w:rPr>
        <w:t xml:space="preserve"> </w:t>
      </w:r>
      <w:r w:rsidRPr="00031144">
        <w:rPr>
          <w:rFonts w:ascii="TH SarabunPSK" w:eastAsia="Arial Unicode MS" w:hAnsi="TH SarabunPSK" w:cs="TH SarabunPSK"/>
          <w:sz w:val="28"/>
          <w:cs/>
        </w:rPr>
        <w:t>และเป็นแนวทางสร้างศักยภาพการบริการของโรงพยาบาล</w:t>
      </w:r>
      <w:r w:rsidRPr="00031144">
        <w:rPr>
          <w:rFonts w:ascii="TH SarabunPSK" w:hAnsi="TH SarabunPSK" w:cs="TH SarabunPSK"/>
          <w:sz w:val="28"/>
          <w:cs/>
        </w:rPr>
        <w:t>สอดคล้อง</w:t>
      </w:r>
      <w:r w:rsidRPr="00031144">
        <w:rPr>
          <w:rFonts w:ascii="TH SarabunPSK" w:eastAsia="AngsanaNew" w:hAnsi="TH SarabunPSK" w:cs="TH SarabunPSK"/>
          <w:sz w:val="28"/>
          <w:cs/>
        </w:rPr>
        <w:t>กับงานวิจัยของ</w:t>
      </w:r>
      <w:r w:rsidRPr="00031144">
        <w:rPr>
          <w:rFonts w:ascii="TH SarabunPSK" w:eastAsia="Arial Unicode MS" w:hAnsi="TH SarabunPSK" w:cs="TH SarabunPSK"/>
          <w:sz w:val="28"/>
          <w:cs/>
        </w:rPr>
        <w:t>ธีรพง</w:t>
      </w:r>
      <w:proofErr w:type="spellStart"/>
      <w:r w:rsidRPr="00031144">
        <w:rPr>
          <w:rFonts w:ascii="TH SarabunPSK" w:eastAsia="Arial Unicode MS" w:hAnsi="TH SarabunPSK" w:cs="TH SarabunPSK"/>
          <w:sz w:val="28"/>
          <w:cs/>
        </w:rPr>
        <w:t>ษ์</w:t>
      </w:r>
      <w:proofErr w:type="spellEnd"/>
      <w:r w:rsidRPr="00031144">
        <w:rPr>
          <w:rFonts w:ascii="TH SarabunPSK" w:eastAsia="Arial Unicode MS" w:hAnsi="TH SarabunPSK" w:cs="TH SarabunPSK"/>
          <w:sz w:val="28"/>
          <w:cs/>
        </w:rPr>
        <w:t xml:space="preserve"> นก</w:t>
      </w:r>
      <w:proofErr w:type="spellStart"/>
      <w:r w:rsidRPr="00031144">
        <w:rPr>
          <w:rFonts w:ascii="TH SarabunPSK" w:eastAsia="Arial Unicode MS" w:hAnsi="TH SarabunPSK" w:cs="TH SarabunPSK"/>
          <w:sz w:val="28"/>
          <w:cs/>
        </w:rPr>
        <w:t>ศิ</w:t>
      </w:r>
      <w:proofErr w:type="spellEnd"/>
      <w:r w:rsidRPr="00031144">
        <w:rPr>
          <w:rFonts w:ascii="TH SarabunPSK" w:eastAsia="Arial Unicode MS" w:hAnsi="TH SarabunPSK" w:cs="TH SarabunPSK"/>
          <w:sz w:val="28"/>
          <w:cs/>
        </w:rPr>
        <w:t>ริและจิราพร ระ</w:t>
      </w:r>
      <w:proofErr w:type="spellStart"/>
      <w:r w:rsidRPr="00031144">
        <w:rPr>
          <w:rFonts w:ascii="TH SarabunPSK" w:eastAsia="Arial Unicode MS" w:hAnsi="TH SarabunPSK" w:cs="TH SarabunPSK"/>
          <w:sz w:val="28"/>
          <w:cs/>
        </w:rPr>
        <w:t>โห</w:t>
      </w:r>
      <w:proofErr w:type="spellEnd"/>
      <w:r w:rsidRPr="00031144">
        <w:rPr>
          <w:rFonts w:ascii="TH SarabunPSK" w:eastAsia="Arial Unicode MS" w:hAnsi="TH SarabunPSK" w:cs="TH SarabunPSK"/>
          <w:sz w:val="28"/>
          <w:cs/>
        </w:rPr>
        <w:t xml:space="preserve">ฐาน(2565) ได้ศึกษาปัจจัยที่มีผลต่อการตัดสินใจเลือกใช้บริการโรงพยาบาลเอกชนของกลุ่มผู้ถือกรมธรรม์ประกันชีวิต และสวัสดิการบริษัท (เครดิตบริษัท) ในเขตจังหวัดฉะเชิงเทราความแตกต่างด้านปัจจัยส่วนบุคคลของกลุ่มผู้ถือกรมธรรม์ประกันชีวิตที่ตัดสินสินใจเลือกใช้บริการโรงพยาบาลเอกชนในเขตจังหวัดฉะเชิงเทราที่แตกต่างกันมีการตัดสินใจเลือกใช้บริการไม่แตกต่างกัน </w:t>
      </w:r>
    </w:p>
    <w:p w14:paraId="4C0E0624" w14:textId="65A408ED" w:rsidR="00F06457" w:rsidRPr="00031144" w:rsidRDefault="00F06457" w:rsidP="00F0645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rial Unicode MS" w:hAnsi="TH SarabunPSK" w:cs="TH SarabunPSK"/>
          <w:sz w:val="28"/>
          <w:cs/>
        </w:rPr>
      </w:pPr>
      <w:r w:rsidRPr="00031144">
        <w:rPr>
          <w:rFonts w:ascii="TH SarabunPSK" w:eastAsia="Cordia New" w:hAnsi="TH SarabunPSK" w:cs="TH SarabunPSK"/>
          <w:sz w:val="28"/>
          <w:cs/>
        </w:rPr>
        <w:tab/>
        <w:t>2.4</w:t>
      </w:r>
      <w:r w:rsidRPr="00031144">
        <w:rPr>
          <w:rFonts w:ascii="TH SarabunPSK" w:eastAsia="Cordia New" w:hAnsi="TH SarabunPSK" w:cs="TH SarabunPSK"/>
          <w:sz w:val="28"/>
        </w:rPr>
        <w:t xml:space="preserve"> </w:t>
      </w:r>
      <w:r w:rsidRPr="00031144">
        <w:rPr>
          <w:rFonts w:ascii="TH SarabunPSK" w:eastAsia="Cordia New" w:hAnsi="TH SarabunPSK" w:cs="TH SarabunPSK"/>
          <w:sz w:val="28"/>
          <w:cs/>
        </w:rPr>
        <w:t>การวิเคราะห์ถดถอยพหุคูณพบว่า ตัวแปรอิสระทั้ง 5</w:t>
      </w:r>
      <w:r w:rsidRPr="00031144">
        <w:rPr>
          <w:rFonts w:ascii="TH SarabunPSK" w:eastAsia="Cordia New" w:hAnsi="TH SarabunPSK" w:cs="TH SarabunPSK"/>
          <w:sz w:val="28"/>
        </w:rPr>
        <w:t xml:space="preserve"> </w:t>
      </w:r>
      <w:r w:rsidRPr="00031144">
        <w:rPr>
          <w:rFonts w:ascii="TH SarabunPSK" w:eastAsia="Cordia New" w:hAnsi="TH SarabunPSK" w:cs="TH SarabunPSK"/>
          <w:sz w:val="28"/>
          <w:cs/>
        </w:rPr>
        <w:t>ตัว ร่วมกันอธิบายปัจจัยคุณภาพบริการที่ส่งผลต่อการตัดสินใจเลือกใช้บริการโรงพยาบาลส่งเสริมสุขภาพตำบลศรีสุขสำราญ อำเภออุบลรัตน์ จังหวัดขอนแก่น ได้ร้อยละ 82</w:t>
      </w:r>
      <w:r w:rsidRPr="00031144">
        <w:rPr>
          <w:rFonts w:ascii="TH SarabunPSK" w:eastAsia="Cordia New" w:hAnsi="TH SarabunPSK" w:cs="TH SarabunPSK"/>
          <w:sz w:val="28"/>
        </w:rPr>
        <w:t xml:space="preserve">.50 </w:t>
      </w:r>
      <w:r w:rsidRPr="00031144">
        <w:rPr>
          <w:rFonts w:ascii="TH SarabunPSK" w:eastAsia="Cordia New" w:hAnsi="TH SarabunPSK" w:cs="TH SarabunPSK"/>
          <w:sz w:val="28"/>
          <w:cs/>
        </w:rPr>
        <w:t xml:space="preserve">อย่างมีนัยสำคัญทางสถิติที่ระดับ </w:t>
      </w:r>
      <w:r w:rsidRPr="00031144">
        <w:rPr>
          <w:rFonts w:ascii="TH SarabunPSK" w:eastAsia="Cordia New" w:hAnsi="TH SarabunPSK" w:cs="TH SarabunPSK"/>
          <w:sz w:val="28"/>
        </w:rPr>
        <w:t xml:space="preserve">0.05 </w:t>
      </w:r>
      <w:r w:rsidRPr="00031144">
        <w:rPr>
          <w:rFonts w:ascii="TH SarabunPSK" w:eastAsia="Cordia New" w:hAnsi="TH SarabunPSK" w:cs="TH SarabunPSK"/>
          <w:sz w:val="28"/>
          <w:cs/>
        </w:rPr>
        <w:t>โดยเมื่อพิจารณาตัวแปรอิสระที่มีอิทธิพลต่อการตัดสินใจเลือกใช้บริการโรงพยาบาลส่งเสริมสุขภาพตำบลศรีสุขสำราญ อำเภออุบลรัตน์ จังหวัดขอนแก่น ได้ดีที่สุดคือ ด้านความเชื่อถือไว้วางใจได้ รองลงมาเป็น ความเข้าใจและเห็นอกเห็นใจ ด้านการให้ความเชื่อมั่นแก่ผู้รับบริการ</w:t>
      </w:r>
      <w:r w:rsidRPr="00031144">
        <w:rPr>
          <w:rFonts w:ascii="TH SarabunPSK" w:eastAsia="Cordia New" w:hAnsi="TH SarabunPSK" w:cs="TH SarabunPSK"/>
          <w:sz w:val="28"/>
        </w:rPr>
        <w:t xml:space="preserve"> </w:t>
      </w:r>
      <w:r w:rsidRPr="00031144">
        <w:rPr>
          <w:rFonts w:ascii="TH SarabunPSK" w:eastAsia="Cordia New" w:hAnsi="TH SarabunPSK" w:cs="TH SarabunPSK"/>
          <w:sz w:val="28"/>
          <w:cs/>
        </w:rPr>
        <w:t>ด้านการตอบสนองต่อ</w:t>
      </w:r>
      <w:r w:rsidRPr="00031144">
        <w:rPr>
          <w:rFonts w:ascii="TH SarabunPSK" w:eastAsia="Cordia New" w:hAnsi="TH SarabunPSK" w:cs="TH SarabunPSK"/>
          <w:sz w:val="28"/>
        </w:rPr>
        <w:t xml:space="preserve"> </w:t>
      </w:r>
      <w:r w:rsidRPr="00031144">
        <w:rPr>
          <w:rFonts w:ascii="TH SarabunPSK" w:eastAsia="Cordia New" w:hAnsi="TH SarabunPSK" w:cs="TH SarabunPSK"/>
          <w:sz w:val="28"/>
          <w:cs/>
        </w:rPr>
        <w:t>ด้านความเป็นรูปธรรมของบริการ เนื่องจาก</w:t>
      </w:r>
      <w:r w:rsidRPr="00031144">
        <w:rPr>
          <w:rFonts w:ascii="TH SarabunPSK" w:eastAsia="Cordia New" w:hAnsi="TH SarabunPSK" w:cs="TH SarabunPSK"/>
          <w:sz w:val="28"/>
        </w:rPr>
        <w:t xml:space="preserve"> </w:t>
      </w:r>
      <w:r w:rsidRPr="00031144">
        <w:rPr>
          <w:rFonts w:ascii="TH SarabunPSK" w:eastAsia="Arial Unicode MS" w:hAnsi="TH SarabunPSK" w:cs="TH SarabunPSK"/>
          <w:sz w:val="28"/>
          <w:cs/>
        </w:rPr>
        <w:t>เมื่อคุณภาพการบริการด้านการตอบสนองความต้องการของผู้รับบริการเพิ่มขึ้นจะทำ</w:t>
      </w:r>
      <w:r w:rsidRPr="00031144">
        <w:rPr>
          <w:rFonts w:ascii="TH SarabunPSK" w:eastAsia="Arial Unicode MS" w:hAnsi="TH SarabunPSK" w:cs="TH SarabunPSK"/>
          <w:sz w:val="28"/>
        </w:rPr>
        <w:t xml:space="preserve"> </w:t>
      </w:r>
      <w:r w:rsidRPr="00031144">
        <w:rPr>
          <w:rFonts w:ascii="TH SarabunPSK" w:eastAsia="Arial Unicode MS" w:hAnsi="TH SarabunPSK" w:cs="TH SarabunPSK"/>
          <w:sz w:val="28"/>
          <w:cs/>
        </w:rPr>
        <w:t>ให้ความพึงพอใจของผู้รับบริการเพิ่มขึ้นในระดับสูงเนื่องจากการเลือกใช้บริการ</w:t>
      </w:r>
      <w:r w:rsidRPr="00031144">
        <w:rPr>
          <w:rFonts w:ascii="TH SarabunPSK" w:eastAsia="Cordia New" w:hAnsi="TH SarabunPSK" w:cs="TH SarabunPSK"/>
          <w:sz w:val="28"/>
          <w:cs/>
        </w:rPr>
        <w:t xml:space="preserve">โรงพยาบาลส่งเสริมสุขภาพตำบลศรีสุขสำราญ </w:t>
      </w:r>
      <w:r w:rsidRPr="00031144">
        <w:rPr>
          <w:rFonts w:ascii="TH SarabunPSK" w:eastAsia="Arial Unicode MS" w:hAnsi="TH SarabunPSK" w:cs="TH SarabunPSK"/>
          <w:sz w:val="28"/>
          <w:cs/>
        </w:rPr>
        <w:t xml:space="preserve">ย่อมต้องการการบริการที่ดี มีคุณภาพ </w:t>
      </w:r>
      <w:r w:rsidRPr="00031144">
        <w:rPr>
          <w:rFonts w:ascii="TH SarabunPSK" w:eastAsia="Arial Unicode MS" w:hAnsi="TH SarabunPSK" w:cs="TH SarabunPSK"/>
          <w:sz w:val="28"/>
          <w:cs/>
        </w:rPr>
        <w:lastRenderedPageBreak/>
        <w:t>สุขภาพที่ดี และชีวิตที่รอดปลอดภัย ของผู้รับบริการ ดังนั้นคุณภาพการบริการจึงถือเป็นปัจจัยสำคัญที่แต่ละโรงพยาบาลใช้ในการแข่งขัน</w:t>
      </w:r>
      <w:r w:rsidRPr="00031144">
        <w:rPr>
          <w:rFonts w:ascii="TH SarabunPSK" w:eastAsia="Cordia New" w:hAnsi="TH SarabunPSK" w:cs="TH SarabunPSK"/>
          <w:sz w:val="28"/>
          <w:cs/>
        </w:rPr>
        <w:t>การจัดการบริการให้มีความสอดคล้องกับความต้องการของลูกค้าเป็นการตอบสนองความคาดหวังหรือความต้องการของผู้ใช้บริการที่มีต่อการบริการคุณภาพการบริการ คุณภาพการบริการที่ดีทำให้ผู้เข้ารับบริการโรงพยาบาลส่งเสริมสุขภาพตำบล มีความต้องการการตัดสินใจเลือกใช้บริการ นอกจากนี้ยังสอดคล้องกับความแนวความคิดของของ</w:t>
      </w:r>
      <w:r w:rsidRPr="00031144">
        <w:rPr>
          <w:rFonts w:ascii="TH SarabunPSK" w:eastAsia="Cordia New" w:hAnsi="TH SarabunPSK" w:cs="TH SarabunPSK"/>
          <w:sz w:val="28"/>
        </w:rPr>
        <w:t xml:space="preserve">Parasuraman, Zeithaml and Berry (1985) </w:t>
      </w:r>
      <w:r w:rsidRPr="00031144">
        <w:rPr>
          <w:rFonts w:ascii="TH SarabunPSK" w:eastAsia="Cordia New" w:hAnsi="TH SarabunPSK" w:cs="TH SarabunPSK"/>
          <w:sz w:val="28"/>
          <w:cs/>
        </w:rPr>
        <w:t>ที่กล่าวว่า คุณภาพการบริการ เป็นผลลัพธ์ ที่เกิดขึ้นระหว่างการรับรู้ และความคาดหวังของผู้ใช้บริการ เพราะบริการนั้นไม่สามารถจับต้องได้จึงทำให้การประเมินคุณภาพการบริการเกิดขึ้น ระหว่างการส่งมอบบริการ และผลลัพธ์ของการ บริการซึ่งคุณภาพการบริการ ในการรับรู้ของผู้เข้ารับบริการมาจาก</w:t>
      </w:r>
      <w:r w:rsidRPr="00031144">
        <w:rPr>
          <w:rFonts w:ascii="TH SarabunPSK" w:eastAsia="Arial Unicode MS" w:hAnsi="TH SarabunPSK" w:cs="TH SarabunPSK"/>
          <w:sz w:val="28"/>
          <w:cs/>
        </w:rPr>
        <w:t>กระบวนการบริการโรงพยาบาล</w:t>
      </w:r>
      <w:r w:rsidRPr="00031144">
        <w:rPr>
          <w:rFonts w:ascii="TH SarabunPSK" w:hAnsi="TH SarabunPSK" w:cs="TH SarabunPSK"/>
          <w:sz w:val="28"/>
          <w:cs/>
        </w:rPr>
        <w:t>สอดคล้อง</w:t>
      </w:r>
      <w:r w:rsidRPr="00031144">
        <w:rPr>
          <w:rFonts w:ascii="TH SarabunPSK" w:eastAsia="AngsanaNew" w:hAnsi="TH SarabunPSK" w:cs="TH SarabunPSK"/>
          <w:sz w:val="28"/>
          <w:cs/>
        </w:rPr>
        <w:t>กับงานวิจัยของ</w:t>
      </w:r>
      <w:r w:rsidRPr="00031144">
        <w:rPr>
          <w:rFonts w:ascii="TH SarabunPSK" w:eastAsia="Arial Unicode MS" w:hAnsi="TH SarabunPSK" w:cs="TH SarabunPSK"/>
          <w:sz w:val="28"/>
          <w:cs/>
        </w:rPr>
        <w:t>สุวรรณา พะลีราช (</w:t>
      </w:r>
      <w:r w:rsidRPr="00031144">
        <w:rPr>
          <w:rFonts w:ascii="TH SarabunPSK" w:eastAsia="Arial Unicode MS" w:hAnsi="TH SarabunPSK" w:cs="TH SarabunPSK"/>
          <w:sz w:val="28"/>
        </w:rPr>
        <w:t xml:space="preserve">2562) </w:t>
      </w:r>
      <w:r w:rsidRPr="00031144">
        <w:rPr>
          <w:rFonts w:ascii="TH SarabunPSK" w:eastAsia="Arial Unicode MS" w:hAnsi="TH SarabunPSK" w:cs="TH SarabunPSK"/>
          <w:sz w:val="28"/>
          <w:cs/>
        </w:rPr>
        <w:t xml:space="preserve">ได้ศึกษาคุณภาพการบริการและการตัดสินใจเลือกใช้บริการโรงพยาบาลดีบุกงาน พบว่า ผู้ใช้บริการส่วนใหญ่เป็นเพศหญิง อายุระหว่าง </w:t>
      </w:r>
      <w:r w:rsidRPr="00031144">
        <w:rPr>
          <w:rFonts w:ascii="TH SarabunPSK" w:eastAsia="Arial Unicode MS" w:hAnsi="TH SarabunPSK" w:cs="TH SarabunPSK"/>
          <w:sz w:val="28"/>
        </w:rPr>
        <w:t xml:space="preserve">20-39 </w:t>
      </w:r>
      <w:r w:rsidRPr="00031144">
        <w:rPr>
          <w:rFonts w:ascii="TH SarabunPSK" w:eastAsia="Arial Unicode MS" w:hAnsi="TH SarabunPSK" w:cs="TH SarabunPSK"/>
          <w:sz w:val="28"/>
          <w:cs/>
        </w:rPr>
        <w:t xml:space="preserve">ปี สถานภาพโสด อาชีพพนักงานบริษัท การศึกษาปริญญาตรี รายได้ต่อเดือนไม่เกิน </w:t>
      </w:r>
      <w:r w:rsidRPr="00031144">
        <w:rPr>
          <w:rFonts w:ascii="TH SarabunPSK" w:eastAsia="Arial Unicode MS" w:hAnsi="TH SarabunPSK" w:cs="TH SarabunPSK"/>
          <w:sz w:val="28"/>
        </w:rPr>
        <w:t>20,000</w:t>
      </w:r>
      <w:r w:rsidRPr="00031144">
        <w:rPr>
          <w:rFonts w:ascii="TH SarabunPSK" w:eastAsia="Arial Unicode MS" w:hAnsi="TH SarabunPSK" w:cs="TH SarabunPSK"/>
          <w:sz w:val="28"/>
          <w:cs/>
        </w:rPr>
        <w:t xml:space="preserve">บาท และพบว่า คุณภาพการบริการมีอิทธิพลต่อการตัดสินใจเลือกใช้บริการโรงพยาบาลดีบุก อย่างมีนัยสำคัญทางสถิติที่ระดับ </w:t>
      </w:r>
      <w:r w:rsidRPr="00031144">
        <w:rPr>
          <w:rFonts w:ascii="TH SarabunPSK" w:eastAsia="Arial Unicode MS" w:hAnsi="TH SarabunPSK" w:cs="TH SarabunPSK"/>
          <w:sz w:val="28"/>
        </w:rPr>
        <w:t xml:space="preserve">0.05 </w:t>
      </w:r>
      <w:r w:rsidRPr="00031144">
        <w:rPr>
          <w:rFonts w:ascii="TH SarabunPSK" w:eastAsia="Arial Unicode MS" w:hAnsi="TH SarabunPSK" w:cs="TH SarabunPSK"/>
          <w:sz w:val="28"/>
          <w:cs/>
        </w:rPr>
        <w:t>วิจัยของพิชญาพร พีรพันธุ์และประสพชัย พสุนนท์ (2564) ได้ศึกษาปัจจัยที่ส่งผลต่อแนวทางการบริการสุขภาพที่เหมาะสมสำหรับประชาชนภายใต้บริบท โรงพยาบาลส่งเสริมสุขภาพตำบลแห่งหนึ่ง อำเภอเมือง จังหวัดอุตรดิตถ์ พบว่า การวิเคราะห์ปัจจัยที่ส่งผลต่อแนวทางการบริการสุขภาพที่เหมาะสมสำหรับประชาชนภายใต้บริบทโรงพยาบาลส่งเสริมสุขภาพตำบลแห่งหนึ่ง พบว่าปัจจัยทุกด้านส่งผลต่อความพึงพอใจของประชาชน กับงานวิจัยธีรพง</w:t>
      </w:r>
      <w:proofErr w:type="spellStart"/>
      <w:r w:rsidRPr="00031144">
        <w:rPr>
          <w:rFonts w:ascii="TH SarabunPSK" w:eastAsia="Arial Unicode MS" w:hAnsi="TH SarabunPSK" w:cs="TH SarabunPSK"/>
          <w:sz w:val="28"/>
          <w:cs/>
        </w:rPr>
        <w:t>ษ์</w:t>
      </w:r>
      <w:proofErr w:type="spellEnd"/>
      <w:r w:rsidRPr="00031144">
        <w:rPr>
          <w:rFonts w:ascii="TH SarabunPSK" w:eastAsia="Arial Unicode MS" w:hAnsi="TH SarabunPSK" w:cs="TH SarabunPSK"/>
          <w:sz w:val="28"/>
          <w:cs/>
        </w:rPr>
        <w:t xml:space="preserve"> นก</w:t>
      </w:r>
      <w:proofErr w:type="spellStart"/>
      <w:r w:rsidRPr="00031144">
        <w:rPr>
          <w:rFonts w:ascii="TH SarabunPSK" w:eastAsia="Arial Unicode MS" w:hAnsi="TH SarabunPSK" w:cs="TH SarabunPSK"/>
          <w:sz w:val="28"/>
          <w:cs/>
        </w:rPr>
        <w:t>ศิ</w:t>
      </w:r>
      <w:proofErr w:type="spellEnd"/>
      <w:r w:rsidRPr="00031144">
        <w:rPr>
          <w:rFonts w:ascii="TH SarabunPSK" w:eastAsia="Arial Unicode MS" w:hAnsi="TH SarabunPSK" w:cs="TH SarabunPSK"/>
          <w:sz w:val="28"/>
          <w:cs/>
        </w:rPr>
        <w:t>ริและจิราพร ระ</w:t>
      </w:r>
      <w:proofErr w:type="spellStart"/>
      <w:r w:rsidRPr="00031144">
        <w:rPr>
          <w:rFonts w:ascii="TH SarabunPSK" w:eastAsia="Arial Unicode MS" w:hAnsi="TH SarabunPSK" w:cs="TH SarabunPSK"/>
          <w:sz w:val="28"/>
          <w:cs/>
        </w:rPr>
        <w:t>โห</w:t>
      </w:r>
      <w:proofErr w:type="spellEnd"/>
      <w:r w:rsidRPr="00031144">
        <w:rPr>
          <w:rFonts w:ascii="TH SarabunPSK" w:eastAsia="Arial Unicode MS" w:hAnsi="TH SarabunPSK" w:cs="TH SarabunPSK"/>
          <w:sz w:val="28"/>
          <w:cs/>
        </w:rPr>
        <w:t>ฐาน(2565) ได้ศึกษาปัจจัยที่มีผลต่อการตัดสินใจเลือกใช้บริการโรงพยาบาลเอกชนของกลุ่มผู้ถือกรมธรรม์ประกันชีวิต และสวัสดิการบริษัท (เครดิตบริษัท) ในเขตจังหวัดฉะเชิงเทรา พบว่า ส่วนใหญ่ที่ตัดสินใจเลือกเข้ารับบริการในโรงพยาบาลเป็นการตัดสินใจด้วยตัวเอง และภาพลักษณ์องค์กรที่มีผลต่อการตัดสินใจเลือกใช้บริการโรงพยาบาลเอกชนในเขตจังหวัดฉะเชิงเทรา โดยรวมยังต้องอาศัยชื่อเสียงเพื่อรักษาความเชื่อมั่นของลูกค้า รวมไปถึงการสื่อสารในองค์กร ปัจจัยทางการตลาด การนำเทคโนโลยีที่ทันสมัยมาสนับสนุนการบริการทางการแพทย์ และปัจจัยด้านราคา ย่อมมีผลต่อการตัดสินใจเลือกใช้บริการในโรงพยาบาลเอกชน</w:t>
      </w:r>
    </w:p>
    <w:p w14:paraId="08482E19" w14:textId="77777777" w:rsidR="00BF79DE" w:rsidRPr="00031144" w:rsidRDefault="00BF79DE" w:rsidP="00BF79DE">
      <w:pPr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28"/>
        </w:rPr>
      </w:pPr>
    </w:p>
    <w:p w14:paraId="541D1D2B" w14:textId="77777777" w:rsidR="00BF79DE" w:rsidRPr="00031144" w:rsidRDefault="00BF79DE" w:rsidP="00BF79D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031144">
        <w:rPr>
          <w:rFonts w:ascii="TH SarabunPSK" w:eastAsia="Times New Roman" w:hAnsi="TH SarabunPSK" w:cs="TH SarabunPSK"/>
          <w:b/>
          <w:bCs/>
          <w:sz w:val="28"/>
          <w:cs/>
        </w:rPr>
        <w:t>ข้อเสนอแนะ</w:t>
      </w:r>
    </w:p>
    <w:p w14:paraId="21881A8B" w14:textId="795AA606" w:rsidR="00F06457" w:rsidRPr="00031144" w:rsidRDefault="00BF79DE" w:rsidP="00F06457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sz w:val="28"/>
        </w:rPr>
      </w:pPr>
      <w:r w:rsidRPr="00031144">
        <w:rPr>
          <w:rFonts w:ascii="TH SarabunPSK" w:eastAsia="Cordia New" w:hAnsi="TH SarabunPSK" w:cs="TH SarabunPSK"/>
          <w:sz w:val="28"/>
          <w:cs/>
        </w:rPr>
        <w:t xml:space="preserve">            </w:t>
      </w:r>
      <w:r w:rsidR="00F06457" w:rsidRPr="00031144">
        <w:rPr>
          <w:rFonts w:ascii="TH SarabunPSK" w:eastAsia="Cordia New" w:hAnsi="TH SarabunPSK" w:cs="TH SarabunPSK"/>
          <w:sz w:val="28"/>
        </w:rPr>
        <w:t xml:space="preserve"> </w:t>
      </w:r>
      <w:r w:rsidR="00F06457" w:rsidRPr="00031144">
        <w:rPr>
          <w:rFonts w:ascii="TH SarabunPSK" w:eastAsia="Cordia New" w:hAnsi="TH SarabunPSK" w:cs="TH SarabunPSK"/>
          <w:sz w:val="28"/>
          <w:cs/>
        </w:rPr>
        <w:t>ข้อเสนอแนะทั่วไป</w:t>
      </w:r>
    </w:p>
    <w:p w14:paraId="7D6F171E" w14:textId="6CCC4048" w:rsidR="00F06457" w:rsidRPr="00031144" w:rsidRDefault="00F06457" w:rsidP="00F0645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031144">
        <w:rPr>
          <w:rFonts w:ascii="TH SarabunPSK" w:eastAsia="Cordia New" w:hAnsi="TH SarabunPSK" w:cs="TH SarabunPSK"/>
          <w:sz w:val="28"/>
        </w:rPr>
        <w:tab/>
        <w:t xml:space="preserve">   1</w:t>
      </w:r>
      <w:r w:rsidRPr="00031144">
        <w:rPr>
          <w:rFonts w:ascii="TH SarabunPSK" w:eastAsia="Cordia New" w:hAnsi="TH SarabunPSK" w:cs="TH SarabunPSK"/>
          <w:sz w:val="28"/>
          <w:cs/>
        </w:rPr>
        <w:t>.</w:t>
      </w:r>
      <w:r w:rsidRPr="00031144">
        <w:rPr>
          <w:rFonts w:ascii="TH SarabunPSK" w:eastAsia="Cordia New" w:hAnsi="TH SarabunPSK" w:cs="TH SarabunPSK"/>
          <w:sz w:val="28"/>
        </w:rPr>
        <w:t xml:space="preserve"> </w:t>
      </w:r>
      <w:r w:rsidRPr="00031144">
        <w:rPr>
          <w:rFonts w:ascii="TH SarabunPSK" w:eastAsia="Cordia New" w:hAnsi="TH SarabunPSK" w:cs="TH SarabunPSK"/>
          <w:sz w:val="28"/>
          <w:cs/>
        </w:rPr>
        <w:t>จากผลการวิจัย พบว่า คุณภาพการบริการ ควรเพิ่มสถานที่จอดรถหรือพื้นที่รับส่งผู้ป่วยควรปรับปรุงพื้นที่ทางลาดสำหรับรถเข็นของผู้ป่วยและเพิ่มเจ้าหน้าที่ให้บริการประจำจุดรับส่งผู้ป่วยให้เพียงพอเพื่ออำนวยความสะดวกแก่ผู้ใช้บริการมากยิ่งขึ้น</w:t>
      </w:r>
    </w:p>
    <w:p w14:paraId="29D6C4D3" w14:textId="66B01FF8" w:rsidR="00F06457" w:rsidRPr="00031144" w:rsidRDefault="00F06457" w:rsidP="00F0645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rial Unicode MS" w:hAnsi="TH SarabunPSK" w:cs="TH SarabunPSK"/>
          <w:sz w:val="28"/>
        </w:rPr>
      </w:pPr>
      <w:r w:rsidRPr="00031144">
        <w:rPr>
          <w:rFonts w:ascii="TH SarabunPSK" w:eastAsia="Cordia New" w:hAnsi="TH SarabunPSK" w:cs="TH SarabunPSK"/>
          <w:sz w:val="28"/>
          <w:cs/>
        </w:rPr>
        <w:tab/>
        <w:t xml:space="preserve">  2.</w:t>
      </w:r>
      <w:r w:rsidRPr="00031144">
        <w:rPr>
          <w:rFonts w:ascii="TH SarabunPSK" w:eastAsia="Cordia New" w:hAnsi="TH SarabunPSK" w:cs="TH SarabunPSK"/>
          <w:sz w:val="28"/>
        </w:rPr>
        <w:t xml:space="preserve"> </w:t>
      </w:r>
      <w:r w:rsidRPr="00031144">
        <w:rPr>
          <w:rFonts w:ascii="TH SarabunPSK" w:eastAsia="Cordia New" w:hAnsi="TH SarabunPSK" w:cs="TH SarabunPSK"/>
          <w:sz w:val="28"/>
          <w:cs/>
        </w:rPr>
        <w:t xml:space="preserve">จากผลการวิจัย พบว่า </w:t>
      </w:r>
      <w:r w:rsidRPr="00031144">
        <w:rPr>
          <w:rFonts w:ascii="TH SarabunPSK" w:eastAsia="Arial Unicode MS" w:hAnsi="TH SarabunPSK" w:cs="TH SarabunPSK"/>
          <w:sz w:val="28"/>
          <w:cs/>
        </w:rPr>
        <w:t>การตัดสินใจเลือกใช้บริการ ควรส่งเสริมการกระตุ้นความสนใจด้วยการสร้างกระแสการดำเนินงานของโรงพยาบาลส่งเสริมสุขภาพตำบลอย่างต่อเนื่อง เพื่อให้ได้รับความร่วมมือจากบุคลากรทุกคน เพื่อให้เกิดความเป็นรูปธรรมของโรงพยาบาลส่งเสริมสุขภาพตำบล ที่สำคัญคือการทำงานตามมาตรฐานวิชาชีพของแต่ละวิชาชีพ จะเกิดประสิทธิภาพสูงสุดในภาพรวมของการบริการของระบบบริการสุขภาพของโรงพยาบาลส่งเสริมสุขภาพตำบล</w:t>
      </w:r>
      <w:r w:rsidRPr="00031144">
        <w:rPr>
          <w:rFonts w:ascii="TH SarabunPSK" w:eastAsia="Arial Unicode MS" w:hAnsi="TH SarabunPSK" w:cs="TH SarabunPSK"/>
          <w:sz w:val="28"/>
        </w:rPr>
        <w:t xml:space="preserve"> </w:t>
      </w:r>
      <w:r w:rsidRPr="00031144">
        <w:rPr>
          <w:rFonts w:ascii="TH SarabunPSK" w:eastAsia="Arial Unicode MS" w:hAnsi="TH SarabunPSK" w:cs="TH SarabunPSK"/>
          <w:sz w:val="28"/>
          <w:cs/>
        </w:rPr>
        <w:t>เป็นเครือข่ายที่มีความสำคัญในการต้องทำความเข้าใจกัน พัฒนาความร่วมมือและระบบการส่งต่อที่มีประสิทธิภาพ ตลอดจนการให้ข้อมูลในการทำงานแก่กัน</w:t>
      </w:r>
    </w:p>
    <w:p w14:paraId="2F498DEC" w14:textId="7E907447" w:rsidR="00F06457" w:rsidRPr="00031144" w:rsidRDefault="00F06457" w:rsidP="00F0645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rial Unicode MS" w:hAnsi="TH SarabunPSK" w:cs="TH SarabunPSK"/>
          <w:sz w:val="28"/>
        </w:rPr>
      </w:pPr>
      <w:r w:rsidRPr="00031144">
        <w:rPr>
          <w:rFonts w:ascii="TH SarabunPSK" w:eastAsia="Arial Unicode MS" w:hAnsi="TH SarabunPSK" w:cs="TH SarabunPSK"/>
          <w:sz w:val="28"/>
        </w:rPr>
        <w:tab/>
      </w:r>
      <w:r w:rsidRPr="00031144">
        <w:rPr>
          <w:rFonts w:ascii="TH SarabunPSK" w:eastAsia="Arial Unicode MS" w:hAnsi="TH SarabunPSK" w:cs="TH SarabunPSK"/>
          <w:sz w:val="28"/>
          <w:cs/>
        </w:rPr>
        <w:t xml:space="preserve"> </w:t>
      </w:r>
      <w:r w:rsidRPr="00031144">
        <w:rPr>
          <w:rFonts w:ascii="TH SarabunPSK" w:eastAsia="Arial Unicode MS" w:hAnsi="TH SarabunPSK" w:cs="TH SarabunPSK"/>
          <w:sz w:val="28"/>
        </w:rPr>
        <w:t>3</w:t>
      </w:r>
      <w:r w:rsidRPr="00031144">
        <w:rPr>
          <w:rFonts w:ascii="TH SarabunPSK" w:eastAsia="Arial Unicode MS" w:hAnsi="TH SarabunPSK" w:cs="TH SarabunPSK"/>
          <w:sz w:val="28"/>
          <w:cs/>
        </w:rPr>
        <w:t>.</w:t>
      </w:r>
      <w:r w:rsidRPr="00031144">
        <w:rPr>
          <w:rFonts w:ascii="TH SarabunPSK" w:eastAsia="Arial Unicode MS" w:hAnsi="TH SarabunPSK" w:cs="TH SarabunPSK"/>
          <w:sz w:val="28"/>
        </w:rPr>
        <w:t xml:space="preserve"> </w:t>
      </w:r>
      <w:r w:rsidRPr="00031144">
        <w:rPr>
          <w:rFonts w:ascii="TH SarabunPSK" w:eastAsia="Arial Unicode MS" w:hAnsi="TH SarabunPSK" w:cs="TH SarabunPSK"/>
          <w:sz w:val="28"/>
          <w:cs/>
        </w:rPr>
        <w:t>จากผลการวิจัย พบว่า ควรส่งเสริมข่ายในระบบบริการสุขภาพ เช่น ศูนย์สุขภาพชุมชน สาธารณสุขอำเภอ หรือสาธารณสุขจังหวัด เป็นเครือข่ายที่มีความสำคัญในการต้องทาความเข้าใจกัน พัฒนาความร่วมมือและระบบการส่งต่อที่มีประสิทธิภาพ ตลอดจนการให้ข้อมูลในการทำงานแก่กันและสร้างแรงจูงใจอย่างต่อเนื่องให้แก่ผู้ปฏิบัติงาน ด้วยการเผยแพร่ผลงาน การให้รางวัล เป็นต้น เพี่อให้เกิดการกระตุ้นขวัญกำลังใจในการทำงาน</w:t>
      </w:r>
    </w:p>
    <w:p w14:paraId="33D66436" w14:textId="4BF530A1" w:rsidR="00F06457" w:rsidRPr="00031144" w:rsidRDefault="00F06457" w:rsidP="00F0645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031144">
        <w:rPr>
          <w:rFonts w:ascii="TH SarabunPSK" w:eastAsia="Cordia New" w:hAnsi="TH SarabunPSK" w:cs="TH SarabunPSK"/>
          <w:sz w:val="28"/>
        </w:rPr>
        <w:t xml:space="preserve"> </w:t>
      </w:r>
      <w:r w:rsidR="00D3483A" w:rsidRPr="00031144">
        <w:rPr>
          <w:rFonts w:ascii="TH SarabunPSK" w:eastAsia="Cordia New" w:hAnsi="TH SarabunPSK" w:cs="TH SarabunPSK"/>
          <w:sz w:val="28"/>
          <w:cs/>
        </w:rPr>
        <w:t xml:space="preserve">          </w:t>
      </w:r>
      <w:r w:rsidRPr="00031144">
        <w:rPr>
          <w:rFonts w:ascii="TH SarabunPSK" w:eastAsia="Cordia New" w:hAnsi="TH SarabunPSK" w:cs="TH SarabunPSK"/>
          <w:sz w:val="28"/>
          <w:cs/>
        </w:rPr>
        <w:t>ข้อเสนอแนะในการวิจัยครั้งต่อไป</w:t>
      </w:r>
    </w:p>
    <w:p w14:paraId="688D0E51" w14:textId="77777777" w:rsidR="00D3483A" w:rsidRPr="00031144" w:rsidRDefault="00F06457" w:rsidP="00D3483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031144">
        <w:rPr>
          <w:rFonts w:ascii="TH SarabunPSK" w:eastAsia="Cordia New" w:hAnsi="TH SarabunPSK" w:cs="TH SarabunPSK"/>
          <w:sz w:val="28"/>
        </w:rPr>
        <w:tab/>
        <w:t xml:space="preserve"> 1</w:t>
      </w:r>
      <w:r w:rsidR="00D3483A" w:rsidRPr="00031144">
        <w:rPr>
          <w:rFonts w:ascii="TH SarabunPSK" w:eastAsia="Cordia New" w:hAnsi="TH SarabunPSK" w:cs="TH SarabunPSK"/>
          <w:sz w:val="28"/>
          <w:cs/>
        </w:rPr>
        <w:t>.</w:t>
      </w:r>
      <w:r w:rsidRPr="00031144">
        <w:rPr>
          <w:rFonts w:ascii="TH SarabunPSK" w:eastAsia="Cordia New" w:hAnsi="TH SarabunPSK" w:cs="TH SarabunPSK"/>
          <w:sz w:val="28"/>
        </w:rPr>
        <w:t xml:space="preserve"> </w:t>
      </w:r>
      <w:r w:rsidRPr="00031144">
        <w:rPr>
          <w:rFonts w:ascii="TH SarabunPSK" w:eastAsia="Cordia New" w:hAnsi="TH SarabunPSK" w:cs="TH SarabunPSK"/>
          <w:sz w:val="28"/>
          <w:cs/>
        </w:rPr>
        <w:t>ศึกษาถึงคุณภาพการให้บริการที่เป็นเชิงคุณภาพเพื่อให้เกิดมุมมองในหลายมิติสามารถนำผลการศึกษามาปรับปรุงระบบการบริการของแผนกต่างๆของโรงพยาบาลส่งเสริมสุขภาพตำบล ให้ตรงกับความต้องการของผู้ใช้บริการเพิ่มมากขึ้น</w:t>
      </w:r>
    </w:p>
    <w:p w14:paraId="239A3756" w14:textId="066B1E95" w:rsidR="00F06457" w:rsidRPr="00031144" w:rsidRDefault="00D3483A" w:rsidP="00D3483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031144">
        <w:rPr>
          <w:rFonts w:ascii="TH SarabunPSK" w:eastAsia="Cordia New" w:hAnsi="TH SarabunPSK" w:cs="TH SarabunPSK"/>
          <w:sz w:val="28"/>
          <w:cs/>
        </w:rPr>
        <w:lastRenderedPageBreak/>
        <w:tab/>
      </w:r>
      <w:r w:rsidR="00F06457" w:rsidRPr="00031144">
        <w:rPr>
          <w:rFonts w:ascii="TH SarabunPSK" w:eastAsia="Cordia New" w:hAnsi="TH SarabunPSK" w:cs="TH SarabunPSK"/>
          <w:sz w:val="28"/>
        </w:rPr>
        <w:t>2</w:t>
      </w:r>
      <w:r w:rsidRPr="00031144">
        <w:rPr>
          <w:rFonts w:ascii="TH SarabunPSK" w:eastAsia="Cordia New" w:hAnsi="TH SarabunPSK" w:cs="TH SarabunPSK"/>
          <w:sz w:val="28"/>
          <w:cs/>
        </w:rPr>
        <w:t>.</w:t>
      </w:r>
      <w:r w:rsidR="00F06457" w:rsidRPr="00031144">
        <w:rPr>
          <w:rFonts w:ascii="TH SarabunPSK" w:eastAsia="Cordia New" w:hAnsi="TH SarabunPSK" w:cs="TH SarabunPSK"/>
          <w:sz w:val="28"/>
          <w:cs/>
        </w:rPr>
        <w:t xml:space="preserve"> </w:t>
      </w:r>
      <w:r w:rsidR="00F06457" w:rsidRPr="00031144">
        <w:rPr>
          <w:rFonts w:ascii="TH SarabunPSK" w:eastAsia="Arial Unicode MS" w:hAnsi="TH SarabunPSK" w:cs="TH SarabunPSK"/>
          <w:sz w:val="28"/>
          <w:cs/>
        </w:rPr>
        <w:t>ศึกษาความสัมพันธ์ระหว่างการรับรู้คุณภาพบริการ ความพึงพอใจ และการแสดงออกทางพฤติกรรม เช่น การบอกต่อ การรับบริการซ้ำ การกล่าวถึงในทางบวกเสมอ เป็นต้น เพื่อที่จะเป็นแนวทางในการกำหนดกลยุทธ์ การพัฒนาและเป็นแนวปฏิบัติให้การบริการมีคุณภาพที่เป็นเลิศ</w:t>
      </w:r>
    </w:p>
    <w:p w14:paraId="6E499503" w14:textId="1ADC6459" w:rsidR="00F06457" w:rsidRPr="00031144" w:rsidRDefault="00F06457" w:rsidP="00F0645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rial Unicode MS" w:hAnsi="TH SarabunPSK" w:cs="TH SarabunPSK"/>
          <w:sz w:val="28"/>
          <w:cs/>
        </w:rPr>
      </w:pPr>
      <w:r w:rsidRPr="00031144">
        <w:rPr>
          <w:rFonts w:ascii="TH SarabunPSK" w:eastAsia="Arial Unicode MS" w:hAnsi="TH SarabunPSK" w:cs="TH SarabunPSK"/>
          <w:sz w:val="28"/>
        </w:rPr>
        <w:t xml:space="preserve">  </w:t>
      </w:r>
      <w:r w:rsidRPr="00031144">
        <w:rPr>
          <w:rFonts w:ascii="TH SarabunPSK" w:eastAsia="Arial Unicode MS" w:hAnsi="TH SarabunPSK" w:cs="TH SarabunPSK"/>
          <w:sz w:val="28"/>
        </w:rPr>
        <w:tab/>
        <w:t>3</w:t>
      </w:r>
      <w:r w:rsidR="00D3483A" w:rsidRPr="00031144">
        <w:rPr>
          <w:rFonts w:ascii="TH SarabunPSK" w:eastAsia="Arial Unicode MS" w:hAnsi="TH SarabunPSK" w:cs="TH SarabunPSK"/>
          <w:sz w:val="28"/>
          <w:cs/>
        </w:rPr>
        <w:t>.</w:t>
      </w:r>
      <w:r w:rsidRPr="00031144">
        <w:rPr>
          <w:rFonts w:ascii="TH SarabunPSK" w:eastAsia="Arial Unicode MS" w:hAnsi="TH SarabunPSK" w:cs="TH SarabunPSK"/>
          <w:sz w:val="28"/>
        </w:rPr>
        <w:t xml:space="preserve"> </w:t>
      </w:r>
      <w:r w:rsidRPr="00031144">
        <w:rPr>
          <w:rFonts w:ascii="TH SarabunPSK" w:eastAsia="Arial Unicode MS" w:hAnsi="TH SarabunPSK" w:cs="TH SarabunPSK"/>
          <w:sz w:val="28"/>
          <w:cs/>
        </w:rPr>
        <w:t>ศึกษาถึงปัจจัยที่มีผลต่อการให้บริการในปัจจุบันและความคาดหวังของผู้ใช้บริการในอนาคต และตัวแปรที่ศึกษาเพิ่มขึ้น เช่น ความพึงพอใจ การมีส่วนร่วม การรับรู้และความคาดหวังการบริการ เป็นต้น</w:t>
      </w:r>
    </w:p>
    <w:p w14:paraId="772EB0B2" w14:textId="77777777" w:rsidR="00BF79DE" w:rsidRPr="00031144" w:rsidRDefault="00BF79DE" w:rsidP="00BF79D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</w:p>
    <w:p w14:paraId="553D8749" w14:textId="77777777" w:rsidR="00BF79DE" w:rsidRPr="00031144" w:rsidRDefault="00BF79DE" w:rsidP="00BF79D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031144">
        <w:rPr>
          <w:rFonts w:ascii="TH SarabunPSK" w:eastAsia="Times New Roman" w:hAnsi="TH SarabunPSK" w:cs="TH SarabunPSK"/>
          <w:b/>
          <w:bCs/>
          <w:sz w:val="28"/>
          <w:cs/>
        </w:rPr>
        <w:t>เอกสารอ้างอิง</w:t>
      </w:r>
    </w:p>
    <w:p w14:paraId="69D8A33F" w14:textId="77777777" w:rsidR="00517FEC" w:rsidRPr="00031144" w:rsidRDefault="00517FEC" w:rsidP="00517FEC">
      <w:pPr>
        <w:spacing w:after="0" w:line="240" w:lineRule="auto"/>
        <w:rPr>
          <w:rFonts w:ascii="TH SarabunPSK" w:hAnsi="TH SarabunPSK" w:cs="TH SarabunPSK"/>
          <w:sz w:val="28"/>
        </w:rPr>
      </w:pPr>
      <w:r w:rsidRPr="00031144">
        <w:rPr>
          <w:rFonts w:ascii="TH SarabunPSK" w:hAnsi="TH SarabunPSK" w:cs="TH SarabunPSK"/>
          <w:sz w:val="28"/>
          <w:cs/>
        </w:rPr>
        <w:t>กรมอนามัย กระทรวงสาธารณสุข.(</w:t>
      </w:r>
      <w:r w:rsidRPr="00031144">
        <w:rPr>
          <w:rFonts w:ascii="TH SarabunPSK" w:hAnsi="TH SarabunPSK" w:cs="TH SarabunPSK"/>
          <w:sz w:val="28"/>
        </w:rPr>
        <w:t xml:space="preserve">2564). </w:t>
      </w:r>
      <w:r w:rsidRPr="00031144">
        <w:rPr>
          <w:rFonts w:ascii="TH SarabunPSK" w:hAnsi="TH SarabunPSK" w:cs="TH SarabunPSK"/>
          <w:b/>
          <w:bCs/>
          <w:sz w:val="28"/>
          <w:cs/>
        </w:rPr>
        <w:t>รายงานยุทธศาสตร์โรงพยาบาลส่งเสริมสุขภาพชุมชน.</w:t>
      </w:r>
      <w:r w:rsidRPr="00031144">
        <w:rPr>
          <w:rFonts w:ascii="TH SarabunPSK" w:hAnsi="TH SarabunPSK" w:cs="TH SarabunPSK"/>
          <w:sz w:val="28"/>
          <w:cs/>
        </w:rPr>
        <w:t>พิมพ์</w:t>
      </w:r>
    </w:p>
    <w:p w14:paraId="36FB9F2C" w14:textId="7751EDE3" w:rsidR="00517FEC" w:rsidRPr="00031144" w:rsidRDefault="00517FEC" w:rsidP="00517FEC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031144">
        <w:rPr>
          <w:rFonts w:ascii="TH SarabunPSK" w:hAnsi="TH SarabunPSK" w:cs="TH SarabunPSK"/>
          <w:sz w:val="28"/>
          <w:cs/>
        </w:rPr>
        <w:t>ครั้งที่3.กรุงเทพมหานคร:</w:t>
      </w:r>
      <w:r w:rsidRPr="00031144">
        <w:rPr>
          <w:rFonts w:ascii="TH SarabunPSK" w:hAnsi="TH SarabunPSK" w:cs="TH SarabunPSK"/>
          <w:sz w:val="28"/>
        </w:rPr>
        <w:t xml:space="preserve"> </w:t>
      </w:r>
      <w:r w:rsidRPr="00031144">
        <w:rPr>
          <w:rFonts w:ascii="TH SarabunPSK" w:hAnsi="TH SarabunPSK" w:cs="TH SarabunPSK"/>
          <w:sz w:val="28"/>
          <w:cs/>
        </w:rPr>
        <w:t>โรงพิมพ</w:t>
      </w:r>
      <w:r w:rsidR="00F71306" w:rsidRPr="00031144">
        <w:rPr>
          <w:rFonts w:ascii="TH SarabunPSK" w:hAnsi="TH SarabunPSK" w:cs="TH SarabunPSK"/>
          <w:sz w:val="28"/>
          <w:cs/>
        </w:rPr>
        <w:t xml:space="preserve">์ </w:t>
      </w:r>
      <w:r w:rsidRPr="00031144">
        <w:rPr>
          <w:rFonts w:ascii="TH SarabunPSK" w:hAnsi="TH SarabunPSK" w:cs="TH SarabunPSK"/>
          <w:sz w:val="28"/>
          <w:cs/>
        </w:rPr>
        <w:t>วัชรินทร</w:t>
      </w:r>
      <w:r w:rsidR="00F71306" w:rsidRPr="00031144">
        <w:rPr>
          <w:rFonts w:ascii="TH SarabunPSK" w:hAnsi="TH SarabunPSK" w:cs="TH SarabunPSK"/>
          <w:sz w:val="28"/>
          <w:cs/>
        </w:rPr>
        <w:t>์</w:t>
      </w:r>
      <w:r w:rsidRPr="00031144">
        <w:rPr>
          <w:rFonts w:ascii="TH SarabunPSK" w:hAnsi="TH SarabunPSK" w:cs="TH SarabunPSK"/>
          <w:sz w:val="28"/>
          <w:cs/>
        </w:rPr>
        <w:t xml:space="preserve"> พี พี.</w:t>
      </w:r>
    </w:p>
    <w:p w14:paraId="7ADF7083" w14:textId="77777777" w:rsidR="00517FEC" w:rsidRPr="00031144" w:rsidRDefault="00517FEC" w:rsidP="00517FEC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  <w:r w:rsidRPr="00031144">
        <w:rPr>
          <w:rFonts w:ascii="TH SarabunPSK" w:eastAsia="Calibri" w:hAnsi="TH SarabunPSK" w:cs="TH SarabunPSK"/>
          <w:sz w:val="28"/>
          <w:cs/>
        </w:rPr>
        <w:t xml:space="preserve">กิตติศักดิ์ แสงทอง จินตนา เลิศสกุล </w:t>
      </w:r>
      <w:proofErr w:type="spellStart"/>
      <w:r w:rsidRPr="00031144">
        <w:rPr>
          <w:rFonts w:ascii="TH SarabunPSK" w:eastAsia="Calibri" w:hAnsi="TH SarabunPSK" w:cs="TH SarabunPSK"/>
          <w:sz w:val="28"/>
          <w:cs/>
        </w:rPr>
        <w:t>ศิ</w:t>
      </w:r>
      <w:proofErr w:type="spellEnd"/>
      <w:r w:rsidRPr="00031144">
        <w:rPr>
          <w:rFonts w:ascii="TH SarabunPSK" w:eastAsia="Calibri" w:hAnsi="TH SarabunPSK" w:cs="TH SarabunPSK"/>
          <w:sz w:val="28"/>
          <w:cs/>
        </w:rPr>
        <w:t>ริลักษณ์ หนูทอง พุธวิมล คชรัตน์และอรณุชา อยู่สกุล</w:t>
      </w:r>
      <w:r w:rsidRPr="00031144">
        <w:rPr>
          <w:rFonts w:ascii="TH SarabunPSK" w:eastAsia="Calibri" w:hAnsi="TH SarabunPSK" w:cs="TH SarabunPSK"/>
          <w:sz w:val="28"/>
        </w:rPr>
        <w:t xml:space="preserve"> (2561) </w:t>
      </w:r>
      <w:r w:rsidRPr="00031144">
        <w:rPr>
          <w:rFonts w:ascii="TH SarabunPSK" w:eastAsia="Calibri" w:hAnsi="TH SarabunPSK" w:cs="TH SarabunPSK"/>
          <w:b/>
          <w:bCs/>
          <w:sz w:val="28"/>
          <w:cs/>
        </w:rPr>
        <w:t>ปัจจัย</w:t>
      </w:r>
    </w:p>
    <w:p w14:paraId="68EC5D2E" w14:textId="77777777" w:rsidR="00517FEC" w:rsidRPr="00031144" w:rsidRDefault="00517FEC" w:rsidP="00517FEC">
      <w:pPr>
        <w:spacing w:after="0" w:line="240" w:lineRule="auto"/>
        <w:ind w:left="720"/>
        <w:rPr>
          <w:rFonts w:ascii="TH SarabunPSK" w:eastAsia="Calibri" w:hAnsi="TH SarabunPSK" w:cs="TH SarabunPSK"/>
          <w:sz w:val="28"/>
        </w:rPr>
      </w:pPr>
      <w:r w:rsidRPr="00031144">
        <w:rPr>
          <w:rFonts w:ascii="TH SarabunPSK" w:eastAsia="Calibri" w:hAnsi="TH SarabunPSK" w:cs="TH SarabunPSK"/>
          <w:b/>
          <w:bCs/>
          <w:sz w:val="28"/>
          <w:cs/>
        </w:rPr>
        <w:t>คุณภาพบริการที่ส่งผลต่อการตัดสินใจเลือกใช้บริการโรงพยาบาลส่งเสริมสุขภาพตำบลจังหวัดนครศรีธรรมราช</w:t>
      </w:r>
      <w:r w:rsidRPr="00031144">
        <w:rPr>
          <w:rFonts w:ascii="TH SarabunPSK" w:eastAsia="Calibri" w:hAnsi="TH SarabunPSK" w:cs="TH SarabunPSK"/>
          <w:b/>
          <w:bCs/>
          <w:sz w:val="28"/>
        </w:rPr>
        <w:t>.</w:t>
      </w:r>
      <w:r w:rsidRPr="00031144">
        <w:rPr>
          <w:rFonts w:ascii="TH SarabunPSK" w:eastAsia="Calibri" w:hAnsi="TH SarabunPSK" w:cs="TH SarabunPSK"/>
          <w:sz w:val="28"/>
          <w:cs/>
        </w:rPr>
        <w:t>คณะเทคโนโลยีการจัดการ.มหาวิทยาลัยเทคโนโลยีราชมงคลศรีวิชัย</w:t>
      </w:r>
      <w:r w:rsidRPr="00031144">
        <w:rPr>
          <w:rFonts w:ascii="TH SarabunPSK" w:eastAsia="Calibri" w:hAnsi="TH SarabunPSK" w:cs="TH SarabunPSK"/>
          <w:sz w:val="28"/>
        </w:rPr>
        <w:t>.</w:t>
      </w:r>
    </w:p>
    <w:p w14:paraId="32875316" w14:textId="77777777" w:rsidR="00517FEC" w:rsidRPr="00031144" w:rsidRDefault="00517FEC" w:rsidP="00517FEC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  <w:shd w:val="clear" w:color="auto" w:fill="FFFFFF"/>
        </w:rPr>
      </w:pPr>
      <w:r w:rsidRPr="00031144">
        <w:rPr>
          <w:rFonts w:ascii="TH SarabunPSK" w:eastAsia="Calibri" w:hAnsi="TH SarabunPSK" w:cs="TH SarabunPSK"/>
          <w:sz w:val="28"/>
          <w:shd w:val="clear" w:color="auto" w:fill="FFFFFF"/>
          <w:cs/>
        </w:rPr>
        <w:t>ธีรพง</w:t>
      </w:r>
      <w:proofErr w:type="spellStart"/>
      <w:r w:rsidRPr="00031144">
        <w:rPr>
          <w:rFonts w:ascii="TH SarabunPSK" w:eastAsia="Calibri" w:hAnsi="TH SarabunPSK" w:cs="TH SarabunPSK"/>
          <w:sz w:val="28"/>
          <w:shd w:val="clear" w:color="auto" w:fill="FFFFFF"/>
          <w:cs/>
        </w:rPr>
        <w:t>ษ์</w:t>
      </w:r>
      <w:proofErr w:type="spellEnd"/>
      <w:r w:rsidRPr="00031144">
        <w:rPr>
          <w:rFonts w:ascii="TH SarabunPSK" w:eastAsia="Calibri" w:hAnsi="TH SarabunPSK" w:cs="TH SarabunPSK"/>
          <w:sz w:val="28"/>
          <w:shd w:val="clear" w:color="auto" w:fill="FFFFFF"/>
          <w:cs/>
        </w:rPr>
        <w:t xml:space="preserve"> นก</w:t>
      </w:r>
      <w:proofErr w:type="spellStart"/>
      <w:r w:rsidRPr="00031144">
        <w:rPr>
          <w:rFonts w:ascii="TH SarabunPSK" w:eastAsia="Calibri" w:hAnsi="TH SarabunPSK" w:cs="TH SarabunPSK"/>
          <w:sz w:val="28"/>
          <w:shd w:val="clear" w:color="auto" w:fill="FFFFFF"/>
          <w:cs/>
        </w:rPr>
        <w:t>ศิ</w:t>
      </w:r>
      <w:proofErr w:type="spellEnd"/>
      <w:r w:rsidRPr="00031144">
        <w:rPr>
          <w:rFonts w:ascii="TH SarabunPSK" w:eastAsia="Calibri" w:hAnsi="TH SarabunPSK" w:cs="TH SarabunPSK"/>
          <w:sz w:val="28"/>
          <w:shd w:val="clear" w:color="auto" w:fill="FFFFFF"/>
          <w:cs/>
        </w:rPr>
        <w:t>ริและจิราพร ระ</w:t>
      </w:r>
      <w:proofErr w:type="spellStart"/>
      <w:r w:rsidRPr="00031144">
        <w:rPr>
          <w:rFonts w:ascii="TH SarabunPSK" w:eastAsia="Calibri" w:hAnsi="TH SarabunPSK" w:cs="TH SarabunPSK"/>
          <w:sz w:val="28"/>
          <w:shd w:val="clear" w:color="auto" w:fill="FFFFFF"/>
          <w:cs/>
        </w:rPr>
        <w:t>โห</w:t>
      </w:r>
      <w:proofErr w:type="spellEnd"/>
      <w:r w:rsidRPr="00031144">
        <w:rPr>
          <w:rFonts w:ascii="TH SarabunPSK" w:eastAsia="Calibri" w:hAnsi="TH SarabunPSK" w:cs="TH SarabunPSK"/>
          <w:sz w:val="28"/>
          <w:shd w:val="clear" w:color="auto" w:fill="FFFFFF"/>
          <w:cs/>
        </w:rPr>
        <w:t>ฐาน.(2565) .</w:t>
      </w:r>
      <w:r w:rsidRPr="00031144">
        <w:rPr>
          <w:rFonts w:ascii="TH SarabunPSK" w:eastAsia="Calibri" w:hAnsi="TH SarabunPSK" w:cs="TH SarabunPSK"/>
          <w:b/>
          <w:bCs/>
          <w:sz w:val="28"/>
          <w:shd w:val="clear" w:color="auto" w:fill="FFFFFF"/>
          <w:cs/>
        </w:rPr>
        <w:t>ปัจจัยที่มีผลต่อการตัดสินใจเลือกใช้บริการโรงพยาบาล</w:t>
      </w:r>
    </w:p>
    <w:p w14:paraId="0C8B4F88" w14:textId="460DB3E6" w:rsidR="00517FEC" w:rsidRPr="00031144" w:rsidRDefault="00517FEC" w:rsidP="00517FEC">
      <w:pPr>
        <w:spacing w:after="0" w:line="240" w:lineRule="auto"/>
        <w:ind w:left="720"/>
        <w:rPr>
          <w:rFonts w:ascii="TH SarabunPSK" w:eastAsia="Calibri" w:hAnsi="TH SarabunPSK" w:cs="TH SarabunPSK"/>
          <w:sz w:val="28"/>
        </w:rPr>
      </w:pPr>
      <w:r w:rsidRPr="00031144">
        <w:rPr>
          <w:rFonts w:ascii="TH SarabunPSK" w:eastAsia="Calibri" w:hAnsi="TH SarabunPSK" w:cs="TH SarabunPSK"/>
          <w:b/>
          <w:bCs/>
          <w:sz w:val="28"/>
          <w:shd w:val="clear" w:color="auto" w:fill="FFFFFF"/>
          <w:cs/>
        </w:rPr>
        <w:t>เอกชนของกลุ่มผู้ถือกรมธรรม์ประกันชีวิต และสวัสดิการบริษัท (เครดิตบริษัท) ในเขตจังหวัดฉะเชิงเทรา</w:t>
      </w:r>
      <w:r w:rsidRPr="00031144">
        <w:rPr>
          <w:rFonts w:ascii="TH SarabunPSK" w:eastAsia="Calibri" w:hAnsi="TH SarabunPSK" w:cs="TH SarabunPSK"/>
          <w:b/>
          <w:bCs/>
          <w:sz w:val="28"/>
        </w:rPr>
        <w:t>.</w:t>
      </w:r>
      <w:r w:rsidRPr="00031144">
        <w:rPr>
          <w:rFonts w:ascii="TH SarabunPSK" w:eastAsia="Calibri" w:hAnsi="TH SarabunPSK" w:cs="TH SarabunPSK"/>
          <w:sz w:val="28"/>
          <w:cs/>
        </w:rPr>
        <w:t>หลักสูตรบริหารธุรกิจมหาบัณฑิต</w:t>
      </w:r>
      <w:r w:rsidRPr="00031144">
        <w:rPr>
          <w:rFonts w:ascii="TH SarabunPSK" w:eastAsia="Calibri" w:hAnsi="TH SarabunPSK" w:cs="TH SarabunPSK"/>
          <w:sz w:val="28"/>
        </w:rPr>
        <w:t>.</w:t>
      </w:r>
      <w:r w:rsidRPr="00031144">
        <w:rPr>
          <w:rFonts w:ascii="TH SarabunPSK" w:eastAsia="Calibri" w:hAnsi="TH SarabunPSK" w:cs="TH SarabunPSK"/>
          <w:sz w:val="28"/>
          <w:cs/>
        </w:rPr>
        <w:t>มหาวิทยาลัยศรีปทุม</w:t>
      </w:r>
    </w:p>
    <w:p w14:paraId="096E9E9C" w14:textId="008916A8" w:rsidR="00517FEC" w:rsidRPr="00031144" w:rsidRDefault="00517FEC" w:rsidP="00D21DFE">
      <w:pPr>
        <w:spacing w:after="0" w:line="240" w:lineRule="auto"/>
        <w:rPr>
          <w:rFonts w:ascii="TH SarabunPSK" w:eastAsia="Calibri" w:hAnsi="TH SarabunPSK" w:cs="TH SarabunPSK"/>
          <w:sz w:val="28"/>
          <w:cs/>
        </w:rPr>
      </w:pPr>
      <w:r w:rsidRPr="00031144">
        <w:rPr>
          <w:rFonts w:ascii="TH SarabunPSK" w:eastAsia="Calibri" w:hAnsi="TH SarabunPSK" w:cs="TH SarabunPSK"/>
          <w:sz w:val="28"/>
          <w:cs/>
        </w:rPr>
        <w:t>บุญชม ศรีสะอาด. (</w:t>
      </w:r>
      <w:r w:rsidRPr="00031144">
        <w:rPr>
          <w:rFonts w:ascii="TH SarabunPSK" w:eastAsia="Calibri" w:hAnsi="TH SarabunPSK" w:cs="TH SarabunPSK"/>
          <w:sz w:val="28"/>
        </w:rPr>
        <w:t xml:space="preserve">2560). </w:t>
      </w:r>
      <w:r w:rsidRPr="00031144">
        <w:rPr>
          <w:rFonts w:ascii="TH SarabunPSK" w:eastAsia="Calibri" w:hAnsi="TH SarabunPSK" w:cs="TH SarabunPSK"/>
          <w:b/>
          <w:bCs/>
          <w:sz w:val="28"/>
          <w:cs/>
        </w:rPr>
        <w:t>การวิจัยเบื้องต้น.</w:t>
      </w:r>
      <w:r w:rsidRPr="00031144">
        <w:rPr>
          <w:rFonts w:ascii="TH SarabunPSK" w:eastAsia="Calibri" w:hAnsi="TH SarabunPSK" w:cs="TH SarabunPSK"/>
          <w:sz w:val="28"/>
          <w:cs/>
        </w:rPr>
        <w:t xml:space="preserve"> (พิมพ์ครั้งที่ </w:t>
      </w:r>
      <w:r w:rsidRPr="00031144">
        <w:rPr>
          <w:rFonts w:ascii="TH SarabunPSK" w:eastAsia="Calibri" w:hAnsi="TH SarabunPSK" w:cs="TH SarabunPSK"/>
          <w:sz w:val="28"/>
        </w:rPr>
        <w:t>9).</w:t>
      </w:r>
      <w:r w:rsidRPr="00031144">
        <w:rPr>
          <w:rFonts w:ascii="TH SarabunPSK" w:eastAsia="Calibri" w:hAnsi="TH SarabunPSK" w:cs="TH SarabunPSK"/>
          <w:sz w:val="28"/>
          <w:cs/>
        </w:rPr>
        <w:t>กรุงเทพฯ: สุวีริยาสา</w:t>
      </w:r>
      <w:proofErr w:type="spellStart"/>
      <w:r w:rsidRPr="00031144">
        <w:rPr>
          <w:rFonts w:ascii="TH SarabunPSK" w:eastAsia="Calibri" w:hAnsi="TH SarabunPSK" w:cs="TH SarabunPSK"/>
          <w:sz w:val="28"/>
          <w:cs/>
        </w:rPr>
        <w:t>ส</w:t>
      </w:r>
      <w:r w:rsidR="00F71306" w:rsidRPr="00031144">
        <w:rPr>
          <w:rFonts w:ascii="TH SarabunPSK" w:eastAsia="Calibri" w:hAnsi="TH SarabunPSK" w:cs="TH SarabunPSK"/>
          <w:sz w:val="28"/>
          <w:cs/>
        </w:rPr>
        <w:t>์</w:t>
      </w:r>
      <w:proofErr w:type="spellEnd"/>
      <w:r w:rsidRPr="00031144">
        <w:rPr>
          <w:rFonts w:ascii="TH SarabunPSK" w:eastAsia="Calibri" w:hAnsi="TH SarabunPSK" w:cs="TH SarabunPSK"/>
          <w:sz w:val="28"/>
          <w:cs/>
        </w:rPr>
        <w:t>น.</w:t>
      </w:r>
    </w:p>
    <w:p w14:paraId="2067614B" w14:textId="77777777" w:rsidR="00517FEC" w:rsidRPr="00031144" w:rsidRDefault="00517FEC" w:rsidP="00517FE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031144">
        <w:rPr>
          <w:rFonts w:ascii="TH SarabunPSK" w:hAnsi="TH SarabunPSK" w:cs="TH SarabunPSK"/>
          <w:sz w:val="28"/>
          <w:cs/>
        </w:rPr>
        <w:t xml:space="preserve">ร้อยโทหญิง พัชรมน เชื้อนาคะ(2560) </w:t>
      </w:r>
      <w:r w:rsidRPr="00031144">
        <w:rPr>
          <w:rFonts w:ascii="TH SarabunPSK" w:hAnsi="TH SarabunPSK" w:cs="TH SarabunPSK"/>
          <w:b/>
          <w:bCs/>
          <w:sz w:val="28"/>
          <w:cs/>
        </w:rPr>
        <w:t>คุณภาพการบริการที่มีผลต่อความพึงพอใจของผู้รับบริการใน</w:t>
      </w:r>
    </w:p>
    <w:p w14:paraId="390C4673" w14:textId="77777777" w:rsidR="00517FEC" w:rsidRPr="00031144" w:rsidRDefault="00517FEC" w:rsidP="00517FEC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031144">
        <w:rPr>
          <w:rFonts w:ascii="TH SarabunPSK" w:hAnsi="TH SarabunPSK" w:cs="TH SarabunPSK"/>
          <w:b/>
          <w:bCs/>
          <w:sz w:val="28"/>
          <w:cs/>
        </w:rPr>
        <w:t>แผนกผู้ป่วยนอกของโรงพยาบาลพระมงกฎเกล้า</w:t>
      </w:r>
      <w:r w:rsidRPr="00031144">
        <w:rPr>
          <w:rFonts w:ascii="TH SarabunPSK" w:hAnsi="TH SarabunPSK" w:cs="TH SarabunPSK"/>
          <w:b/>
          <w:bCs/>
          <w:sz w:val="28"/>
        </w:rPr>
        <w:t>.</w:t>
      </w:r>
      <w:r w:rsidRPr="00031144">
        <w:rPr>
          <w:rFonts w:ascii="TH SarabunPSK" w:hAnsi="TH SarabunPSK" w:cs="TH SarabunPSK"/>
          <w:sz w:val="28"/>
          <w:cs/>
        </w:rPr>
        <w:t>สารนิพนธ์นี้เป็นส่วนหนึ่งของการศึกษาตามหลักสูตรปริญญาการจัดการมหาบัณฑิต.วิทยาลัยการจัดการ. มหาวิทยาลัยมหิดล</w:t>
      </w:r>
      <w:r w:rsidRPr="00031144">
        <w:rPr>
          <w:rFonts w:ascii="TH SarabunPSK" w:hAnsi="TH SarabunPSK" w:cs="TH SarabunPSK"/>
          <w:sz w:val="28"/>
        </w:rPr>
        <w:t>.</w:t>
      </w:r>
    </w:p>
    <w:p w14:paraId="12FD0B21" w14:textId="77777777" w:rsidR="00517FEC" w:rsidRPr="00031144" w:rsidRDefault="00517FEC" w:rsidP="00517FEC">
      <w:pPr>
        <w:spacing w:after="0" w:line="240" w:lineRule="auto"/>
        <w:rPr>
          <w:rFonts w:ascii="TH SarabunPSK" w:hAnsi="TH SarabunPSK" w:cs="TH SarabunPSK"/>
          <w:sz w:val="28"/>
        </w:rPr>
      </w:pPr>
      <w:r w:rsidRPr="00031144">
        <w:rPr>
          <w:rFonts w:ascii="TH SarabunPSK" w:hAnsi="TH SarabunPSK" w:cs="TH SarabunPSK"/>
          <w:sz w:val="28"/>
          <w:cs/>
        </w:rPr>
        <w:t>พิชญาพร พีรพันธุ์และประสพชัย พสุนนท์ (2564) ปัจจัยที่ส่งผลต่อแนวทางการบริการสุขภาพที่เหมาะสม</w:t>
      </w:r>
    </w:p>
    <w:p w14:paraId="10A0B1A8" w14:textId="77777777" w:rsidR="00517FEC" w:rsidRPr="00031144" w:rsidRDefault="00517FEC" w:rsidP="00517FEC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031144">
        <w:rPr>
          <w:rFonts w:ascii="TH SarabunPSK" w:hAnsi="TH SarabunPSK" w:cs="TH SarabunPSK"/>
          <w:sz w:val="28"/>
          <w:cs/>
        </w:rPr>
        <w:t>สำหรับประชาชนภายใต้บริบท โรงพยาบาลส่งเสริมสุขภาพตำบลแห่งหนึ่ง อำเภอเมือง จังหวัดอุตรดิตถ์</w:t>
      </w:r>
      <w:r w:rsidRPr="00031144">
        <w:rPr>
          <w:rFonts w:ascii="TH SarabunPSK" w:hAnsi="TH SarabunPSK" w:cs="TH SarabunPSK"/>
          <w:sz w:val="28"/>
        </w:rPr>
        <w:t>.</w:t>
      </w:r>
      <w:r w:rsidRPr="00031144">
        <w:rPr>
          <w:rFonts w:ascii="TH SarabunPSK" w:hAnsi="TH SarabunPSK" w:cs="TH SarabunPSK"/>
          <w:b/>
          <w:bCs/>
          <w:sz w:val="28"/>
          <w:cs/>
        </w:rPr>
        <w:t>วารสารการจัดการและการพัฒนา</w:t>
      </w:r>
      <w:r w:rsidRPr="00031144">
        <w:rPr>
          <w:rFonts w:ascii="TH SarabunPSK" w:hAnsi="TH SarabunPSK" w:cs="TH SarabunPSK"/>
          <w:sz w:val="28"/>
          <w:cs/>
        </w:rPr>
        <w:t xml:space="preserve"> มหาวิทยาลัยราชภัฏอุบลราชธานี ปีที่ </w:t>
      </w:r>
      <w:r w:rsidRPr="00031144">
        <w:rPr>
          <w:rFonts w:ascii="TH SarabunPSK" w:hAnsi="TH SarabunPSK" w:cs="TH SarabunPSK"/>
          <w:sz w:val="28"/>
        </w:rPr>
        <w:t xml:space="preserve">8 </w:t>
      </w:r>
      <w:r w:rsidRPr="00031144">
        <w:rPr>
          <w:rFonts w:ascii="TH SarabunPSK" w:hAnsi="TH SarabunPSK" w:cs="TH SarabunPSK"/>
          <w:sz w:val="28"/>
          <w:cs/>
        </w:rPr>
        <w:t xml:space="preserve">ฉบับที่ </w:t>
      </w:r>
      <w:r w:rsidRPr="00031144">
        <w:rPr>
          <w:rFonts w:ascii="TH SarabunPSK" w:hAnsi="TH SarabunPSK" w:cs="TH SarabunPSK"/>
          <w:sz w:val="28"/>
        </w:rPr>
        <w:t xml:space="preserve">1 </w:t>
      </w:r>
      <w:r w:rsidRPr="00031144">
        <w:rPr>
          <w:rFonts w:ascii="TH SarabunPSK" w:hAnsi="TH SarabunPSK" w:cs="TH SarabunPSK"/>
          <w:sz w:val="28"/>
          <w:cs/>
        </w:rPr>
        <w:t xml:space="preserve">มกราคม - มิถุนายน </w:t>
      </w:r>
      <w:r w:rsidRPr="00031144">
        <w:rPr>
          <w:rFonts w:ascii="TH SarabunPSK" w:hAnsi="TH SarabunPSK" w:cs="TH SarabunPSK"/>
          <w:sz w:val="28"/>
        </w:rPr>
        <w:t>2564</w:t>
      </w:r>
    </w:p>
    <w:p w14:paraId="7FCC2423" w14:textId="77777777" w:rsidR="00517FEC" w:rsidRPr="00031144" w:rsidRDefault="00517FEC" w:rsidP="00517FEC">
      <w:pPr>
        <w:spacing w:after="0" w:line="240" w:lineRule="auto"/>
        <w:rPr>
          <w:rFonts w:ascii="TH SarabunPSK" w:hAnsi="TH SarabunPSK" w:cs="TH SarabunPSK"/>
          <w:sz w:val="28"/>
        </w:rPr>
      </w:pPr>
      <w:r w:rsidRPr="00031144">
        <w:rPr>
          <w:rFonts w:ascii="TH SarabunPSK" w:hAnsi="TH SarabunPSK" w:cs="TH SarabunPSK"/>
          <w:sz w:val="28"/>
          <w:cs/>
        </w:rPr>
        <w:t xml:space="preserve">พระวิทยา </w:t>
      </w:r>
      <w:proofErr w:type="spellStart"/>
      <w:r w:rsidRPr="00031144">
        <w:rPr>
          <w:rFonts w:ascii="TH SarabunPSK" w:hAnsi="TH SarabunPSK" w:cs="TH SarabunPSK"/>
          <w:sz w:val="28"/>
          <w:cs/>
        </w:rPr>
        <w:t>อิทฺธิญา</w:t>
      </w:r>
      <w:proofErr w:type="spellEnd"/>
      <w:r w:rsidRPr="00031144">
        <w:rPr>
          <w:rFonts w:ascii="TH SarabunPSK" w:hAnsi="TH SarabunPSK" w:cs="TH SarabunPSK"/>
          <w:sz w:val="28"/>
          <w:cs/>
        </w:rPr>
        <w:t>โณ (กางเกตุ) พระมหาสม กลฺยาโณ โก</w:t>
      </w:r>
      <w:proofErr w:type="spellStart"/>
      <w:r w:rsidRPr="00031144">
        <w:rPr>
          <w:rFonts w:ascii="TH SarabunPSK" w:hAnsi="TH SarabunPSK" w:cs="TH SarabunPSK"/>
          <w:sz w:val="28"/>
          <w:cs/>
        </w:rPr>
        <w:t>นิฏฐ์</w:t>
      </w:r>
      <w:proofErr w:type="spellEnd"/>
      <w:r w:rsidRPr="00031144">
        <w:rPr>
          <w:rFonts w:ascii="TH SarabunPSK" w:hAnsi="TH SarabunPSK" w:cs="TH SarabunPSK"/>
          <w:sz w:val="28"/>
          <w:cs/>
        </w:rPr>
        <w:t xml:space="preserve"> ศรีทอง. (2561) .คุณภาพการให้บริการของ</w:t>
      </w:r>
    </w:p>
    <w:p w14:paraId="55935610" w14:textId="77777777" w:rsidR="00517FEC" w:rsidRPr="00031144" w:rsidRDefault="00517FEC" w:rsidP="00517FEC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031144">
        <w:rPr>
          <w:rFonts w:ascii="TH SarabunPSK" w:hAnsi="TH SarabunPSK" w:cs="TH SarabunPSK"/>
          <w:sz w:val="28"/>
          <w:cs/>
        </w:rPr>
        <w:t>โรงพยาบาลส่งเสริมสุขภาพตำบลบ่อใหญ่ อำเภอบรบือ จังหวัดมหาสารคาม</w:t>
      </w:r>
      <w:r w:rsidRPr="00031144">
        <w:rPr>
          <w:rFonts w:ascii="TH SarabunPSK" w:hAnsi="TH SarabunPSK" w:cs="TH SarabunPSK"/>
          <w:sz w:val="28"/>
        </w:rPr>
        <w:t>.</w:t>
      </w:r>
      <w:r w:rsidRPr="00031144">
        <w:rPr>
          <w:rFonts w:ascii="TH SarabunPSK" w:hAnsi="TH SarabunPSK" w:cs="TH SarabunPSK"/>
          <w:b/>
          <w:bCs/>
          <w:sz w:val="28"/>
          <w:cs/>
        </w:rPr>
        <w:t>วารสารวิจัยราชภัฏธนบุรีรับใช้สังคม</w:t>
      </w:r>
      <w:r w:rsidRPr="00031144">
        <w:rPr>
          <w:rFonts w:ascii="TH SarabunPSK" w:hAnsi="TH SarabunPSK" w:cs="TH SarabunPSK"/>
          <w:sz w:val="28"/>
        </w:rPr>
        <w:t>.</w:t>
      </w:r>
      <w:r w:rsidRPr="00031144">
        <w:rPr>
          <w:rFonts w:ascii="TH SarabunPSK" w:hAnsi="TH SarabunPSK" w:cs="TH SarabunPSK"/>
          <w:sz w:val="28"/>
          <w:cs/>
        </w:rPr>
        <w:t>สถาบันวิจัยและพัฒนา. มหาวิทยาลัยราชภัฏธนบุรี</w:t>
      </w:r>
      <w:r w:rsidRPr="00031144">
        <w:rPr>
          <w:rFonts w:ascii="TH SarabunPSK" w:hAnsi="TH SarabunPSK" w:cs="TH SarabunPSK"/>
          <w:sz w:val="28"/>
        </w:rPr>
        <w:t>.</w:t>
      </w:r>
      <w:r w:rsidRPr="00031144">
        <w:rPr>
          <w:rFonts w:ascii="TH SarabunPSK" w:hAnsi="TH SarabunPSK" w:cs="TH SarabunPSK"/>
          <w:sz w:val="28"/>
          <w:cs/>
        </w:rPr>
        <w:t xml:space="preserve">ปีที่ </w:t>
      </w:r>
      <w:r w:rsidRPr="00031144">
        <w:rPr>
          <w:rFonts w:ascii="TH SarabunPSK" w:hAnsi="TH SarabunPSK" w:cs="TH SarabunPSK"/>
          <w:sz w:val="28"/>
        </w:rPr>
        <w:t xml:space="preserve">4 </w:t>
      </w:r>
      <w:r w:rsidRPr="00031144">
        <w:rPr>
          <w:rFonts w:ascii="TH SarabunPSK" w:hAnsi="TH SarabunPSK" w:cs="TH SarabunPSK"/>
          <w:sz w:val="28"/>
          <w:cs/>
        </w:rPr>
        <w:t xml:space="preserve">ฉบับที่ </w:t>
      </w:r>
      <w:r w:rsidRPr="00031144">
        <w:rPr>
          <w:rFonts w:ascii="TH SarabunPSK" w:hAnsi="TH SarabunPSK" w:cs="TH SarabunPSK"/>
          <w:sz w:val="28"/>
        </w:rPr>
        <w:t xml:space="preserve">2 : </w:t>
      </w:r>
      <w:r w:rsidRPr="00031144">
        <w:rPr>
          <w:rFonts w:ascii="TH SarabunPSK" w:hAnsi="TH SarabunPSK" w:cs="TH SarabunPSK"/>
          <w:sz w:val="28"/>
          <w:cs/>
        </w:rPr>
        <w:t xml:space="preserve">กรกฎาคม - ธันวาคม </w:t>
      </w:r>
      <w:r w:rsidRPr="00031144">
        <w:rPr>
          <w:rFonts w:ascii="TH SarabunPSK" w:hAnsi="TH SarabunPSK" w:cs="TH SarabunPSK"/>
          <w:sz w:val="28"/>
        </w:rPr>
        <w:t>2561</w:t>
      </w:r>
    </w:p>
    <w:p w14:paraId="10598DB0" w14:textId="77777777" w:rsidR="00517FEC" w:rsidRPr="00031144" w:rsidRDefault="00517FEC" w:rsidP="00517FEC">
      <w:pPr>
        <w:spacing w:after="0" w:line="240" w:lineRule="auto"/>
        <w:rPr>
          <w:rFonts w:ascii="TH SarabunPSK" w:hAnsi="TH SarabunPSK" w:cs="TH SarabunPSK"/>
          <w:sz w:val="28"/>
        </w:rPr>
      </w:pPr>
      <w:r w:rsidRPr="00031144">
        <w:rPr>
          <w:rFonts w:ascii="TH SarabunPSK" w:hAnsi="TH SarabunPSK" w:cs="TH SarabunPSK"/>
          <w:sz w:val="28"/>
          <w:cs/>
        </w:rPr>
        <w:t>มนัส</w:t>
      </w:r>
      <w:proofErr w:type="spellStart"/>
      <w:r w:rsidRPr="00031144">
        <w:rPr>
          <w:rFonts w:ascii="TH SarabunPSK" w:hAnsi="TH SarabunPSK" w:cs="TH SarabunPSK"/>
          <w:sz w:val="28"/>
          <w:cs/>
        </w:rPr>
        <w:t>ชญาน์</w:t>
      </w:r>
      <w:proofErr w:type="spellEnd"/>
      <w:r w:rsidRPr="00031144">
        <w:rPr>
          <w:rFonts w:ascii="TH SarabunPSK" w:hAnsi="TH SarabunPSK" w:cs="TH SarabunPSK"/>
          <w:sz w:val="28"/>
          <w:cs/>
        </w:rPr>
        <w:t xml:space="preserve">  </w:t>
      </w:r>
      <w:proofErr w:type="spellStart"/>
      <w:r w:rsidRPr="00031144">
        <w:rPr>
          <w:rFonts w:ascii="TH SarabunPSK" w:hAnsi="TH SarabunPSK" w:cs="TH SarabunPSK"/>
          <w:sz w:val="28"/>
          <w:cs/>
        </w:rPr>
        <w:t>โร</w:t>
      </w:r>
      <w:proofErr w:type="spellEnd"/>
      <w:r w:rsidRPr="00031144">
        <w:rPr>
          <w:rFonts w:ascii="TH SarabunPSK" w:hAnsi="TH SarabunPSK" w:cs="TH SarabunPSK"/>
          <w:sz w:val="28"/>
          <w:cs/>
        </w:rPr>
        <w:t>มินท</w:t>
      </w:r>
      <w:proofErr w:type="spellStart"/>
      <w:r w:rsidRPr="00031144">
        <w:rPr>
          <w:rFonts w:ascii="TH SarabunPSK" w:hAnsi="TH SarabunPSK" w:cs="TH SarabunPSK"/>
          <w:sz w:val="28"/>
          <w:cs/>
        </w:rPr>
        <w:t>ร์</w:t>
      </w:r>
      <w:proofErr w:type="spellEnd"/>
      <w:r w:rsidRPr="00031144">
        <w:rPr>
          <w:rFonts w:ascii="TH SarabunPSK" w:hAnsi="TH SarabunPSK" w:cs="TH SarabunPSK"/>
          <w:sz w:val="28"/>
          <w:cs/>
        </w:rPr>
        <w:t>. (2561) .คุณภาพบริการตามความคาดหวังและการรับรู้ของผู้มารับบริการที่แผนก</w:t>
      </w:r>
    </w:p>
    <w:p w14:paraId="569D65AA" w14:textId="77777777" w:rsidR="00517FEC" w:rsidRPr="00031144" w:rsidRDefault="00517FEC" w:rsidP="00517FEC">
      <w:pPr>
        <w:spacing w:after="0" w:line="240" w:lineRule="auto"/>
        <w:ind w:left="720"/>
        <w:rPr>
          <w:rFonts w:ascii="TH SarabunPSK" w:hAnsi="TH SarabunPSK" w:cs="TH SarabunPSK"/>
          <w:b/>
          <w:bCs/>
          <w:sz w:val="28"/>
        </w:rPr>
      </w:pPr>
      <w:r w:rsidRPr="00031144">
        <w:rPr>
          <w:rFonts w:ascii="TH SarabunPSK" w:hAnsi="TH SarabunPSK" w:cs="TH SarabunPSK"/>
          <w:sz w:val="28"/>
          <w:cs/>
        </w:rPr>
        <w:t>ส่งเสริมสุขภาพ โรงพยาบาลกระบี่นครินทร์ อินเตอร์เนชั่น</w:t>
      </w:r>
      <w:proofErr w:type="spellStart"/>
      <w:r w:rsidRPr="00031144">
        <w:rPr>
          <w:rFonts w:ascii="TH SarabunPSK" w:hAnsi="TH SarabunPSK" w:cs="TH SarabunPSK"/>
          <w:sz w:val="28"/>
          <w:cs/>
        </w:rPr>
        <w:t>แน</w:t>
      </w:r>
      <w:proofErr w:type="spellEnd"/>
      <w:r w:rsidRPr="00031144">
        <w:rPr>
          <w:rFonts w:ascii="TH SarabunPSK" w:hAnsi="TH SarabunPSK" w:cs="TH SarabunPSK"/>
          <w:sz w:val="28"/>
          <w:cs/>
        </w:rPr>
        <w:t>ล</w:t>
      </w:r>
      <w:r w:rsidRPr="00031144">
        <w:rPr>
          <w:rFonts w:ascii="TH SarabunPSK" w:hAnsi="TH SarabunPSK" w:cs="TH SarabunPSK"/>
          <w:sz w:val="28"/>
        </w:rPr>
        <w:t>.</w:t>
      </w:r>
      <w:r w:rsidRPr="00031144">
        <w:rPr>
          <w:rFonts w:ascii="TH SarabunPSK" w:hAnsi="TH SarabunPSK" w:cs="TH SarabunPSK"/>
          <w:b/>
          <w:bCs/>
          <w:sz w:val="28"/>
          <w:cs/>
        </w:rPr>
        <w:t>วารสารวิชาการสาธารณสุขชุมชน.</w:t>
      </w:r>
      <w:r w:rsidRPr="00031144">
        <w:rPr>
          <w:rFonts w:ascii="TH SarabunPSK" w:hAnsi="TH SarabunPSK" w:cs="TH SarabunPSK"/>
          <w:sz w:val="28"/>
          <w:cs/>
        </w:rPr>
        <w:t>สำนักงานหลักประกันสุขภาพแห่งชาติ</w:t>
      </w:r>
    </w:p>
    <w:p w14:paraId="6F520498" w14:textId="77777777" w:rsidR="00517FEC" w:rsidRPr="00031144" w:rsidRDefault="00517FEC" w:rsidP="00517FE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031144">
        <w:rPr>
          <w:rFonts w:ascii="TH SarabunPSK" w:hAnsi="TH SarabunPSK" w:cs="TH SarabunPSK"/>
          <w:sz w:val="28"/>
          <w:cs/>
        </w:rPr>
        <w:t>โรงพยาบาลส่งเสริมสุขภาพตำบลศรีสุขสำราญ(2566)</w:t>
      </w:r>
      <w:r w:rsidRPr="00031144">
        <w:rPr>
          <w:rFonts w:ascii="TH SarabunPSK" w:hAnsi="TH SarabunPSK" w:cs="TH SarabunPSK"/>
          <w:b/>
          <w:bCs/>
          <w:sz w:val="28"/>
          <w:cs/>
        </w:rPr>
        <w:t>จากรายงานส่งเสริมสุขภาพตำบลศรีสุขสำราญ</w:t>
      </w:r>
    </w:p>
    <w:p w14:paraId="4874B047" w14:textId="64076B6F" w:rsidR="00517FEC" w:rsidRPr="00031144" w:rsidRDefault="00517FEC" w:rsidP="00F71306">
      <w:pPr>
        <w:spacing w:after="0" w:line="240" w:lineRule="auto"/>
        <w:ind w:left="720"/>
        <w:rPr>
          <w:rFonts w:ascii="TH SarabunPSK" w:hAnsi="TH SarabunPSK" w:cs="TH SarabunPSK"/>
          <w:sz w:val="28"/>
          <w:cs/>
        </w:rPr>
      </w:pPr>
      <w:r w:rsidRPr="00031144">
        <w:rPr>
          <w:rFonts w:ascii="TH SarabunPSK" w:hAnsi="TH SarabunPSK" w:cs="TH SarabunPSK"/>
          <w:sz w:val="28"/>
          <w:cs/>
        </w:rPr>
        <w:t>โรงพยาบาลส่งเสริมสุขภาพตำบลศรีสุขสำราญ.สืบค้นเมือ 1 มิถุนายน 2566 เข้าถึง</w:t>
      </w:r>
      <w:r w:rsidRPr="00031144">
        <w:rPr>
          <w:rFonts w:ascii="TH SarabunPSK" w:hAnsi="TH SarabunPSK" w:cs="TH SarabunPSK"/>
          <w:sz w:val="28"/>
        </w:rPr>
        <w:t xml:space="preserve"> </w:t>
      </w:r>
      <w:hyperlink r:id="rId7" w:history="1">
        <w:r w:rsidRPr="00031144">
          <w:rPr>
            <w:rStyle w:val="a4"/>
            <w:rFonts w:ascii="TH SarabunPSK" w:hAnsi="TH SarabunPSK" w:cs="TH SarabunPSK"/>
            <w:sz w:val="28"/>
          </w:rPr>
          <w:t>http://gishealth.moph.go.th/healthmap/info.php?maincode=04344</w:t>
        </w:r>
      </w:hyperlink>
    </w:p>
    <w:p w14:paraId="35C61E27" w14:textId="77777777" w:rsidR="00517FEC" w:rsidRPr="00031144" w:rsidRDefault="00517FEC" w:rsidP="00517FEC">
      <w:pPr>
        <w:spacing w:after="0" w:line="240" w:lineRule="auto"/>
        <w:rPr>
          <w:rFonts w:ascii="TH SarabunPSK" w:hAnsi="TH SarabunPSK" w:cs="TH SarabunPSK"/>
          <w:sz w:val="28"/>
        </w:rPr>
      </w:pPr>
      <w:r w:rsidRPr="00031144">
        <w:rPr>
          <w:rFonts w:ascii="TH SarabunPSK" w:hAnsi="TH SarabunPSK" w:cs="TH SarabunPSK"/>
          <w:sz w:val="28"/>
          <w:cs/>
        </w:rPr>
        <w:t xml:space="preserve">เรวดี </w:t>
      </w:r>
      <w:proofErr w:type="spellStart"/>
      <w:r w:rsidRPr="00031144">
        <w:rPr>
          <w:rFonts w:ascii="TH SarabunPSK" w:hAnsi="TH SarabunPSK" w:cs="TH SarabunPSK"/>
          <w:sz w:val="28"/>
          <w:cs/>
        </w:rPr>
        <w:t>ศิ</w:t>
      </w:r>
      <w:proofErr w:type="spellEnd"/>
      <w:r w:rsidRPr="00031144">
        <w:rPr>
          <w:rFonts w:ascii="TH SarabunPSK" w:hAnsi="TH SarabunPSK" w:cs="TH SarabunPSK"/>
          <w:sz w:val="28"/>
          <w:cs/>
        </w:rPr>
        <w:t xml:space="preserve">รินคร. (2561). </w:t>
      </w:r>
      <w:r w:rsidRPr="00031144">
        <w:rPr>
          <w:rFonts w:ascii="TH SarabunPSK" w:hAnsi="TH SarabunPSK" w:cs="TH SarabunPSK"/>
          <w:b/>
          <w:bCs/>
          <w:sz w:val="28"/>
          <w:cs/>
        </w:rPr>
        <w:t>การพัฒนาภาพลักษณ์โรงพยาบาลโดยเน้นคุณภาพ.</w:t>
      </w:r>
      <w:r w:rsidRPr="00031144">
        <w:rPr>
          <w:rFonts w:ascii="TH SarabunPSK" w:hAnsi="TH SarabunPSK" w:cs="TH SarabunPSK"/>
          <w:sz w:val="28"/>
          <w:cs/>
        </w:rPr>
        <w:t xml:space="preserve"> กรุงเทพฯ: โรงพิมพ์สภา</w:t>
      </w:r>
    </w:p>
    <w:p w14:paraId="0C7F9A55" w14:textId="77777777" w:rsidR="00517FEC" w:rsidRPr="00031144" w:rsidRDefault="00517FEC" w:rsidP="00517FEC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031144">
        <w:rPr>
          <w:rFonts w:ascii="TH SarabunPSK" w:hAnsi="TH SarabunPSK" w:cs="TH SarabunPSK"/>
          <w:sz w:val="28"/>
          <w:cs/>
        </w:rPr>
        <w:t>การพยาบาล.</w:t>
      </w:r>
    </w:p>
    <w:p w14:paraId="29624AC5" w14:textId="77777777" w:rsidR="00517FEC" w:rsidRPr="00031144" w:rsidRDefault="00517FEC" w:rsidP="00517FEC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  <w:proofErr w:type="spellStart"/>
      <w:r w:rsidRPr="00031144">
        <w:rPr>
          <w:rFonts w:ascii="TH SarabunPSK" w:eastAsia="Calibri" w:hAnsi="TH SarabunPSK" w:cs="TH SarabunPSK"/>
          <w:sz w:val="28"/>
          <w:cs/>
        </w:rPr>
        <w:t>ศิ</w:t>
      </w:r>
      <w:proofErr w:type="spellEnd"/>
      <w:r w:rsidRPr="00031144">
        <w:rPr>
          <w:rFonts w:ascii="TH SarabunPSK" w:eastAsia="Calibri" w:hAnsi="TH SarabunPSK" w:cs="TH SarabunPSK"/>
          <w:sz w:val="28"/>
          <w:cs/>
        </w:rPr>
        <w:t>ตาภา สามเสียง. (2560) .</w:t>
      </w:r>
      <w:r w:rsidRPr="00031144">
        <w:rPr>
          <w:rFonts w:ascii="TH SarabunPSK" w:eastAsia="Calibri" w:hAnsi="TH SarabunPSK" w:cs="TH SarabunPSK"/>
          <w:b/>
          <w:bCs/>
          <w:sz w:val="28"/>
          <w:cs/>
        </w:rPr>
        <w:t>ปัจจัยที่มีผลต่อการตัดสินใจเลือกใช้บริการโรงพยาบาลรัฐของประชาชนใน</w:t>
      </w:r>
    </w:p>
    <w:p w14:paraId="3ADB40F5" w14:textId="77777777" w:rsidR="00517FEC" w:rsidRPr="00031144" w:rsidRDefault="00517FEC" w:rsidP="00517FEC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031144">
        <w:rPr>
          <w:rFonts w:ascii="TH SarabunPSK" w:eastAsia="Calibri" w:hAnsi="TH SarabunPSK" w:cs="TH SarabunPSK"/>
          <w:b/>
          <w:bCs/>
          <w:sz w:val="28"/>
          <w:cs/>
        </w:rPr>
        <w:t>อำเภอพนัสนิคม จังหวัดชลบุรี</w:t>
      </w:r>
      <w:r w:rsidRPr="00031144">
        <w:rPr>
          <w:rFonts w:ascii="TH SarabunPSK" w:hAnsi="TH SarabunPSK" w:cs="TH SarabunPSK"/>
          <w:sz w:val="28"/>
        </w:rPr>
        <w:t>.</w:t>
      </w:r>
      <w:r w:rsidRPr="00031144">
        <w:rPr>
          <w:rFonts w:ascii="TH SarabunPSK" w:hAnsi="TH SarabunPSK" w:cs="TH SarabunPSK"/>
          <w:sz w:val="28"/>
          <w:cs/>
        </w:rPr>
        <w:t>หลักสูตรรัฐประ</w:t>
      </w:r>
      <w:proofErr w:type="spellStart"/>
      <w:r w:rsidRPr="00031144">
        <w:rPr>
          <w:rFonts w:ascii="TH SarabunPSK" w:hAnsi="TH SarabunPSK" w:cs="TH SarabunPSK"/>
          <w:sz w:val="28"/>
          <w:cs/>
        </w:rPr>
        <w:t>ศา</w:t>
      </w:r>
      <w:proofErr w:type="spellEnd"/>
      <w:r w:rsidRPr="00031144">
        <w:rPr>
          <w:rFonts w:ascii="TH SarabunPSK" w:hAnsi="TH SarabunPSK" w:cs="TH SarabunPSK"/>
          <w:sz w:val="28"/>
          <w:cs/>
        </w:rPr>
        <w:t>สน</w:t>
      </w:r>
      <w:proofErr w:type="spellStart"/>
      <w:r w:rsidRPr="00031144">
        <w:rPr>
          <w:rFonts w:ascii="TH SarabunPSK" w:hAnsi="TH SarabunPSK" w:cs="TH SarabunPSK"/>
          <w:sz w:val="28"/>
          <w:cs/>
        </w:rPr>
        <w:t>ศา</w:t>
      </w:r>
      <w:proofErr w:type="spellEnd"/>
      <w:r w:rsidRPr="00031144">
        <w:rPr>
          <w:rFonts w:ascii="TH SarabunPSK" w:hAnsi="TH SarabunPSK" w:cs="TH SarabunPSK"/>
          <w:sz w:val="28"/>
          <w:cs/>
        </w:rPr>
        <w:t>สตรมหาบัณฑิต</w:t>
      </w:r>
      <w:r w:rsidRPr="00031144">
        <w:rPr>
          <w:rFonts w:ascii="TH SarabunPSK" w:hAnsi="TH SarabunPSK" w:cs="TH SarabunPSK"/>
          <w:sz w:val="28"/>
        </w:rPr>
        <w:t>.</w:t>
      </w:r>
      <w:r w:rsidRPr="00031144">
        <w:rPr>
          <w:rFonts w:ascii="TH SarabunPSK" w:hAnsi="TH SarabunPSK" w:cs="TH SarabunPSK"/>
          <w:sz w:val="28"/>
          <w:cs/>
        </w:rPr>
        <w:t>กลุ่มวิชาการจัดการภาครัฐและภาคเอกชน</w:t>
      </w:r>
      <w:r w:rsidRPr="00031144">
        <w:rPr>
          <w:rFonts w:ascii="TH SarabunPSK" w:hAnsi="TH SarabunPSK" w:cs="TH SarabunPSK"/>
          <w:sz w:val="28"/>
        </w:rPr>
        <w:t>.</w:t>
      </w:r>
      <w:r w:rsidRPr="00031144">
        <w:rPr>
          <w:rFonts w:ascii="TH SarabunPSK" w:hAnsi="TH SarabunPSK" w:cs="TH SarabunPSK"/>
          <w:sz w:val="28"/>
          <w:cs/>
        </w:rPr>
        <w:t>วิทยาลัยการบริหารรัฐกิจ. มหาวิทยาลัยบูรพา.</w:t>
      </w:r>
    </w:p>
    <w:p w14:paraId="08AA50ED" w14:textId="6319D674" w:rsidR="00517FEC" w:rsidRPr="00031144" w:rsidRDefault="00517FEC" w:rsidP="00517FE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proofErr w:type="spellStart"/>
      <w:r w:rsidRPr="00031144">
        <w:rPr>
          <w:rFonts w:ascii="TH SarabunPSK" w:hAnsi="TH SarabunPSK" w:cs="TH SarabunPSK"/>
          <w:sz w:val="28"/>
          <w:cs/>
        </w:rPr>
        <w:t>ศิ</w:t>
      </w:r>
      <w:proofErr w:type="spellEnd"/>
      <w:r w:rsidRPr="00031144">
        <w:rPr>
          <w:rFonts w:ascii="TH SarabunPSK" w:hAnsi="TH SarabunPSK" w:cs="TH SarabunPSK"/>
          <w:sz w:val="28"/>
          <w:cs/>
        </w:rPr>
        <w:t xml:space="preserve">ริรักษ์ ภูหิรัญและกฤษฎา มูฮัมหมด (2563) </w:t>
      </w:r>
      <w:r w:rsidRPr="00031144">
        <w:rPr>
          <w:rFonts w:ascii="TH SarabunPSK" w:hAnsi="TH SarabunPSK" w:cs="TH SarabunPSK"/>
          <w:b/>
          <w:bCs/>
          <w:sz w:val="28"/>
          <w:cs/>
        </w:rPr>
        <w:t>ปัจจัยคุณภาพการให้บริการที่ส่งผลต่อความพ</w:t>
      </w:r>
      <w:r w:rsidR="00D21DFE" w:rsidRPr="00031144">
        <w:rPr>
          <w:rFonts w:ascii="TH SarabunPSK" w:hAnsi="TH SarabunPSK" w:cs="TH SarabunPSK"/>
          <w:b/>
          <w:bCs/>
          <w:sz w:val="28"/>
          <w:cs/>
        </w:rPr>
        <w:t>ึ</w:t>
      </w:r>
      <w:r w:rsidRPr="00031144">
        <w:rPr>
          <w:rFonts w:ascii="TH SarabunPSK" w:hAnsi="TH SarabunPSK" w:cs="TH SarabunPSK"/>
          <w:b/>
          <w:bCs/>
          <w:sz w:val="28"/>
          <w:cs/>
        </w:rPr>
        <w:t>งพอใจของ</w:t>
      </w:r>
    </w:p>
    <w:p w14:paraId="08EF4A59" w14:textId="77777777" w:rsidR="00517FEC" w:rsidRPr="00031144" w:rsidRDefault="00517FEC" w:rsidP="00517FEC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031144">
        <w:rPr>
          <w:rFonts w:ascii="TH SarabunPSK" w:hAnsi="TH SarabunPSK" w:cs="TH SarabunPSK"/>
          <w:b/>
          <w:bCs/>
          <w:sz w:val="28"/>
          <w:cs/>
        </w:rPr>
        <w:t>ประชาชนที่ใช้บริการ องค์การบริหารส่วนตำบลห้วยทรายอำเภอหนองแค จังหวัดสระบุรี.</w:t>
      </w:r>
      <w:r w:rsidRPr="00031144">
        <w:rPr>
          <w:rFonts w:ascii="TH SarabunPSK" w:hAnsi="TH SarabunPSK" w:cs="TH SarabunPSK"/>
          <w:sz w:val="28"/>
          <w:cs/>
        </w:rPr>
        <w:t>การประชุมนำเสนอผลงานวิจัยระดับบัณฑิตศึกษา.ครั้งที่ 15 มหาวิทยาลัยรังสิต</w:t>
      </w:r>
    </w:p>
    <w:p w14:paraId="5F03FF4A" w14:textId="77777777" w:rsidR="00517FEC" w:rsidRPr="00031144" w:rsidRDefault="00517FEC" w:rsidP="00517FE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proofErr w:type="spellStart"/>
      <w:r w:rsidRPr="00031144">
        <w:rPr>
          <w:rFonts w:ascii="TH SarabunPSK" w:hAnsi="TH SarabunPSK" w:cs="TH SarabunPSK"/>
          <w:sz w:val="28"/>
          <w:cs/>
        </w:rPr>
        <w:lastRenderedPageBreak/>
        <w:t>โส</w:t>
      </w:r>
      <w:proofErr w:type="spellEnd"/>
      <w:r w:rsidRPr="00031144">
        <w:rPr>
          <w:rFonts w:ascii="TH SarabunPSK" w:hAnsi="TH SarabunPSK" w:cs="TH SarabunPSK"/>
          <w:sz w:val="28"/>
          <w:cs/>
        </w:rPr>
        <w:t>รยา พูลเกษ. (</w:t>
      </w:r>
      <w:r w:rsidRPr="00031144">
        <w:rPr>
          <w:rFonts w:ascii="TH SarabunPSK" w:hAnsi="TH SarabunPSK" w:cs="TH SarabunPSK"/>
          <w:sz w:val="28"/>
        </w:rPr>
        <w:t xml:space="preserve">2560). </w:t>
      </w:r>
      <w:r w:rsidRPr="00031144">
        <w:rPr>
          <w:rFonts w:ascii="TH SarabunPSK" w:hAnsi="TH SarabunPSK" w:cs="TH SarabunPSK"/>
          <w:b/>
          <w:bCs/>
          <w:sz w:val="28"/>
          <w:cs/>
        </w:rPr>
        <w:t>ความคาดหวังของผู้ป่วยนอก ต่อคุณภาพบริการของโรงพยาบาลลาดกระบัง</w:t>
      </w:r>
    </w:p>
    <w:p w14:paraId="3765943F" w14:textId="77777777" w:rsidR="00517FEC" w:rsidRPr="00031144" w:rsidRDefault="00517FEC" w:rsidP="00517FEC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031144">
        <w:rPr>
          <w:rFonts w:ascii="TH SarabunPSK" w:hAnsi="TH SarabunPSK" w:cs="TH SarabunPSK"/>
          <w:b/>
          <w:bCs/>
          <w:sz w:val="28"/>
          <w:cs/>
        </w:rPr>
        <w:t>กรุงเทพมหานคร.</w:t>
      </w:r>
      <w:r w:rsidRPr="00031144">
        <w:rPr>
          <w:rFonts w:ascii="TH SarabunPSK" w:hAnsi="TH SarabunPSK" w:cs="TH SarabunPSK"/>
          <w:sz w:val="28"/>
          <w:cs/>
        </w:rPr>
        <w:t xml:space="preserve"> (วิทยานิพนธ์ปริญญามหาบัณฑิต). กรุงเทพฯ: มหาวิทยาลัยธรรมศาสตร์.</w:t>
      </w:r>
    </w:p>
    <w:p w14:paraId="4EF510F9" w14:textId="77777777" w:rsidR="00517FEC" w:rsidRPr="00031144" w:rsidRDefault="00517FEC" w:rsidP="00517FEC">
      <w:pPr>
        <w:spacing w:after="0" w:line="240" w:lineRule="auto"/>
        <w:rPr>
          <w:rFonts w:ascii="TH SarabunPSK" w:hAnsi="TH SarabunPSK" w:cs="TH SarabunPSK"/>
          <w:sz w:val="28"/>
        </w:rPr>
      </w:pPr>
      <w:r w:rsidRPr="00031144">
        <w:rPr>
          <w:rFonts w:ascii="TH SarabunPSK" w:hAnsi="TH SarabunPSK" w:cs="TH SarabunPSK"/>
          <w:sz w:val="28"/>
          <w:cs/>
        </w:rPr>
        <w:t>วิชัย อุระอิด (2562) ได้ศึกษาการศึกษาในครั้งนี้ มีวัตถุประสงค์ 1) เพื่อศึกษาคุณภาพการให้บริการของ</w:t>
      </w:r>
    </w:p>
    <w:p w14:paraId="2A99035D" w14:textId="77777777" w:rsidR="00517FEC" w:rsidRPr="00031144" w:rsidRDefault="00517FEC" w:rsidP="00517FEC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031144">
        <w:rPr>
          <w:rFonts w:ascii="TH SarabunPSK" w:hAnsi="TH SarabunPSK" w:cs="TH SarabunPSK"/>
          <w:sz w:val="28"/>
          <w:cs/>
        </w:rPr>
        <w:t>บุคลากรทางการแพทย์ที่มีผลต่อตัดสินใจเลือกใช้บริการโรงพยาบาลเอกชนของประชาชนในจังหวัดนครสวรรค์.</w:t>
      </w:r>
      <w:r w:rsidRPr="00031144">
        <w:rPr>
          <w:rFonts w:ascii="TH SarabunPSK" w:hAnsi="TH SarabunPSK" w:cs="TH SarabunPSK"/>
          <w:b/>
          <w:bCs/>
          <w:sz w:val="28"/>
          <w:cs/>
        </w:rPr>
        <w:t>วารสารบริหารธุรกิจและสังคมศาสตร์</w:t>
      </w:r>
      <w:r w:rsidRPr="00031144">
        <w:rPr>
          <w:rFonts w:ascii="TH SarabunPSK" w:hAnsi="TH SarabunPSK" w:cs="TH SarabunPSK"/>
          <w:sz w:val="28"/>
          <w:cs/>
        </w:rPr>
        <w:t>. มหาวิทยาลัยรามคำแหง</w:t>
      </w:r>
      <w:r w:rsidRPr="00031144">
        <w:rPr>
          <w:rFonts w:ascii="TH SarabunPSK" w:hAnsi="TH SarabunPSK" w:cs="TH SarabunPSK"/>
          <w:sz w:val="28"/>
        </w:rPr>
        <w:t>.</w:t>
      </w:r>
      <w:r w:rsidRPr="00031144">
        <w:rPr>
          <w:rFonts w:ascii="TH SarabunPSK" w:hAnsi="TH SarabunPSK" w:cs="TH SarabunPSK"/>
          <w:sz w:val="28"/>
          <w:cs/>
        </w:rPr>
        <w:t xml:space="preserve">ีที่ </w:t>
      </w:r>
      <w:r w:rsidRPr="00031144">
        <w:rPr>
          <w:rFonts w:ascii="TH SarabunPSK" w:hAnsi="TH SarabunPSK" w:cs="TH SarabunPSK"/>
          <w:sz w:val="28"/>
        </w:rPr>
        <w:t xml:space="preserve">2 </w:t>
      </w:r>
      <w:r w:rsidRPr="00031144">
        <w:rPr>
          <w:rFonts w:ascii="TH SarabunPSK" w:hAnsi="TH SarabunPSK" w:cs="TH SarabunPSK"/>
          <w:sz w:val="28"/>
          <w:cs/>
        </w:rPr>
        <w:t xml:space="preserve">ฉบับที่ </w:t>
      </w:r>
      <w:r w:rsidRPr="00031144">
        <w:rPr>
          <w:rFonts w:ascii="TH SarabunPSK" w:hAnsi="TH SarabunPSK" w:cs="TH SarabunPSK"/>
          <w:sz w:val="28"/>
        </w:rPr>
        <w:t xml:space="preserve">1 </w:t>
      </w:r>
      <w:r w:rsidRPr="00031144">
        <w:rPr>
          <w:rFonts w:ascii="TH SarabunPSK" w:hAnsi="TH SarabunPSK" w:cs="TH SarabunPSK"/>
          <w:sz w:val="28"/>
          <w:cs/>
        </w:rPr>
        <w:t xml:space="preserve">มกราคม </w:t>
      </w:r>
      <w:r w:rsidRPr="00031144">
        <w:rPr>
          <w:rFonts w:ascii="TH SarabunPSK" w:hAnsi="TH SarabunPSK" w:cs="TH SarabunPSK"/>
          <w:sz w:val="28"/>
        </w:rPr>
        <w:t xml:space="preserve">– </w:t>
      </w:r>
      <w:r w:rsidRPr="00031144">
        <w:rPr>
          <w:rFonts w:ascii="TH SarabunPSK" w:hAnsi="TH SarabunPSK" w:cs="TH SarabunPSK"/>
          <w:sz w:val="28"/>
          <w:cs/>
        </w:rPr>
        <w:t xml:space="preserve">เมษายน </w:t>
      </w:r>
      <w:r w:rsidRPr="00031144">
        <w:rPr>
          <w:rFonts w:ascii="TH SarabunPSK" w:hAnsi="TH SarabunPSK" w:cs="TH SarabunPSK"/>
          <w:sz w:val="28"/>
        </w:rPr>
        <w:t>2562</w:t>
      </w:r>
    </w:p>
    <w:p w14:paraId="4B22D7A2" w14:textId="77777777" w:rsidR="00517FEC" w:rsidRPr="00031144" w:rsidRDefault="00517FEC" w:rsidP="00517FEC">
      <w:pPr>
        <w:spacing w:after="0" w:line="240" w:lineRule="auto"/>
        <w:rPr>
          <w:rFonts w:ascii="TH SarabunPSK" w:eastAsia="Arial Unicode MS" w:hAnsi="TH SarabunPSK" w:cs="TH SarabunPSK"/>
          <w:b/>
          <w:bCs/>
          <w:sz w:val="28"/>
        </w:rPr>
      </w:pPr>
      <w:r w:rsidRPr="00031144">
        <w:rPr>
          <w:rFonts w:ascii="TH SarabunPSK" w:eastAsia="Arial Unicode MS" w:hAnsi="TH SarabunPSK" w:cs="TH SarabunPSK"/>
          <w:sz w:val="28"/>
          <w:cs/>
        </w:rPr>
        <w:t>สร</w:t>
      </w:r>
      <w:proofErr w:type="spellStart"/>
      <w:r w:rsidRPr="00031144">
        <w:rPr>
          <w:rFonts w:ascii="TH SarabunPSK" w:eastAsia="Arial Unicode MS" w:hAnsi="TH SarabunPSK" w:cs="TH SarabunPSK"/>
          <w:sz w:val="28"/>
          <w:cs/>
        </w:rPr>
        <w:t>วั</w:t>
      </w:r>
      <w:proofErr w:type="spellEnd"/>
      <w:r w:rsidRPr="00031144">
        <w:rPr>
          <w:rFonts w:ascii="TH SarabunPSK" w:eastAsia="Arial Unicode MS" w:hAnsi="TH SarabunPSK" w:cs="TH SarabunPSK"/>
          <w:sz w:val="28"/>
          <w:cs/>
        </w:rPr>
        <w:t>ชร์ สุดแก้ว. (2563) .</w:t>
      </w:r>
      <w:r w:rsidRPr="00031144">
        <w:rPr>
          <w:rFonts w:ascii="TH SarabunPSK" w:eastAsia="Arial Unicode MS" w:hAnsi="TH SarabunPSK" w:cs="TH SarabunPSK"/>
          <w:b/>
          <w:bCs/>
          <w:sz w:val="28"/>
          <w:cs/>
        </w:rPr>
        <w:t>คุณภาพการให้บริการของโรงพยาบาลส่งเสริมสุขภาพตำบลวังดาล อำเภอ</w:t>
      </w:r>
    </w:p>
    <w:p w14:paraId="12B73B52" w14:textId="77777777" w:rsidR="00517FEC" w:rsidRPr="00031144" w:rsidRDefault="00517FEC" w:rsidP="00517FEC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031144">
        <w:rPr>
          <w:rFonts w:ascii="TH SarabunPSK" w:eastAsia="Arial Unicode MS" w:hAnsi="TH SarabunPSK" w:cs="TH SarabunPSK"/>
          <w:b/>
          <w:bCs/>
          <w:sz w:val="28"/>
          <w:cs/>
        </w:rPr>
        <w:t>กบินทร์บุรี จังหวัดปราจีนบุรี</w:t>
      </w:r>
      <w:r w:rsidRPr="00031144">
        <w:rPr>
          <w:rFonts w:ascii="TH SarabunPSK" w:hAnsi="TH SarabunPSK" w:cs="TH SarabunPSK"/>
          <w:b/>
          <w:bCs/>
          <w:sz w:val="28"/>
        </w:rPr>
        <w:t>.</w:t>
      </w:r>
      <w:r w:rsidRPr="00031144">
        <w:rPr>
          <w:rFonts w:ascii="TH SarabunPSK" w:hAnsi="TH SarabunPSK" w:cs="TH SarabunPSK"/>
          <w:sz w:val="28"/>
          <w:cs/>
        </w:rPr>
        <w:t>หลักสูตรรัฐประ</w:t>
      </w:r>
      <w:proofErr w:type="spellStart"/>
      <w:r w:rsidRPr="00031144">
        <w:rPr>
          <w:rFonts w:ascii="TH SarabunPSK" w:hAnsi="TH SarabunPSK" w:cs="TH SarabunPSK"/>
          <w:sz w:val="28"/>
          <w:cs/>
        </w:rPr>
        <w:t>ศา</w:t>
      </w:r>
      <w:proofErr w:type="spellEnd"/>
      <w:r w:rsidRPr="00031144">
        <w:rPr>
          <w:rFonts w:ascii="TH SarabunPSK" w:hAnsi="TH SarabunPSK" w:cs="TH SarabunPSK"/>
          <w:sz w:val="28"/>
          <w:cs/>
        </w:rPr>
        <w:t>สน</w:t>
      </w:r>
      <w:proofErr w:type="spellStart"/>
      <w:r w:rsidRPr="00031144">
        <w:rPr>
          <w:rFonts w:ascii="TH SarabunPSK" w:hAnsi="TH SarabunPSK" w:cs="TH SarabunPSK"/>
          <w:sz w:val="28"/>
          <w:cs/>
        </w:rPr>
        <w:t>ศา</w:t>
      </w:r>
      <w:proofErr w:type="spellEnd"/>
      <w:r w:rsidRPr="00031144">
        <w:rPr>
          <w:rFonts w:ascii="TH SarabunPSK" w:hAnsi="TH SarabunPSK" w:cs="TH SarabunPSK"/>
          <w:sz w:val="28"/>
          <w:cs/>
        </w:rPr>
        <w:t>สตรมหาบัณฑิต</w:t>
      </w:r>
      <w:r w:rsidRPr="00031144">
        <w:rPr>
          <w:rFonts w:ascii="TH SarabunPSK" w:hAnsi="TH SarabunPSK" w:cs="TH SarabunPSK"/>
          <w:sz w:val="28"/>
        </w:rPr>
        <w:t>.</w:t>
      </w:r>
      <w:r w:rsidRPr="00031144">
        <w:rPr>
          <w:rFonts w:ascii="TH SarabunPSK" w:hAnsi="TH SarabunPSK" w:cs="TH SarabunPSK"/>
          <w:sz w:val="28"/>
          <w:cs/>
        </w:rPr>
        <w:t>กลุ่มวิชาการจัดการภาครัฐและภาคเอกชน</w:t>
      </w:r>
      <w:r w:rsidRPr="00031144">
        <w:rPr>
          <w:rFonts w:ascii="TH SarabunPSK" w:hAnsi="TH SarabunPSK" w:cs="TH SarabunPSK"/>
          <w:sz w:val="28"/>
        </w:rPr>
        <w:t>.</w:t>
      </w:r>
      <w:r w:rsidRPr="00031144">
        <w:rPr>
          <w:rFonts w:ascii="TH SarabunPSK" w:hAnsi="TH SarabunPSK" w:cs="TH SarabunPSK"/>
          <w:sz w:val="28"/>
          <w:cs/>
        </w:rPr>
        <w:t>วิทยาลัยการบริหารรัฐกิจ. มหาวิทยาลัยบูรพา.</w:t>
      </w:r>
    </w:p>
    <w:p w14:paraId="48C91D0B" w14:textId="77777777" w:rsidR="00517FEC" w:rsidRPr="00031144" w:rsidRDefault="00517FEC" w:rsidP="00517FEC">
      <w:pPr>
        <w:spacing w:after="0" w:line="240" w:lineRule="auto"/>
        <w:rPr>
          <w:rFonts w:ascii="TH SarabunPSK" w:hAnsi="TH SarabunPSK" w:cs="TH SarabunPSK"/>
          <w:sz w:val="28"/>
        </w:rPr>
      </w:pPr>
      <w:r w:rsidRPr="00031144">
        <w:rPr>
          <w:rFonts w:ascii="TH SarabunPSK" w:hAnsi="TH SarabunPSK" w:cs="TH SarabunPSK"/>
          <w:sz w:val="28"/>
          <w:cs/>
        </w:rPr>
        <w:t xml:space="preserve">สุวัฒน์ </w:t>
      </w:r>
      <w:proofErr w:type="spellStart"/>
      <w:r w:rsidRPr="00031144">
        <w:rPr>
          <w:rFonts w:ascii="TH SarabunPSK" w:hAnsi="TH SarabunPSK" w:cs="TH SarabunPSK"/>
          <w:sz w:val="28"/>
          <w:cs/>
        </w:rPr>
        <w:t>ศิ</w:t>
      </w:r>
      <w:proofErr w:type="spellEnd"/>
      <w:r w:rsidRPr="00031144">
        <w:rPr>
          <w:rFonts w:ascii="TH SarabunPSK" w:hAnsi="TH SarabunPSK" w:cs="TH SarabunPSK"/>
          <w:sz w:val="28"/>
          <w:cs/>
        </w:rPr>
        <w:t>รินิรันดร์</w:t>
      </w:r>
      <w:r w:rsidRPr="00031144">
        <w:rPr>
          <w:rFonts w:ascii="TH SarabunPSK" w:hAnsi="TH SarabunPSK" w:cs="TH SarabunPSK"/>
          <w:sz w:val="28"/>
        </w:rPr>
        <w:t xml:space="preserve">, </w:t>
      </w:r>
      <w:r w:rsidRPr="00031144">
        <w:rPr>
          <w:rFonts w:ascii="TH SarabunPSK" w:hAnsi="TH SarabunPSK" w:cs="TH SarabunPSK"/>
          <w:sz w:val="28"/>
          <w:cs/>
        </w:rPr>
        <w:t xml:space="preserve">และภาวนา สวนพลู. (2552). </w:t>
      </w:r>
      <w:r w:rsidRPr="00031144">
        <w:rPr>
          <w:rFonts w:ascii="TH SarabunPSK" w:hAnsi="TH SarabunPSK" w:cs="TH SarabunPSK"/>
          <w:b/>
          <w:bCs/>
          <w:sz w:val="28"/>
          <w:cs/>
        </w:rPr>
        <w:t>แนวคิดและทฤษฎีเกี่ยวกับ พฤติกรรมผู้บริโภค</w:t>
      </w:r>
      <w:r w:rsidRPr="00031144">
        <w:rPr>
          <w:rFonts w:ascii="TH SarabunPSK" w:hAnsi="TH SarabunPSK" w:cs="TH SarabunPSK"/>
          <w:sz w:val="28"/>
          <w:cs/>
        </w:rPr>
        <w:t xml:space="preserve">  </w:t>
      </w:r>
    </w:p>
    <w:p w14:paraId="666C0C5B" w14:textId="77777777" w:rsidR="00517FEC" w:rsidRPr="00031144" w:rsidRDefault="00517FEC" w:rsidP="00517FEC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031144">
        <w:rPr>
          <w:rFonts w:ascii="TH SarabunPSK" w:hAnsi="TH SarabunPSK" w:cs="TH SarabunPSK"/>
          <w:sz w:val="28"/>
          <w:cs/>
        </w:rPr>
        <w:t>[ออนไลน์].สืบค้น 30 มิถุนายน 2566 จาก</w:t>
      </w:r>
    </w:p>
    <w:p w14:paraId="5A22E556" w14:textId="77777777" w:rsidR="00517FEC" w:rsidRPr="00031144" w:rsidRDefault="00E76533" w:rsidP="00517FEC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hyperlink r:id="rId8" w:history="1">
        <w:r w:rsidR="00517FEC" w:rsidRPr="00031144">
          <w:rPr>
            <w:rStyle w:val="a4"/>
            <w:rFonts w:ascii="TH SarabunPSK" w:hAnsi="TH SarabunPSK" w:cs="TH SarabunPSK"/>
            <w:sz w:val="28"/>
          </w:rPr>
          <w:t>https://doctemple.wordpress.com/</w:t>
        </w:r>
        <w:r w:rsidR="00517FEC" w:rsidRPr="00031144">
          <w:rPr>
            <w:rStyle w:val="a4"/>
            <w:rFonts w:ascii="TH SarabunPSK" w:hAnsi="TH SarabunPSK" w:cs="TH SarabunPSK"/>
            <w:sz w:val="28"/>
            <w:cs/>
          </w:rPr>
          <w:t>2017/01/23/%</w:t>
        </w:r>
        <w:r w:rsidR="00517FEC" w:rsidRPr="00031144">
          <w:rPr>
            <w:rStyle w:val="a4"/>
            <w:rFonts w:ascii="TH SarabunPSK" w:hAnsi="TH SarabunPSK" w:cs="TH SarabunPSK"/>
            <w:sz w:val="28"/>
          </w:rPr>
          <w:t>E</w:t>
        </w:r>
        <w:r w:rsidR="00517FEC" w:rsidRPr="00031144">
          <w:rPr>
            <w:rStyle w:val="a4"/>
            <w:rFonts w:ascii="TH SarabunPSK" w:hAnsi="TH SarabunPSK" w:cs="TH SarabunPSK"/>
            <w:sz w:val="28"/>
            <w:cs/>
          </w:rPr>
          <w:t>0%</w:t>
        </w:r>
        <w:r w:rsidR="00517FEC" w:rsidRPr="00031144">
          <w:rPr>
            <w:rStyle w:val="a4"/>
            <w:rFonts w:ascii="TH SarabunPSK" w:hAnsi="TH SarabunPSK" w:cs="TH SarabunPSK"/>
            <w:sz w:val="28"/>
          </w:rPr>
          <w:t>B</w:t>
        </w:r>
        <w:r w:rsidR="00517FEC" w:rsidRPr="00031144">
          <w:rPr>
            <w:rStyle w:val="a4"/>
            <w:rFonts w:ascii="TH SarabunPSK" w:hAnsi="TH SarabunPSK" w:cs="TH SarabunPSK"/>
            <w:sz w:val="28"/>
            <w:cs/>
          </w:rPr>
          <w:t>8%9</w:t>
        </w:r>
        <w:r w:rsidR="00517FEC" w:rsidRPr="00031144">
          <w:rPr>
            <w:rStyle w:val="a4"/>
            <w:rFonts w:ascii="TH SarabunPSK" w:hAnsi="TH SarabunPSK" w:cs="TH SarabunPSK"/>
            <w:sz w:val="28"/>
          </w:rPr>
          <w:t>A%E</w:t>
        </w:r>
        <w:r w:rsidR="00517FEC" w:rsidRPr="00031144">
          <w:rPr>
            <w:rStyle w:val="a4"/>
            <w:rFonts w:ascii="TH SarabunPSK" w:hAnsi="TH SarabunPSK" w:cs="TH SarabunPSK"/>
            <w:sz w:val="28"/>
            <w:cs/>
          </w:rPr>
          <w:t>0%</w:t>
        </w:r>
        <w:r w:rsidR="00517FEC" w:rsidRPr="00031144">
          <w:rPr>
            <w:rStyle w:val="a4"/>
            <w:rFonts w:ascii="TH SarabunPSK" w:hAnsi="TH SarabunPSK" w:cs="TH SarabunPSK"/>
            <w:sz w:val="28"/>
          </w:rPr>
          <w:t>B</w:t>
        </w:r>
        <w:r w:rsidR="00517FEC" w:rsidRPr="00031144">
          <w:rPr>
            <w:rStyle w:val="a4"/>
            <w:rFonts w:ascii="TH SarabunPSK" w:hAnsi="TH SarabunPSK" w:cs="TH SarabunPSK"/>
            <w:sz w:val="28"/>
            <w:cs/>
          </w:rPr>
          <w:t>8%97%</w:t>
        </w:r>
        <w:r w:rsidR="00517FEC" w:rsidRPr="00031144">
          <w:rPr>
            <w:rStyle w:val="a4"/>
            <w:rFonts w:ascii="TH SarabunPSK" w:hAnsi="TH SarabunPSK" w:cs="TH SarabunPSK"/>
            <w:sz w:val="28"/>
          </w:rPr>
          <w:t>E</w:t>
        </w:r>
        <w:r w:rsidR="00517FEC" w:rsidRPr="00031144">
          <w:rPr>
            <w:rStyle w:val="a4"/>
            <w:rFonts w:ascii="TH SarabunPSK" w:hAnsi="TH SarabunPSK" w:cs="TH SarabunPSK"/>
            <w:sz w:val="28"/>
            <w:cs/>
          </w:rPr>
          <w:t>0%</w:t>
        </w:r>
        <w:r w:rsidR="00517FEC" w:rsidRPr="00031144">
          <w:rPr>
            <w:rStyle w:val="a4"/>
            <w:rFonts w:ascii="TH SarabunPSK" w:hAnsi="TH SarabunPSK" w:cs="TH SarabunPSK"/>
            <w:sz w:val="28"/>
          </w:rPr>
          <w:t>B</w:t>
        </w:r>
      </w:hyperlink>
      <w:r w:rsidR="00517FEC" w:rsidRPr="00031144">
        <w:rPr>
          <w:rFonts w:ascii="TH SarabunPSK" w:hAnsi="TH SarabunPSK" w:cs="TH SarabunPSK"/>
          <w:sz w:val="28"/>
          <w:cs/>
        </w:rPr>
        <w:t>8%97%</w:t>
      </w:r>
      <w:r w:rsidR="00517FEC" w:rsidRPr="00031144">
        <w:rPr>
          <w:rFonts w:ascii="TH SarabunPSK" w:hAnsi="TH SarabunPSK" w:cs="TH SarabunPSK"/>
          <w:sz w:val="28"/>
        </w:rPr>
        <w:t>E</w:t>
      </w:r>
      <w:r w:rsidR="00517FEC" w:rsidRPr="00031144">
        <w:rPr>
          <w:rFonts w:ascii="TH SarabunPSK" w:hAnsi="TH SarabunPSK" w:cs="TH SarabunPSK"/>
          <w:sz w:val="28"/>
          <w:cs/>
        </w:rPr>
        <w:t>0%</w:t>
      </w:r>
      <w:r w:rsidR="00517FEC" w:rsidRPr="00031144">
        <w:rPr>
          <w:rFonts w:ascii="TH SarabunPSK" w:hAnsi="TH SarabunPSK" w:cs="TH SarabunPSK"/>
          <w:sz w:val="28"/>
        </w:rPr>
        <w:t>B</w:t>
      </w:r>
      <w:r w:rsidR="00517FEC" w:rsidRPr="00031144">
        <w:rPr>
          <w:rFonts w:ascii="TH SarabunPSK" w:hAnsi="TH SarabunPSK" w:cs="TH SarabunPSK"/>
          <w:sz w:val="28"/>
          <w:cs/>
        </w:rPr>
        <w:t>8%</w:t>
      </w:r>
      <w:r w:rsidR="00517FEC" w:rsidRPr="00031144">
        <w:rPr>
          <w:rFonts w:ascii="TH SarabunPSK" w:hAnsi="TH SarabunPSK" w:cs="TH SarabunPSK"/>
          <w:sz w:val="28"/>
        </w:rPr>
        <w:t>B</w:t>
      </w:r>
      <w:r w:rsidR="00517FEC" w:rsidRPr="00031144">
        <w:rPr>
          <w:rFonts w:ascii="TH SarabunPSK" w:hAnsi="TH SarabunPSK" w:cs="TH SarabunPSK"/>
          <w:sz w:val="28"/>
          <w:cs/>
        </w:rPr>
        <w:t>5%</w:t>
      </w:r>
      <w:r w:rsidR="00517FEC" w:rsidRPr="00031144">
        <w:rPr>
          <w:rFonts w:ascii="TH SarabunPSK" w:hAnsi="TH SarabunPSK" w:cs="TH SarabunPSK"/>
          <w:sz w:val="28"/>
        </w:rPr>
        <w:t>E</w:t>
      </w:r>
      <w:r w:rsidR="00517FEC" w:rsidRPr="00031144">
        <w:rPr>
          <w:rFonts w:ascii="TH SarabunPSK" w:hAnsi="TH SarabunPSK" w:cs="TH SarabunPSK"/>
          <w:sz w:val="28"/>
          <w:cs/>
        </w:rPr>
        <w:t>0%</w:t>
      </w:r>
      <w:r w:rsidR="00517FEC" w:rsidRPr="00031144">
        <w:rPr>
          <w:rFonts w:ascii="TH SarabunPSK" w:hAnsi="TH SarabunPSK" w:cs="TH SarabunPSK"/>
          <w:sz w:val="28"/>
        </w:rPr>
        <w:t>B</w:t>
      </w:r>
      <w:r w:rsidR="00517FEC" w:rsidRPr="00031144">
        <w:rPr>
          <w:rFonts w:ascii="TH SarabunPSK" w:hAnsi="TH SarabunPSK" w:cs="TH SarabunPSK"/>
          <w:sz w:val="28"/>
          <w:cs/>
        </w:rPr>
        <w:t>9%88-2</w:t>
      </w:r>
    </w:p>
    <w:p w14:paraId="07C4EBC3" w14:textId="77777777" w:rsidR="00517FEC" w:rsidRPr="00031144" w:rsidRDefault="00517FEC" w:rsidP="00517FE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031144">
        <w:rPr>
          <w:rFonts w:ascii="TH SarabunPSK" w:hAnsi="TH SarabunPSK" w:cs="TH SarabunPSK"/>
          <w:sz w:val="28"/>
          <w:cs/>
        </w:rPr>
        <w:t>สุวรรณา พะลีราช .(2562) .คุณภาพการบริการและการตัดสินใจเลือกใช้บริการโรงพยาบาลดีบุก</w:t>
      </w:r>
      <w:r w:rsidRPr="00031144">
        <w:rPr>
          <w:rFonts w:ascii="TH SarabunPSK" w:hAnsi="TH SarabunPSK" w:cs="TH SarabunPSK"/>
          <w:sz w:val="28"/>
        </w:rPr>
        <w:t>.</w:t>
      </w:r>
      <w:r w:rsidRPr="00031144">
        <w:rPr>
          <w:rFonts w:ascii="TH SarabunPSK" w:hAnsi="TH SarabunPSK" w:cs="TH SarabunPSK"/>
          <w:sz w:val="28"/>
          <w:cs/>
        </w:rPr>
        <w:t xml:space="preserve"> </w:t>
      </w:r>
      <w:r w:rsidRPr="00031144">
        <w:rPr>
          <w:rFonts w:ascii="TH SarabunPSK" w:hAnsi="TH SarabunPSK" w:cs="TH SarabunPSK"/>
          <w:b/>
          <w:bCs/>
          <w:sz w:val="28"/>
          <w:cs/>
        </w:rPr>
        <w:t>วารสาร</w:t>
      </w:r>
    </w:p>
    <w:p w14:paraId="28955150" w14:textId="77777777" w:rsidR="00517FEC" w:rsidRPr="00031144" w:rsidRDefault="00517FEC" w:rsidP="00517FEC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031144">
        <w:rPr>
          <w:rFonts w:ascii="TH SarabunPSK" w:hAnsi="TH SarabunPSK" w:cs="TH SarabunPSK"/>
          <w:b/>
          <w:bCs/>
          <w:sz w:val="28"/>
          <w:cs/>
        </w:rPr>
        <w:t>บริหารธุรกิจและสังคมศาสตร์.</w:t>
      </w:r>
      <w:r w:rsidRPr="00031144">
        <w:rPr>
          <w:rFonts w:ascii="TH SarabunPSK" w:hAnsi="TH SarabunPSK" w:cs="TH SarabunPSK"/>
          <w:sz w:val="28"/>
          <w:cs/>
        </w:rPr>
        <w:t xml:space="preserve"> มหาวิทยาลัยรามคาแหง ปีที่ </w:t>
      </w:r>
      <w:r w:rsidRPr="00031144">
        <w:rPr>
          <w:rFonts w:ascii="TH SarabunPSK" w:hAnsi="TH SarabunPSK" w:cs="TH SarabunPSK"/>
          <w:sz w:val="28"/>
        </w:rPr>
        <w:t xml:space="preserve">2 </w:t>
      </w:r>
      <w:r w:rsidRPr="00031144">
        <w:rPr>
          <w:rFonts w:ascii="TH SarabunPSK" w:hAnsi="TH SarabunPSK" w:cs="TH SarabunPSK"/>
          <w:sz w:val="28"/>
          <w:cs/>
        </w:rPr>
        <w:t xml:space="preserve">ฉบับที่ </w:t>
      </w:r>
      <w:r w:rsidRPr="00031144">
        <w:rPr>
          <w:rFonts w:ascii="TH SarabunPSK" w:hAnsi="TH SarabunPSK" w:cs="TH SarabunPSK"/>
          <w:sz w:val="28"/>
        </w:rPr>
        <w:t xml:space="preserve">2 </w:t>
      </w:r>
      <w:r w:rsidRPr="00031144">
        <w:rPr>
          <w:rFonts w:ascii="TH SarabunPSK" w:hAnsi="TH SarabunPSK" w:cs="TH SarabunPSK"/>
          <w:sz w:val="28"/>
          <w:cs/>
        </w:rPr>
        <w:t xml:space="preserve">พฤษภาคม </w:t>
      </w:r>
      <w:r w:rsidRPr="00031144">
        <w:rPr>
          <w:rFonts w:ascii="TH SarabunPSK" w:hAnsi="TH SarabunPSK" w:cs="TH SarabunPSK"/>
          <w:sz w:val="28"/>
        </w:rPr>
        <w:t xml:space="preserve">– </w:t>
      </w:r>
      <w:r w:rsidRPr="00031144">
        <w:rPr>
          <w:rFonts w:ascii="TH SarabunPSK" w:hAnsi="TH SarabunPSK" w:cs="TH SarabunPSK"/>
          <w:sz w:val="28"/>
          <w:cs/>
        </w:rPr>
        <w:t xml:space="preserve">สิงหาคม </w:t>
      </w:r>
      <w:r w:rsidRPr="00031144">
        <w:rPr>
          <w:rFonts w:ascii="TH SarabunPSK" w:hAnsi="TH SarabunPSK" w:cs="TH SarabunPSK"/>
          <w:sz w:val="28"/>
        </w:rPr>
        <w:t>2562</w:t>
      </w:r>
    </w:p>
    <w:p w14:paraId="035D29C1" w14:textId="77777777" w:rsidR="00517FEC" w:rsidRPr="00031144" w:rsidRDefault="00517FEC" w:rsidP="00517FEC">
      <w:pPr>
        <w:spacing w:after="0" w:line="240" w:lineRule="auto"/>
        <w:rPr>
          <w:rFonts w:ascii="TH SarabunPSK" w:hAnsi="TH SarabunPSK" w:cs="TH SarabunPSK"/>
          <w:sz w:val="28"/>
        </w:rPr>
      </w:pPr>
      <w:r w:rsidRPr="00031144">
        <w:rPr>
          <w:rFonts w:ascii="TH SarabunPSK" w:hAnsi="TH SarabunPSK" w:cs="TH SarabunPSK"/>
          <w:sz w:val="28"/>
          <w:cs/>
        </w:rPr>
        <w:t>สำนักงานสาธารณสุขจังหวัดขอนแก่น</w:t>
      </w:r>
      <w:r w:rsidRPr="00031144">
        <w:rPr>
          <w:rFonts w:ascii="TH SarabunPSK" w:hAnsi="TH SarabunPSK" w:cs="TH SarabunPSK"/>
          <w:sz w:val="28"/>
        </w:rPr>
        <w:t xml:space="preserve"> </w:t>
      </w:r>
      <w:r w:rsidRPr="00031144">
        <w:rPr>
          <w:rFonts w:ascii="TH SarabunPSK" w:hAnsi="TH SarabunPSK" w:cs="TH SarabunPSK"/>
          <w:sz w:val="28"/>
          <w:cs/>
        </w:rPr>
        <w:t>(</w:t>
      </w:r>
      <w:r w:rsidRPr="00031144">
        <w:rPr>
          <w:rFonts w:ascii="TH SarabunPSK" w:hAnsi="TH SarabunPSK" w:cs="TH SarabunPSK"/>
          <w:sz w:val="28"/>
        </w:rPr>
        <w:t>2566</w:t>
      </w:r>
      <w:r w:rsidRPr="00031144">
        <w:rPr>
          <w:rFonts w:ascii="TH SarabunPSK" w:hAnsi="TH SarabunPSK" w:cs="TH SarabunPSK"/>
          <w:sz w:val="28"/>
          <w:cs/>
        </w:rPr>
        <w:t>).</w:t>
      </w:r>
      <w:r w:rsidRPr="00031144">
        <w:rPr>
          <w:rFonts w:ascii="TH SarabunPSK" w:hAnsi="TH SarabunPSK" w:cs="TH SarabunPSK"/>
          <w:b/>
          <w:bCs/>
          <w:sz w:val="28"/>
          <w:cs/>
        </w:rPr>
        <w:t>จากรายงานโรงพยาบาลส่งเสริมสุขภาพตำบล.</w:t>
      </w:r>
      <w:r w:rsidRPr="00031144">
        <w:rPr>
          <w:rFonts w:ascii="TH SarabunPSK" w:hAnsi="TH SarabunPSK" w:cs="TH SarabunPSK"/>
          <w:sz w:val="28"/>
          <w:cs/>
        </w:rPr>
        <w:t>สำนักงาน</w:t>
      </w:r>
    </w:p>
    <w:p w14:paraId="281793BA" w14:textId="77777777" w:rsidR="00517FEC" w:rsidRPr="00031144" w:rsidRDefault="00517FEC" w:rsidP="00517FEC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031144">
        <w:rPr>
          <w:rFonts w:ascii="TH SarabunPSK" w:hAnsi="TH SarabunPSK" w:cs="TH SarabunPSK"/>
          <w:sz w:val="28"/>
          <w:cs/>
        </w:rPr>
        <w:t>สาธารณสุขจังหวัดขอนแก่น.สืบค้นเมือ 2 มิถุนายน 2566 เข้าถึง</w:t>
      </w:r>
      <w:r w:rsidRPr="00031144">
        <w:rPr>
          <w:rFonts w:ascii="TH SarabunPSK" w:hAnsi="TH SarabunPSK" w:cs="TH SarabunPSK"/>
          <w:sz w:val="28"/>
        </w:rPr>
        <w:t xml:space="preserve"> </w:t>
      </w:r>
      <w:hyperlink r:id="rId9" w:history="1">
        <w:r w:rsidRPr="00031144">
          <w:rPr>
            <w:rStyle w:val="a4"/>
            <w:rFonts w:ascii="TH SarabunPSK" w:hAnsi="TH SarabunPSK" w:cs="TH SarabunPSK"/>
            <w:sz w:val="28"/>
          </w:rPr>
          <w:t>https://www.kkpho.go.th/wirehealth.php</w:t>
        </w:r>
      </w:hyperlink>
    </w:p>
    <w:p w14:paraId="2B8B0C68" w14:textId="77777777" w:rsidR="00517FEC" w:rsidRPr="00031144" w:rsidRDefault="00517FEC" w:rsidP="00517FEC">
      <w:pPr>
        <w:spacing w:after="0" w:line="240" w:lineRule="auto"/>
        <w:rPr>
          <w:rFonts w:ascii="TH SarabunPSK" w:hAnsi="TH SarabunPSK" w:cs="TH SarabunPSK"/>
          <w:b/>
          <w:bCs/>
          <w:sz w:val="28"/>
          <w:shd w:val="clear" w:color="auto" w:fill="FFFFFF"/>
        </w:rPr>
      </w:pPr>
      <w:r w:rsidRPr="00031144">
        <w:rPr>
          <w:rFonts w:ascii="TH SarabunPSK" w:hAnsi="TH SarabunPSK" w:cs="TH SarabunPSK"/>
          <w:sz w:val="28"/>
          <w:shd w:val="clear" w:color="auto" w:fill="FFFFFF"/>
          <w:cs/>
        </w:rPr>
        <w:t>สำนักงานสภาพัฒนาการเศรษฐกิจและสังคมแห่งชาติ สำนักนายกรัฐมนตรี. (</w:t>
      </w:r>
      <w:r w:rsidRPr="00031144">
        <w:rPr>
          <w:rFonts w:ascii="TH SarabunPSK" w:hAnsi="TH SarabunPSK" w:cs="TH SarabunPSK"/>
          <w:sz w:val="28"/>
          <w:shd w:val="clear" w:color="auto" w:fill="FFFFFF"/>
        </w:rPr>
        <w:t>2565). </w:t>
      </w:r>
      <w:r w:rsidRPr="00031144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แผนพัฒนาเศรษฐกิจ</w:t>
      </w:r>
    </w:p>
    <w:p w14:paraId="1067B059" w14:textId="77777777" w:rsidR="00517FEC" w:rsidRPr="00031144" w:rsidRDefault="00517FEC" w:rsidP="00517FEC">
      <w:pPr>
        <w:spacing w:after="0" w:line="240" w:lineRule="auto"/>
        <w:ind w:firstLine="720"/>
        <w:rPr>
          <w:rFonts w:ascii="TH SarabunPSK" w:hAnsi="TH SarabunPSK" w:cs="TH SarabunPSK"/>
          <w:sz w:val="28"/>
          <w:shd w:val="clear" w:color="auto" w:fill="FFFFFF"/>
        </w:rPr>
      </w:pPr>
      <w:r w:rsidRPr="00031144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และสังคมแห่งชาติ</w:t>
      </w:r>
      <w:r w:rsidRPr="00031144">
        <w:rPr>
          <w:rFonts w:ascii="TH SarabunPSK" w:hAnsi="TH SarabunPSK" w:cs="TH SarabunPSK"/>
          <w:b/>
          <w:bCs/>
          <w:sz w:val="28"/>
          <w:shd w:val="clear" w:color="auto" w:fill="FFFFFF"/>
        </w:rPr>
        <w:t xml:space="preserve">  </w:t>
      </w:r>
      <w:r w:rsidRPr="00031144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ฉบับที่</w:t>
      </w:r>
      <w:r w:rsidRPr="00031144">
        <w:rPr>
          <w:rFonts w:ascii="TH SarabunPSK" w:hAnsi="TH SarabunPSK" w:cs="TH SarabunPSK"/>
          <w:b/>
          <w:bCs/>
          <w:sz w:val="28"/>
          <w:shd w:val="clear" w:color="auto" w:fill="FFFFFF"/>
        </w:rPr>
        <w:t>  13  (</w:t>
      </w:r>
      <w:r w:rsidRPr="00031144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 xml:space="preserve">พ.ศ. </w:t>
      </w:r>
      <w:r w:rsidRPr="00031144">
        <w:rPr>
          <w:rFonts w:ascii="TH SarabunPSK" w:hAnsi="TH SarabunPSK" w:cs="TH SarabunPSK"/>
          <w:b/>
          <w:bCs/>
          <w:sz w:val="28"/>
          <w:shd w:val="clear" w:color="auto" w:fill="FFFFFF"/>
        </w:rPr>
        <w:t xml:space="preserve">2566—2570). </w:t>
      </w:r>
      <w:r w:rsidRPr="00031144">
        <w:rPr>
          <w:rFonts w:ascii="TH SarabunPSK" w:hAnsi="TH SarabunPSK" w:cs="TH SarabunPSK"/>
          <w:sz w:val="28"/>
          <w:shd w:val="clear" w:color="auto" w:fill="FFFFFF"/>
          <w:cs/>
        </w:rPr>
        <w:t>ราชกิจจา</w:t>
      </w:r>
      <w:proofErr w:type="spellStart"/>
      <w:r w:rsidRPr="00031144">
        <w:rPr>
          <w:rFonts w:ascii="TH SarabunPSK" w:hAnsi="TH SarabunPSK" w:cs="TH SarabunPSK"/>
          <w:sz w:val="28"/>
          <w:shd w:val="clear" w:color="auto" w:fill="FFFFFF"/>
          <w:cs/>
        </w:rPr>
        <w:t>นุเ</w:t>
      </w:r>
      <w:proofErr w:type="spellEnd"/>
      <w:r w:rsidRPr="00031144">
        <w:rPr>
          <w:rFonts w:ascii="TH SarabunPSK" w:hAnsi="TH SarabunPSK" w:cs="TH SarabunPSK"/>
          <w:sz w:val="28"/>
          <w:shd w:val="clear" w:color="auto" w:fill="FFFFFF"/>
          <w:cs/>
        </w:rPr>
        <w:t>บกษา.</w:t>
      </w:r>
      <w:r w:rsidRPr="00031144">
        <w:rPr>
          <w:rFonts w:ascii="TH SarabunPSK" w:hAnsi="TH SarabunPSK" w:cs="TH SarabunPSK"/>
          <w:sz w:val="28"/>
          <w:shd w:val="clear" w:color="auto" w:fill="FFFFFF"/>
        </w:rPr>
        <w:t> </w:t>
      </w:r>
    </w:p>
    <w:p w14:paraId="74E51381" w14:textId="77777777" w:rsidR="00517FEC" w:rsidRPr="00031144" w:rsidRDefault="00E76533" w:rsidP="00517FEC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hyperlink r:id="rId10" w:history="1">
        <w:r w:rsidR="00517FEC" w:rsidRPr="00031144">
          <w:rPr>
            <w:rFonts w:ascii="TH SarabunPSK" w:hAnsi="TH SarabunPSK" w:cs="TH SarabunPSK"/>
            <w:sz w:val="28"/>
            <w:bdr w:val="none" w:sz="0" w:space="0" w:color="auto" w:frame="1"/>
            <w:shd w:val="clear" w:color="auto" w:fill="FFFFFF"/>
          </w:rPr>
          <w:t>http://www.ratchakitcha.soc.go.th/DATA/PDF/2565/E/258/T_0001.PDF</w:t>
        </w:r>
      </w:hyperlink>
    </w:p>
    <w:p w14:paraId="6F976C70" w14:textId="77777777" w:rsidR="001F50B4" w:rsidRPr="00031144" w:rsidRDefault="001F50B4" w:rsidP="00517FEC">
      <w:pPr>
        <w:spacing w:after="0" w:line="240" w:lineRule="auto"/>
        <w:rPr>
          <w:rFonts w:ascii="TH SarabunPSK" w:hAnsi="TH SarabunPSK" w:cs="TH SarabunPSK"/>
          <w:sz w:val="28"/>
        </w:rPr>
      </w:pPr>
    </w:p>
    <w:sectPr w:rsidR="001F50B4" w:rsidRPr="00031144" w:rsidSect="00794C28">
      <w:pgSz w:w="11906" w:h="16838"/>
      <w:pgMar w:top="1134" w:right="1281" w:bottom="129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5B4C"/>
    <w:multiLevelType w:val="hybridMultilevel"/>
    <w:tmpl w:val="FD4AB678"/>
    <w:lvl w:ilvl="0" w:tplc="71F2F112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F4ED0"/>
    <w:multiLevelType w:val="hybridMultilevel"/>
    <w:tmpl w:val="2292AC6C"/>
    <w:lvl w:ilvl="0" w:tplc="872C21E2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FD67AD"/>
    <w:multiLevelType w:val="hybridMultilevel"/>
    <w:tmpl w:val="B9CA016E"/>
    <w:lvl w:ilvl="0" w:tplc="FD2AE160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445053">
    <w:abstractNumId w:val="2"/>
  </w:num>
  <w:num w:numId="2" w16cid:durableId="905845446">
    <w:abstractNumId w:val="0"/>
  </w:num>
  <w:num w:numId="3" w16cid:durableId="309216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DE"/>
    <w:rsid w:val="00027111"/>
    <w:rsid w:val="00031144"/>
    <w:rsid w:val="0003502A"/>
    <w:rsid w:val="000C263B"/>
    <w:rsid w:val="0010238E"/>
    <w:rsid w:val="00182D96"/>
    <w:rsid w:val="001C6081"/>
    <w:rsid w:val="001F50B4"/>
    <w:rsid w:val="00202285"/>
    <w:rsid w:val="00254FA5"/>
    <w:rsid w:val="00260E49"/>
    <w:rsid w:val="002B559F"/>
    <w:rsid w:val="00327A2C"/>
    <w:rsid w:val="00351BA7"/>
    <w:rsid w:val="004C0E2D"/>
    <w:rsid w:val="004E161D"/>
    <w:rsid w:val="004E3A8E"/>
    <w:rsid w:val="004F2637"/>
    <w:rsid w:val="004F775C"/>
    <w:rsid w:val="00517FEC"/>
    <w:rsid w:val="00537DB7"/>
    <w:rsid w:val="00594658"/>
    <w:rsid w:val="005B68C8"/>
    <w:rsid w:val="00644CB2"/>
    <w:rsid w:val="00656B4B"/>
    <w:rsid w:val="00673C2E"/>
    <w:rsid w:val="00726E21"/>
    <w:rsid w:val="00794C28"/>
    <w:rsid w:val="00856A6B"/>
    <w:rsid w:val="00864329"/>
    <w:rsid w:val="00875A5C"/>
    <w:rsid w:val="008D01C9"/>
    <w:rsid w:val="008D1F9A"/>
    <w:rsid w:val="00A70BC8"/>
    <w:rsid w:val="00AB0713"/>
    <w:rsid w:val="00AC194F"/>
    <w:rsid w:val="00B620BA"/>
    <w:rsid w:val="00BA7DBE"/>
    <w:rsid w:val="00BE78E4"/>
    <w:rsid w:val="00BF79DE"/>
    <w:rsid w:val="00C325BA"/>
    <w:rsid w:val="00D21DFE"/>
    <w:rsid w:val="00D3483A"/>
    <w:rsid w:val="00D552DA"/>
    <w:rsid w:val="00D60D12"/>
    <w:rsid w:val="00DA4B6E"/>
    <w:rsid w:val="00DB1936"/>
    <w:rsid w:val="00DB6655"/>
    <w:rsid w:val="00DB6B56"/>
    <w:rsid w:val="00DF21ED"/>
    <w:rsid w:val="00DF5D80"/>
    <w:rsid w:val="00E26ACD"/>
    <w:rsid w:val="00E436ED"/>
    <w:rsid w:val="00E44063"/>
    <w:rsid w:val="00E76533"/>
    <w:rsid w:val="00EE589C"/>
    <w:rsid w:val="00F06457"/>
    <w:rsid w:val="00F45C89"/>
    <w:rsid w:val="00F71306"/>
    <w:rsid w:val="00F92922"/>
    <w:rsid w:val="00FA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3FD5"/>
  <w15:chartTrackingRefBased/>
  <w15:docId w15:val="{4EF42DE2-756D-41CD-89A8-40AA1945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9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79DE"/>
    <w:rPr>
      <w:color w:val="0563C1" w:themeColor="hyperlink"/>
      <w:u w:val="single"/>
    </w:rPr>
  </w:style>
  <w:style w:type="paragraph" w:styleId="a5">
    <w:name w:val="Title"/>
    <w:basedOn w:val="a"/>
    <w:link w:val="a6"/>
    <w:qFormat/>
    <w:rsid w:val="00726E21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a6">
    <w:name w:val="ชื่อเรื่อง อักขระ"/>
    <w:basedOn w:val="a0"/>
    <w:link w:val="a5"/>
    <w:rsid w:val="00726E21"/>
    <w:rPr>
      <w:rFonts w:ascii="Angsana New" w:eastAsia="Cordia New" w:hAnsi="Angsana New" w:cs="Angsana New"/>
      <w:b/>
      <w:bCs/>
      <w:sz w:val="36"/>
      <w:szCs w:val="36"/>
    </w:rPr>
  </w:style>
  <w:style w:type="character" w:styleId="a7">
    <w:name w:val="Unresolved Mention"/>
    <w:basedOn w:val="a0"/>
    <w:uiPriority w:val="99"/>
    <w:semiHidden/>
    <w:unhideWhenUsed/>
    <w:rsid w:val="00517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emple.wordpress.com/2017/01/23/%E0%B8%9A%E0%B8%97%E0%25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shealth.moph.go.th/healthmap/info.php?maincode=043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noppadol@cas.ac.th" TargetMode="External"/><Relationship Id="rId10" Type="http://schemas.openxmlformats.org/officeDocument/2006/relationships/hyperlink" Target="http://www.ratchakitcha.soc.go.th/DATA/PDF/2565/E/258/T_00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kpho.go.th/wirehealth.php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5521</Words>
  <Characters>31476</Characters>
  <Application>Microsoft Office Word</Application>
  <DocSecurity>0</DocSecurity>
  <Lines>262</Lines>
  <Paragraphs>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2024-03-02T06:34:00Z</dcterms:created>
  <dcterms:modified xsi:type="dcterms:W3CDTF">2024-03-02T06:34:00Z</dcterms:modified>
</cp:coreProperties>
</file>