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4129" w14:textId="77777777" w:rsidR="00753FCB" w:rsidRPr="006E18D4" w:rsidRDefault="00020AD7" w:rsidP="00827799">
      <w:pPr>
        <w:pStyle w:val="kch3"/>
        <w:spacing w:line="240" w:lineRule="auto"/>
        <w:rPr>
          <w:rFonts w:eastAsiaTheme="majorEastAsia"/>
          <w:b/>
          <w:bCs/>
          <w:color w:val="000000" w:themeColor="text1"/>
          <w:kern w:val="28"/>
          <w:sz w:val="36"/>
        </w:rPr>
      </w:pPr>
      <w:bookmarkStart w:id="0" w:name="_Hlk93915240"/>
      <w:r w:rsidRPr="006E18D4">
        <w:rPr>
          <w:rFonts w:eastAsiaTheme="majorEastAsia" w:hint="cs"/>
          <w:b/>
          <w:bCs/>
          <w:color w:val="000000" w:themeColor="text1"/>
          <w:kern w:val="28"/>
          <w:sz w:val="36"/>
          <w:cs/>
        </w:rPr>
        <w:t>การวิเคราะห์องค์ประกอบ</w:t>
      </w:r>
      <w:r w:rsidR="00753FCB" w:rsidRPr="006E18D4">
        <w:rPr>
          <w:rFonts w:eastAsiaTheme="majorEastAsia" w:hint="cs"/>
          <w:b/>
          <w:bCs/>
          <w:color w:val="000000" w:themeColor="text1"/>
          <w:kern w:val="28"/>
          <w:sz w:val="36"/>
          <w:cs/>
        </w:rPr>
        <w:t>เชิงยืนยัน</w:t>
      </w:r>
      <w:r w:rsidR="00A726CB" w:rsidRPr="006E18D4">
        <w:rPr>
          <w:rFonts w:eastAsiaTheme="majorEastAsia" w:hint="cs"/>
          <w:b/>
          <w:bCs/>
          <w:color w:val="000000" w:themeColor="text1"/>
          <w:kern w:val="28"/>
          <w:sz w:val="36"/>
          <w:cs/>
        </w:rPr>
        <w:t>ของ</w:t>
      </w:r>
      <w:r w:rsidRPr="006E18D4">
        <w:rPr>
          <w:rFonts w:eastAsiaTheme="majorEastAsia" w:hint="cs"/>
          <w:b/>
          <w:bCs/>
          <w:color w:val="000000" w:themeColor="text1"/>
          <w:kern w:val="28"/>
          <w:sz w:val="36"/>
          <w:cs/>
        </w:rPr>
        <w:t>รูปแบบการจัดการเรียนรู้ที่ส่งเสริม</w:t>
      </w:r>
    </w:p>
    <w:p w14:paraId="3091BB66" w14:textId="1A5E1F3B" w:rsidR="00AD2C7B" w:rsidRDefault="00020AD7" w:rsidP="00827799">
      <w:pPr>
        <w:pStyle w:val="kch3"/>
        <w:spacing w:line="240" w:lineRule="auto"/>
        <w:rPr>
          <w:rFonts w:eastAsiaTheme="majorEastAsia"/>
          <w:b/>
          <w:bCs/>
          <w:color w:val="000000" w:themeColor="text1"/>
          <w:kern w:val="28"/>
          <w:sz w:val="36"/>
        </w:rPr>
      </w:pPr>
      <w:r w:rsidRPr="006E18D4">
        <w:rPr>
          <w:rFonts w:eastAsiaTheme="majorEastAsia" w:hint="cs"/>
          <w:b/>
          <w:bCs/>
          <w:color w:val="000000" w:themeColor="text1"/>
          <w:kern w:val="28"/>
          <w:sz w:val="36"/>
          <w:cs/>
        </w:rPr>
        <w:t>การคิด</w:t>
      </w:r>
      <w:r w:rsidR="00AD2C7B" w:rsidRPr="006E18D4">
        <w:rPr>
          <w:rFonts w:eastAsiaTheme="majorEastAsia" w:hint="cs"/>
          <w:b/>
          <w:bCs/>
          <w:color w:val="000000" w:themeColor="text1"/>
          <w:kern w:val="28"/>
          <w:sz w:val="36"/>
          <w:cs/>
        </w:rPr>
        <w:t>แก้ปัญหาอย่างมีวิจารณญาณ</w:t>
      </w:r>
      <w:r w:rsidR="00DE236C" w:rsidRPr="006E18D4">
        <w:rPr>
          <w:rFonts w:eastAsiaTheme="majorEastAsia" w:hint="cs"/>
          <w:b/>
          <w:bCs/>
          <w:color w:val="000000" w:themeColor="text1"/>
          <w:kern w:val="28"/>
          <w:sz w:val="36"/>
          <w:cs/>
        </w:rPr>
        <w:t xml:space="preserve"> </w:t>
      </w:r>
      <w:r w:rsidR="00AD2C7B" w:rsidRPr="006E18D4">
        <w:rPr>
          <w:rFonts w:eastAsiaTheme="majorEastAsia" w:hint="cs"/>
          <w:b/>
          <w:bCs/>
          <w:color w:val="000000" w:themeColor="text1"/>
          <w:kern w:val="28"/>
          <w:sz w:val="36"/>
          <w:cs/>
        </w:rPr>
        <w:t>สำหรับนักศึกษาวิชาชีพครู</w:t>
      </w:r>
    </w:p>
    <w:p w14:paraId="75892F70" w14:textId="77777777" w:rsidR="00F276D4" w:rsidRDefault="00F276D4" w:rsidP="00F276D4">
      <w:pPr>
        <w:pStyle w:val="kch3"/>
        <w:spacing w:line="240" w:lineRule="auto"/>
        <w:rPr>
          <w:rFonts w:eastAsiaTheme="majorEastAsia"/>
          <w:b/>
          <w:bCs/>
          <w:color w:val="000000" w:themeColor="text1"/>
          <w:kern w:val="28"/>
          <w:sz w:val="36"/>
        </w:rPr>
      </w:pPr>
      <w:proofErr w:type="gramStart"/>
      <w:r w:rsidRPr="00F276D4">
        <w:rPr>
          <w:rFonts w:eastAsiaTheme="majorEastAsia"/>
          <w:b/>
          <w:bCs/>
          <w:color w:val="000000" w:themeColor="text1"/>
          <w:kern w:val="28"/>
          <w:sz w:val="36"/>
        </w:rPr>
        <w:t>A  Confirmatory</w:t>
      </w:r>
      <w:proofErr w:type="gramEnd"/>
      <w:r w:rsidRPr="00F276D4">
        <w:rPr>
          <w:rFonts w:eastAsiaTheme="majorEastAsia"/>
          <w:b/>
          <w:bCs/>
          <w:color w:val="000000" w:themeColor="text1"/>
          <w:kern w:val="28"/>
          <w:sz w:val="36"/>
        </w:rPr>
        <w:t xml:space="preserve">  Factor  Analysis  of  Supportive Learning Management Models</w:t>
      </w:r>
      <w:r>
        <w:rPr>
          <w:rFonts w:eastAsiaTheme="majorEastAsia"/>
          <w:b/>
          <w:bCs/>
          <w:color w:val="000000" w:themeColor="text1"/>
          <w:kern w:val="28"/>
          <w:sz w:val="36"/>
        </w:rPr>
        <w:t xml:space="preserve">  </w:t>
      </w:r>
      <w:r w:rsidRPr="00F276D4">
        <w:rPr>
          <w:rFonts w:eastAsiaTheme="majorEastAsia"/>
          <w:b/>
          <w:bCs/>
          <w:color w:val="000000" w:themeColor="text1"/>
          <w:kern w:val="28"/>
          <w:sz w:val="36"/>
        </w:rPr>
        <w:t xml:space="preserve">Critical problem-solving of Thinking for </w:t>
      </w:r>
    </w:p>
    <w:p w14:paraId="27E0EA89" w14:textId="651519BC" w:rsidR="00F276D4" w:rsidRPr="00F276D4" w:rsidRDefault="00F276D4" w:rsidP="00F276D4">
      <w:pPr>
        <w:pStyle w:val="kch3"/>
        <w:spacing w:line="240" w:lineRule="auto"/>
        <w:rPr>
          <w:rFonts w:eastAsiaTheme="majorEastAsia"/>
          <w:b/>
          <w:bCs/>
          <w:color w:val="000000" w:themeColor="text1"/>
          <w:kern w:val="28"/>
          <w:sz w:val="36"/>
          <w:cs/>
        </w:rPr>
      </w:pPr>
      <w:r w:rsidRPr="00F276D4">
        <w:rPr>
          <w:rFonts w:eastAsiaTheme="majorEastAsia"/>
          <w:b/>
          <w:bCs/>
          <w:color w:val="000000" w:themeColor="text1"/>
          <w:kern w:val="28"/>
          <w:sz w:val="36"/>
        </w:rPr>
        <w:t>Teacher-professional Students</w:t>
      </w:r>
    </w:p>
    <w:bookmarkEnd w:id="0"/>
    <w:p w14:paraId="7C62E7F7" w14:textId="382C8661" w:rsidR="00DE7EEA" w:rsidRPr="006E18D4" w:rsidRDefault="00AD2C7B" w:rsidP="00827799">
      <w:pPr>
        <w:pStyle w:val="kch3"/>
        <w:spacing w:line="240" w:lineRule="auto"/>
        <w:jc w:val="right"/>
        <w:rPr>
          <w:color w:val="000000" w:themeColor="text1"/>
          <w:sz w:val="32"/>
          <w:szCs w:val="32"/>
        </w:rPr>
      </w:pPr>
      <w:r w:rsidRPr="006E18D4">
        <w:rPr>
          <w:rFonts w:hint="cs"/>
          <w:color w:val="000000" w:themeColor="text1"/>
          <w:sz w:val="32"/>
          <w:szCs w:val="32"/>
          <w:cs/>
        </w:rPr>
        <w:t>จิราพร  วิชระโภชน์</w:t>
      </w:r>
      <w:r w:rsidR="00644FEF" w:rsidRPr="006E18D4">
        <w:rPr>
          <w:rStyle w:val="af6"/>
          <w:rFonts w:hint="cs"/>
          <w:color w:val="000000" w:themeColor="text1"/>
        </w:rPr>
        <w:footnoteReference w:id="1"/>
      </w:r>
    </w:p>
    <w:p w14:paraId="7969DAD9" w14:textId="61287F75" w:rsidR="00644FEF" w:rsidRPr="006E18D4" w:rsidRDefault="00C5476D" w:rsidP="00827799">
      <w:pPr>
        <w:pStyle w:val="kch3"/>
        <w:spacing w:line="240" w:lineRule="auto"/>
        <w:jc w:val="right"/>
        <w:rPr>
          <w:color w:val="000000" w:themeColor="text1"/>
          <w:sz w:val="32"/>
          <w:szCs w:val="32"/>
          <w:vertAlign w:val="superscript"/>
        </w:rPr>
      </w:pPr>
      <w:r w:rsidRPr="006E18D4">
        <w:rPr>
          <w:rFonts w:hint="cs"/>
          <w:color w:val="000000" w:themeColor="text1"/>
          <w:sz w:val="32"/>
          <w:szCs w:val="32"/>
          <w:cs/>
        </w:rPr>
        <w:t>ผศ.ดร.</w:t>
      </w:r>
      <w:r w:rsidR="00AD2C7B" w:rsidRPr="006E18D4">
        <w:rPr>
          <w:rFonts w:hint="cs"/>
          <w:color w:val="000000" w:themeColor="text1"/>
          <w:sz w:val="32"/>
          <w:szCs w:val="32"/>
          <w:cs/>
        </w:rPr>
        <w:t>ไพโรจน์  เติมเตชาติพงศ์</w:t>
      </w:r>
      <w:r w:rsidR="00644FEF" w:rsidRPr="006E18D4">
        <w:rPr>
          <w:rStyle w:val="af6"/>
          <w:rFonts w:hint="cs"/>
          <w:color w:val="000000" w:themeColor="text1"/>
        </w:rPr>
        <w:footnoteReference w:id="2"/>
      </w:r>
    </w:p>
    <w:p w14:paraId="6CA99083" w14:textId="2AD17661" w:rsidR="00AD2C7B" w:rsidRPr="006E18D4" w:rsidRDefault="00AD2C7B" w:rsidP="00827799">
      <w:pPr>
        <w:pStyle w:val="kch3"/>
        <w:spacing w:line="240" w:lineRule="auto"/>
        <w:jc w:val="right"/>
        <w:rPr>
          <w:color w:val="000000" w:themeColor="text1"/>
          <w:sz w:val="32"/>
          <w:szCs w:val="32"/>
          <w:vertAlign w:val="superscript"/>
        </w:rPr>
      </w:pPr>
      <w:r w:rsidRPr="006E18D4">
        <w:rPr>
          <w:rFonts w:hint="cs"/>
          <w:color w:val="000000" w:themeColor="text1"/>
          <w:sz w:val="32"/>
          <w:szCs w:val="32"/>
          <w:cs/>
        </w:rPr>
        <w:t>ผศ.ดร.ไพศาล  สุวรรณน้อย</w:t>
      </w:r>
      <w:r w:rsidRPr="006E18D4">
        <w:rPr>
          <w:rStyle w:val="af6"/>
          <w:rFonts w:hint="cs"/>
          <w:color w:val="000000" w:themeColor="text1"/>
        </w:rPr>
        <w:footnoteReference w:id="3"/>
      </w:r>
    </w:p>
    <w:p w14:paraId="69AE8843" w14:textId="77777777" w:rsidR="00AD2C7B" w:rsidRPr="006E18D4" w:rsidRDefault="00AD2C7B" w:rsidP="00827799">
      <w:pPr>
        <w:pStyle w:val="kch3"/>
        <w:spacing w:line="240" w:lineRule="auto"/>
        <w:jc w:val="right"/>
        <w:rPr>
          <w:b/>
          <w:bCs/>
          <w:color w:val="000000" w:themeColor="text1"/>
          <w:sz w:val="32"/>
          <w:szCs w:val="32"/>
          <w:vertAlign w:val="superscript"/>
        </w:rPr>
      </w:pPr>
    </w:p>
    <w:p w14:paraId="1B572DC2" w14:textId="7D6ED662" w:rsidR="00AD2C7B" w:rsidRPr="006E18D4" w:rsidRDefault="00AD2C7B" w:rsidP="00827799">
      <w:pPr>
        <w:pStyle w:val="kch3"/>
        <w:spacing w:line="240" w:lineRule="auto"/>
        <w:jc w:val="right"/>
        <w:rPr>
          <w:color w:val="000000" w:themeColor="text1"/>
          <w:sz w:val="32"/>
          <w:szCs w:val="32"/>
          <w:cs/>
        </w:rPr>
      </w:pPr>
    </w:p>
    <w:p w14:paraId="5D049EC6" w14:textId="77777777" w:rsidR="00644FEF" w:rsidRPr="006E18D4" w:rsidRDefault="00644FEF" w:rsidP="00827799">
      <w:pPr>
        <w:pStyle w:val="kch"/>
        <w:spacing w:line="240" w:lineRule="auto"/>
        <w:jc w:val="left"/>
        <w:rPr>
          <w:color w:val="000000" w:themeColor="text1"/>
        </w:rPr>
      </w:pPr>
      <w:bookmarkStart w:id="1" w:name="_Hlk93915255"/>
      <w:r w:rsidRPr="006E18D4">
        <w:rPr>
          <w:rFonts w:hint="cs"/>
          <w:color w:val="000000" w:themeColor="text1"/>
          <w:cs/>
        </w:rPr>
        <w:t>บทคัดย่อ</w:t>
      </w:r>
    </w:p>
    <w:p w14:paraId="3878BCB5" w14:textId="7AFF93BC" w:rsidR="00AE709C" w:rsidRPr="006E18D4" w:rsidRDefault="00644FEF" w:rsidP="00827799">
      <w:pPr>
        <w:autoSpaceDE w:val="0"/>
        <w:autoSpaceDN w:val="0"/>
        <w:adjustRightInd w:val="0"/>
        <w:spacing w:line="240" w:lineRule="auto"/>
        <w:rPr>
          <w:color w:val="000000" w:themeColor="text1"/>
        </w:rPr>
      </w:pPr>
      <w:r w:rsidRPr="006E18D4">
        <w:rPr>
          <w:rFonts w:hint="cs"/>
          <w:color w:val="000000" w:themeColor="text1"/>
          <w:cs/>
        </w:rPr>
        <w:tab/>
      </w:r>
      <w:r w:rsidR="009652BD" w:rsidRPr="006E18D4">
        <w:rPr>
          <w:rFonts w:hint="cs"/>
          <w:color w:val="000000" w:themeColor="text1"/>
          <w:cs/>
        </w:rPr>
        <w:t>การวิจัยนี้มี</w:t>
      </w:r>
      <w:r w:rsidR="00750AF9" w:rsidRPr="006E18D4">
        <w:rPr>
          <w:rFonts w:hint="cs"/>
          <w:color w:val="000000" w:themeColor="text1"/>
          <w:cs/>
        </w:rPr>
        <w:t xml:space="preserve">วัตถุประสงค์เพื่อ  </w:t>
      </w:r>
      <w:r w:rsidR="009652BD" w:rsidRPr="006E18D4">
        <w:rPr>
          <w:rFonts w:hint="cs"/>
          <w:color w:val="000000" w:themeColor="text1"/>
          <w:cs/>
        </w:rPr>
        <w:t xml:space="preserve">1) </w:t>
      </w:r>
      <w:r w:rsidR="00412219" w:rsidRPr="006E18D4">
        <w:rPr>
          <w:rFonts w:hint="cs"/>
          <w:color w:val="000000" w:themeColor="text1"/>
          <w:cs/>
        </w:rPr>
        <w:t xml:space="preserve">ศึกษาองค์ประกอบการคิดแก้ปัญหาอย่างมีวิจารณญาณ  </w:t>
      </w:r>
      <w:r w:rsidR="00967E2D" w:rsidRPr="006E18D4">
        <w:rPr>
          <w:color w:val="000000" w:themeColor="text1"/>
        </w:rPr>
        <w:t xml:space="preserve">2)  </w:t>
      </w:r>
      <w:r w:rsidR="00967E2D" w:rsidRPr="006E18D4">
        <w:rPr>
          <w:color w:val="000000" w:themeColor="text1"/>
          <w:cs/>
        </w:rPr>
        <w:t>ศึกษา</w:t>
      </w:r>
      <w:r w:rsidR="00D67981" w:rsidRPr="006E18D4">
        <w:rPr>
          <w:rFonts w:hint="cs"/>
          <w:color w:val="000000" w:themeColor="text1"/>
          <w:cs/>
        </w:rPr>
        <w:t xml:space="preserve">เอกสาร  แนวคิด  </w:t>
      </w:r>
      <w:r w:rsidR="00967E2D" w:rsidRPr="006E18D4">
        <w:rPr>
          <w:color w:val="000000" w:themeColor="text1"/>
          <w:cs/>
        </w:rPr>
        <w:t>ทฤษฎีที่เกี่ยวข้องกับการพัฒนารูปแบบการจัดการเรียนรู้</w:t>
      </w:r>
      <w:r w:rsidR="00967E2D" w:rsidRPr="006E18D4">
        <w:rPr>
          <w:color w:val="000000" w:themeColor="text1"/>
        </w:rPr>
        <w:t xml:space="preserve">  3</w:t>
      </w:r>
      <w:r w:rsidR="00412219" w:rsidRPr="006E18D4">
        <w:rPr>
          <w:rFonts w:hint="cs"/>
          <w:color w:val="000000" w:themeColor="text1"/>
          <w:cs/>
        </w:rPr>
        <w:t>)  ศึกษาสภาพการเรียนการสอนที่ส่งเสริมการคิดแก้ปัญหาอย่างมีวิจารณญาณ  ของนักศึกษาวิชาชีพครู</w:t>
      </w:r>
      <w:r w:rsidR="00750AF9" w:rsidRPr="006E18D4">
        <w:rPr>
          <w:rFonts w:hint="cs"/>
          <w:color w:val="000000" w:themeColor="text1"/>
          <w:cs/>
        </w:rPr>
        <w:t xml:space="preserve">  </w:t>
      </w:r>
      <w:r w:rsidR="00652B2B" w:rsidRPr="006E18D4">
        <w:rPr>
          <w:rFonts w:hint="cs"/>
          <w:color w:val="000000" w:themeColor="text1"/>
          <w:cs/>
        </w:rPr>
        <w:t>โดยใช้วิธีวิจัยแบบผสมผสาน  (</w:t>
      </w:r>
      <w:r w:rsidR="00652B2B" w:rsidRPr="006E18D4">
        <w:rPr>
          <w:rFonts w:hint="cs"/>
          <w:color w:val="000000" w:themeColor="text1"/>
        </w:rPr>
        <w:t xml:space="preserve">Mixed  Method)  </w:t>
      </w:r>
      <w:r w:rsidR="00652B2B" w:rsidRPr="006E18D4">
        <w:rPr>
          <w:rFonts w:hint="cs"/>
          <w:color w:val="000000" w:themeColor="text1"/>
          <w:cs/>
        </w:rPr>
        <w:t xml:space="preserve">ทั้งเชิงปริมาณและเชิงคุณภาพ  </w:t>
      </w:r>
      <w:r w:rsidR="006216D2" w:rsidRPr="006E18D4">
        <w:rPr>
          <w:rFonts w:hint="cs"/>
          <w:color w:val="000000" w:themeColor="text1"/>
          <w:cs/>
        </w:rPr>
        <w:t xml:space="preserve">กลุ่มตัวอย่างที่ใช้ในการวิจัยในครั้งนี้  คือ  </w:t>
      </w:r>
      <w:r w:rsidR="006026C3" w:rsidRPr="006E18D4">
        <w:rPr>
          <w:rFonts w:hint="cs"/>
          <w:color w:val="000000" w:themeColor="text1"/>
          <w:cs/>
        </w:rPr>
        <w:t xml:space="preserve">1)  </w:t>
      </w:r>
      <w:r w:rsidR="006216D2" w:rsidRPr="006E18D4">
        <w:rPr>
          <w:rFonts w:hint="cs"/>
          <w:color w:val="000000" w:themeColor="text1"/>
          <w:cs/>
        </w:rPr>
        <w:t>นักศึกษาวิชาชีพครูทุกชั้นปีที่กำลังศึกษาใน</w:t>
      </w:r>
      <w:r w:rsidR="006026C3" w:rsidRPr="006E18D4">
        <w:rPr>
          <w:rFonts w:hint="cs"/>
          <w:color w:val="000000" w:themeColor="text1"/>
          <w:cs/>
        </w:rPr>
        <w:t xml:space="preserve"> </w:t>
      </w:r>
      <w:r w:rsidR="00D67981" w:rsidRPr="006E18D4">
        <w:rPr>
          <w:rFonts w:hint="cs"/>
          <w:color w:val="000000" w:themeColor="text1"/>
          <w:cs/>
        </w:rPr>
        <w:t xml:space="preserve"> </w:t>
      </w:r>
      <w:r w:rsidR="006216D2" w:rsidRPr="006E18D4">
        <w:rPr>
          <w:rFonts w:hint="cs"/>
          <w:color w:val="000000" w:themeColor="text1"/>
          <w:cs/>
        </w:rPr>
        <w:t>คณะครุศาสตร์ศึกษาศาสตร์</w:t>
      </w:r>
      <w:r w:rsidR="00D67981" w:rsidRPr="006E18D4">
        <w:rPr>
          <w:rFonts w:hint="cs"/>
          <w:color w:val="000000" w:themeColor="text1"/>
          <w:cs/>
        </w:rPr>
        <w:t xml:space="preserve"> </w:t>
      </w:r>
      <w:r w:rsidR="006216D2" w:rsidRPr="006E18D4">
        <w:rPr>
          <w:rFonts w:hint="cs"/>
          <w:color w:val="000000" w:themeColor="text1"/>
          <w:cs/>
        </w:rPr>
        <w:t xml:space="preserve"> ของสถาบันอุดมศึกษาในภาคตะวันออกเฉียงเหนือ  </w:t>
      </w:r>
      <w:r w:rsidR="006026C3" w:rsidRPr="006E18D4">
        <w:rPr>
          <w:rFonts w:hint="cs"/>
          <w:color w:val="000000" w:themeColor="text1"/>
          <w:cs/>
        </w:rPr>
        <w:t>ได้มาโดย</w:t>
      </w:r>
      <w:r w:rsidR="006216D2" w:rsidRPr="006E18D4">
        <w:rPr>
          <w:rFonts w:hint="cs"/>
          <w:color w:val="000000" w:themeColor="text1"/>
          <w:cs/>
        </w:rPr>
        <w:t>การสุ่มแบบชั้นภูมิ  (</w:t>
      </w:r>
      <w:r w:rsidR="006216D2" w:rsidRPr="006E18D4">
        <w:rPr>
          <w:rFonts w:hint="cs"/>
          <w:color w:val="000000" w:themeColor="text1"/>
        </w:rPr>
        <w:t xml:space="preserve">Stratified Random Sampling)  </w:t>
      </w:r>
      <w:r w:rsidR="006216D2" w:rsidRPr="006E18D4">
        <w:rPr>
          <w:rFonts w:hint="cs"/>
          <w:color w:val="000000" w:themeColor="text1"/>
          <w:cs/>
        </w:rPr>
        <w:t>จำนวน  396  คน</w:t>
      </w:r>
      <w:r w:rsidR="006026C3" w:rsidRPr="006E18D4">
        <w:rPr>
          <w:rFonts w:hint="cs"/>
          <w:color w:val="000000" w:themeColor="text1"/>
          <w:cs/>
        </w:rPr>
        <w:t xml:space="preserve">  2)  </w:t>
      </w:r>
      <w:r w:rsidR="005B0647" w:rsidRPr="006E18D4">
        <w:rPr>
          <w:rFonts w:hint="cs"/>
          <w:color w:val="000000" w:themeColor="text1"/>
          <w:cs/>
        </w:rPr>
        <w:t xml:space="preserve">อาจารย์ผู้สอนรายวิชาชีพครู  วิทยาลัยบัณฑิตเอเซีย  จำนวน  30  คน  ได้มาโดยการสุ่มอย่างง่าย  โดยการจับฉลาก  เครื่องมือที่ใช้ในการวิจัย  </w:t>
      </w:r>
      <w:r w:rsidR="005B0647" w:rsidRPr="006E18D4">
        <w:rPr>
          <w:rFonts w:hint="cs"/>
          <w:color w:val="000000" w:themeColor="text1"/>
        </w:rPr>
        <w:t>1</w:t>
      </w:r>
      <w:r w:rsidR="005B0647" w:rsidRPr="006E18D4">
        <w:rPr>
          <w:rFonts w:hint="cs"/>
          <w:color w:val="000000" w:themeColor="text1"/>
          <w:cs/>
        </w:rPr>
        <w:t>)</w:t>
      </w:r>
      <w:r w:rsidR="00D57C0D" w:rsidRPr="006E18D4">
        <w:rPr>
          <w:rFonts w:hint="cs"/>
          <w:color w:val="000000" w:themeColor="text1"/>
          <w:cs/>
        </w:rPr>
        <w:t xml:space="preserve">  </w:t>
      </w:r>
      <w:r w:rsidR="00D57C0D" w:rsidRPr="006E18D4">
        <w:rPr>
          <w:color w:val="000000" w:themeColor="text1"/>
          <w:cs/>
        </w:rPr>
        <w:t>แบบประเมินการคิดแก้ปัญหาอย่างมีวิจารณญาณสำหรับนักศึกษาวิชาชีพครู</w:t>
      </w:r>
      <w:r w:rsidR="00D57C0D" w:rsidRPr="006E18D4">
        <w:rPr>
          <w:rFonts w:hint="cs"/>
          <w:color w:val="000000" w:themeColor="text1"/>
          <w:cs/>
        </w:rPr>
        <w:t xml:space="preserve">  </w:t>
      </w:r>
      <w:r w:rsidR="00967E2D" w:rsidRPr="006E18D4">
        <w:rPr>
          <w:rFonts w:hint="cs"/>
          <w:color w:val="000000" w:themeColor="text1"/>
          <w:cs/>
        </w:rPr>
        <w:t xml:space="preserve">2)  </w:t>
      </w:r>
      <w:r w:rsidR="00967E2D" w:rsidRPr="006E18D4">
        <w:rPr>
          <w:color w:val="000000" w:themeColor="text1"/>
          <w:cs/>
        </w:rPr>
        <w:t>แบบวิเคราะห์เอกสาร</w:t>
      </w:r>
      <w:r w:rsidR="0009299B" w:rsidRPr="006E18D4">
        <w:rPr>
          <w:rFonts w:hint="cs"/>
          <w:color w:val="000000" w:themeColor="text1"/>
          <w:cs/>
        </w:rPr>
        <w:t xml:space="preserve">  </w:t>
      </w:r>
      <w:r w:rsidR="00967E2D" w:rsidRPr="006E18D4">
        <w:rPr>
          <w:rFonts w:hint="cs"/>
          <w:color w:val="000000" w:themeColor="text1"/>
          <w:cs/>
        </w:rPr>
        <w:t>3</w:t>
      </w:r>
      <w:r w:rsidR="005B0647" w:rsidRPr="006E18D4">
        <w:rPr>
          <w:rFonts w:hint="cs"/>
          <w:color w:val="000000" w:themeColor="text1"/>
          <w:cs/>
        </w:rPr>
        <w:t xml:space="preserve">)  แบบสอบถามเกี่ยวกับสภาพการเรียนการสอนที่ส่งเสริมการคิดแก้ปัญหาอย่างมีวิจารณญาณ  ของนักศึกษาวิชาชีพครู  </w:t>
      </w:r>
      <w:r w:rsidR="00AE709C" w:rsidRPr="006E18D4">
        <w:rPr>
          <w:rFonts w:hint="cs"/>
          <w:color w:val="000000" w:themeColor="text1"/>
          <w:cs/>
        </w:rPr>
        <w:t>สถิติที่ใช้ใน</w:t>
      </w:r>
      <w:r w:rsidR="000E47C4" w:rsidRPr="006E18D4">
        <w:rPr>
          <w:rFonts w:hint="cs"/>
          <w:color w:val="000000" w:themeColor="text1"/>
          <w:cs/>
        </w:rPr>
        <w:t xml:space="preserve">การวิเคราะห์ข้อมูล  </w:t>
      </w:r>
      <w:r w:rsidR="00AE709C" w:rsidRPr="006E18D4">
        <w:rPr>
          <w:rFonts w:hint="cs"/>
          <w:color w:val="000000" w:themeColor="text1"/>
          <w:cs/>
        </w:rPr>
        <w:t>ได้แก่  การ</w:t>
      </w:r>
      <w:r w:rsidR="000E47C4" w:rsidRPr="006E18D4">
        <w:rPr>
          <w:color w:val="000000" w:themeColor="text1"/>
          <w:cs/>
        </w:rPr>
        <w:t>วิเคราะห์องค์ประกอบเชิงยืนยัน</w:t>
      </w:r>
      <w:r w:rsidR="00AE709C" w:rsidRPr="006E18D4">
        <w:rPr>
          <w:rFonts w:hint="cs"/>
          <w:color w:val="000000" w:themeColor="text1"/>
          <w:cs/>
        </w:rPr>
        <w:t xml:space="preserve"> </w:t>
      </w:r>
      <w:r w:rsidR="000E47C4" w:rsidRPr="006E18D4">
        <w:rPr>
          <w:color w:val="000000" w:themeColor="text1"/>
          <w:cs/>
        </w:rPr>
        <w:t xml:space="preserve"> (</w:t>
      </w:r>
      <w:r w:rsidR="000E47C4" w:rsidRPr="006E18D4">
        <w:rPr>
          <w:color w:val="000000" w:themeColor="text1"/>
        </w:rPr>
        <w:t xml:space="preserve">Confirmatory Factor Analysis: CFA)  </w:t>
      </w:r>
      <w:r w:rsidR="000E47C4" w:rsidRPr="006E18D4">
        <w:rPr>
          <w:color w:val="000000" w:themeColor="text1"/>
          <w:cs/>
        </w:rPr>
        <w:t>ด้วยโปรแกรม</w:t>
      </w:r>
      <w:r w:rsidR="00D57A37" w:rsidRPr="006E18D4">
        <w:rPr>
          <w:rFonts w:hint="cs"/>
          <w:color w:val="000000" w:themeColor="text1"/>
          <w:cs/>
        </w:rPr>
        <w:t xml:space="preserve"> </w:t>
      </w:r>
      <w:r w:rsidR="00175C5A" w:rsidRPr="006E18D4">
        <w:rPr>
          <w:color w:val="000000" w:themeColor="text1"/>
        </w:rPr>
        <w:t xml:space="preserve"> Mplus</w:t>
      </w:r>
      <w:r w:rsidR="000E47C4" w:rsidRPr="006E18D4">
        <w:rPr>
          <w:color w:val="000000" w:themeColor="text1"/>
        </w:rPr>
        <w:t xml:space="preserve"> </w:t>
      </w:r>
      <w:r w:rsidR="00AE709C" w:rsidRPr="006E18D4">
        <w:rPr>
          <w:rFonts w:hint="cs"/>
          <w:color w:val="000000" w:themeColor="text1"/>
          <w:cs/>
        </w:rPr>
        <w:t xml:space="preserve"> </w:t>
      </w:r>
      <w:r w:rsidR="002F69D4" w:rsidRPr="006E18D4">
        <w:rPr>
          <w:color w:val="000000" w:themeColor="text1"/>
          <w:cs/>
        </w:rPr>
        <w:t>การวิเคราะห์เชิงเนื้อหา  (</w:t>
      </w:r>
      <w:r w:rsidR="002F69D4" w:rsidRPr="006E18D4">
        <w:rPr>
          <w:color w:val="000000" w:themeColor="text1"/>
        </w:rPr>
        <w:t xml:space="preserve">Content Analysis) </w:t>
      </w:r>
      <w:r w:rsidR="002F69D4" w:rsidRPr="006E18D4">
        <w:rPr>
          <w:color w:val="000000" w:themeColor="text1"/>
          <w:cs/>
        </w:rPr>
        <w:t>ตีความ  สรุปผลเพื่อให้ได้ข้อสรุปเชิงอุปนัย</w:t>
      </w:r>
      <w:r w:rsidR="002F69D4" w:rsidRPr="006E18D4">
        <w:rPr>
          <w:rFonts w:hint="cs"/>
          <w:color w:val="000000" w:themeColor="text1"/>
          <w:cs/>
        </w:rPr>
        <w:t xml:space="preserve">  การวิเคราะห์</w:t>
      </w:r>
      <w:r w:rsidR="00AE709C" w:rsidRPr="006E18D4">
        <w:rPr>
          <w:rFonts w:hint="cs"/>
          <w:color w:val="000000" w:themeColor="text1"/>
          <w:cs/>
        </w:rPr>
        <w:t xml:space="preserve">ค่าเฉลี่ย และส่วนเบี่ยงเบนมาตรฐาน  </w:t>
      </w:r>
    </w:p>
    <w:p w14:paraId="71717EBB" w14:textId="5CA60C82" w:rsidR="00027A10" w:rsidRPr="006E18D4" w:rsidRDefault="00AE709C" w:rsidP="00827799">
      <w:pPr>
        <w:autoSpaceDE w:val="0"/>
        <w:autoSpaceDN w:val="0"/>
        <w:adjustRightInd w:val="0"/>
        <w:spacing w:line="240" w:lineRule="auto"/>
        <w:rPr>
          <w:color w:val="000000" w:themeColor="text1"/>
        </w:rPr>
      </w:pPr>
      <w:r w:rsidRPr="006E18D4">
        <w:rPr>
          <w:color w:val="000000" w:themeColor="text1"/>
          <w:cs/>
        </w:rPr>
        <w:tab/>
      </w:r>
      <w:r w:rsidRPr="006E18D4">
        <w:rPr>
          <w:rFonts w:hint="cs"/>
          <w:color w:val="000000" w:themeColor="text1"/>
          <w:cs/>
        </w:rPr>
        <w:t>ผลกาวิจัยพบว่า</w:t>
      </w:r>
    </w:p>
    <w:p w14:paraId="77C7418C" w14:textId="26DD5277" w:rsidR="00027A10" w:rsidRPr="006E18D4" w:rsidRDefault="00027A10" w:rsidP="00827799">
      <w:pPr>
        <w:autoSpaceDE w:val="0"/>
        <w:autoSpaceDN w:val="0"/>
        <w:adjustRightInd w:val="0"/>
        <w:spacing w:line="240" w:lineRule="auto"/>
        <w:rPr>
          <w:color w:val="000000" w:themeColor="text1"/>
        </w:rPr>
      </w:pPr>
      <w:r w:rsidRPr="006E18D4">
        <w:rPr>
          <w:color w:val="000000" w:themeColor="text1"/>
          <w:cs/>
        </w:rPr>
        <w:tab/>
      </w:r>
      <w:r w:rsidRPr="006E18D4">
        <w:rPr>
          <w:color w:val="000000" w:themeColor="text1"/>
          <w:cs/>
        </w:rPr>
        <w:tab/>
      </w:r>
      <w:r w:rsidR="00AE709C" w:rsidRPr="006E18D4">
        <w:rPr>
          <w:rFonts w:hint="cs"/>
          <w:color w:val="000000" w:themeColor="text1"/>
          <w:cs/>
        </w:rPr>
        <w:t xml:space="preserve">1.  </w:t>
      </w:r>
      <w:r w:rsidR="005F1416" w:rsidRPr="006E18D4">
        <w:rPr>
          <w:color w:val="000000" w:themeColor="text1"/>
          <w:cs/>
        </w:rPr>
        <w:t>ผลการวิเคราะห์องค์ประกอบเชิงยืนยันการคิดแก้ปัญหาอย่างมีวิจารณญาณ</w:t>
      </w:r>
      <w:r w:rsidR="00D57A37" w:rsidRPr="006E18D4">
        <w:rPr>
          <w:rFonts w:hint="cs"/>
          <w:color w:val="000000" w:themeColor="text1"/>
          <w:cs/>
        </w:rPr>
        <w:t xml:space="preserve">  </w:t>
      </w:r>
      <w:r w:rsidR="005F1416" w:rsidRPr="006E18D4">
        <w:rPr>
          <w:color w:val="000000" w:themeColor="text1"/>
          <w:cs/>
        </w:rPr>
        <w:t xml:space="preserve">ของนักศึกษาวิชาชีพครู  มี  </w:t>
      </w:r>
      <w:r w:rsidR="005F1416" w:rsidRPr="006E18D4">
        <w:rPr>
          <w:color w:val="000000" w:themeColor="text1"/>
        </w:rPr>
        <w:t xml:space="preserve">5  </w:t>
      </w:r>
      <w:r w:rsidR="005F1416" w:rsidRPr="006E18D4">
        <w:rPr>
          <w:color w:val="000000" w:themeColor="text1"/>
          <w:cs/>
        </w:rPr>
        <w:t xml:space="preserve">องค์ประกอบ  </w:t>
      </w:r>
      <w:r w:rsidR="005F1416" w:rsidRPr="006E18D4">
        <w:rPr>
          <w:color w:val="000000" w:themeColor="text1"/>
        </w:rPr>
        <w:t xml:space="preserve">15  </w:t>
      </w:r>
      <w:r w:rsidR="005F1416" w:rsidRPr="006E18D4">
        <w:rPr>
          <w:color w:val="000000" w:themeColor="text1"/>
          <w:cs/>
        </w:rPr>
        <w:t xml:space="preserve">ตัวบ่งชี้ ค่าน้ำหนักองค์ประกอบ  อยู่ระหว่าง  </w:t>
      </w:r>
      <w:r w:rsidR="005F1416" w:rsidRPr="006E18D4">
        <w:rPr>
          <w:color w:val="000000" w:themeColor="text1"/>
        </w:rPr>
        <w:t xml:space="preserve">0.067-0.679  </w:t>
      </w:r>
      <w:r w:rsidR="005F1416" w:rsidRPr="006E18D4">
        <w:rPr>
          <w:color w:val="000000" w:themeColor="text1"/>
          <w:cs/>
        </w:rPr>
        <w:t>มีนัยสำคัญทางสถิติที่ระดับ  .</w:t>
      </w:r>
      <w:r w:rsidR="005F1416" w:rsidRPr="006E18D4">
        <w:rPr>
          <w:color w:val="000000" w:themeColor="text1"/>
        </w:rPr>
        <w:t>05</w:t>
      </w:r>
    </w:p>
    <w:p w14:paraId="6F6E0D0D" w14:textId="1BE97F7B" w:rsidR="002F69D4" w:rsidRPr="006E18D4" w:rsidRDefault="002F69D4" w:rsidP="00827799">
      <w:pPr>
        <w:autoSpaceDE w:val="0"/>
        <w:autoSpaceDN w:val="0"/>
        <w:adjustRightInd w:val="0"/>
        <w:spacing w:line="240" w:lineRule="auto"/>
        <w:rPr>
          <w:color w:val="000000" w:themeColor="text1"/>
        </w:rPr>
      </w:pPr>
      <w:r w:rsidRPr="006E18D4">
        <w:rPr>
          <w:color w:val="000000" w:themeColor="text1"/>
        </w:rPr>
        <w:tab/>
      </w:r>
      <w:r w:rsidRPr="006E18D4">
        <w:rPr>
          <w:color w:val="000000" w:themeColor="text1"/>
        </w:rPr>
        <w:tab/>
        <w:t xml:space="preserve">2.  </w:t>
      </w:r>
      <w:proofErr w:type="gramStart"/>
      <w:r w:rsidRPr="006E18D4">
        <w:rPr>
          <w:color w:val="000000" w:themeColor="text1"/>
          <w:cs/>
        </w:rPr>
        <w:t>รูปแบบการจัดการเรียนรู้ที่ส่งเสริมการคิดแก้ปัญหาอย่างมีวิจารณญาณ  สำหรับนักศึกษา</w:t>
      </w:r>
      <w:proofErr w:type="gramEnd"/>
      <w:r w:rsidR="00962306" w:rsidRPr="006E18D4">
        <w:rPr>
          <w:rFonts w:hint="cs"/>
          <w:color w:val="000000" w:themeColor="text1"/>
          <w:cs/>
        </w:rPr>
        <w:t xml:space="preserve">   </w:t>
      </w:r>
      <w:r w:rsidRPr="006E18D4">
        <w:rPr>
          <w:color w:val="000000" w:themeColor="text1"/>
          <w:cs/>
        </w:rPr>
        <w:t xml:space="preserve">วิชาชีพครู  ประกอบไปด้วย  </w:t>
      </w:r>
      <w:r w:rsidRPr="006E18D4">
        <w:rPr>
          <w:color w:val="000000" w:themeColor="text1"/>
        </w:rPr>
        <w:t xml:space="preserve">9  </w:t>
      </w:r>
      <w:r w:rsidRPr="006E18D4">
        <w:rPr>
          <w:color w:val="000000" w:themeColor="text1"/>
          <w:cs/>
        </w:rPr>
        <w:t xml:space="preserve">องค์ประกอบ  คือ  </w:t>
      </w:r>
      <w:r w:rsidRPr="006E18D4">
        <w:rPr>
          <w:color w:val="000000" w:themeColor="text1"/>
        </w:rPr>
        <w:t xml:space="preserve">1)  </w:t>
      </w:r>
      <w:r w:rsidRPr="006E18D4">
        <w:rPr>
          <w:color w:val="000000" w:themeColor="text1"/>
          <w:cs/>
        </w:rPr>
        <w:t xml:space="preserve">หลักการ  แนวคิดพื้นฐาน  </w:t>
      </w:r>
      <w:r w:rsidRPr="006E18D4">
        <w:rPr>
          <w:color w:val="000000" w:themeColor="text1"/>
        </w:rPr>
        <w:t xml:space="preserve">2)  </w:t>
      </w:r>
      <w:r w:rsidRPr="006E18D4">
        <w:rPr>
          <w:color w:val="000000" w:themeColor="text1"/>
          <w:cs/>
        </w:rPr>
        <w:t xml:space="preserve">วัตถุประสงค์  </w:t>
      </w:r>
      <w:r w:rsidRPr="006E18D4">
        <w:rPr>
          <w:color w:val="000000" w:themeColor="text1"/>
        </w:rPr>
        <w:t xml:space="preserve">3)  </w:t>
      </w:r>
      <w:r w:rsidRPr="006E18D4">
        <w:rPr>
          <w:color w:val="000000" w:themeColor="text1"/>
          <w:cs/>
        </w:rPr>
        <w:lastRenderedPageBreak/>
        <w:t xml:space="preserve">ขั้นตอนของรูปแบบ  </w:t>
      </w:r>
      <w:r w:rsidRPr="006E18D4">
        <w:rPr>
          <w:color w:val="000000" w:themeColor="text1"/>
        </w:rPr>
        <w:t xml:space="preserve">4)  </w:t>
      </w:r>
      <w:r w:rsidRPr="006E18D4">
        <w:rPr>
          <w:color w:val="000000" w:themeColor="text1"/>
          <w:cs/>
        </w:rPr>
        <w:t xml:space="preserve">ระบบสังคม  </w:t>
      </w:r>
      <w:r w:rsidRPr="006E18D4">
        <w:rPr>
          <w:color w:val="000000" w:themeColor="text1"/>
        </w:rPr>
        <w:t xml:space="preserve">5)  </w:t>
      </w:r>
      <w:r w:rsidRPr="006E18D4">
        <w:rPr>
          <w:color w:val="000000" w:themeColor="text1"/>
          <w:cs/>
        </w:rPr>
        <w:t xml:space="preserve">หลักการตอบสนอง  </w:t>
      </w:r>
      <w:r w:rsidRPr="006E18D4">
        <w:rPr>
          <w:color w:val="000000" w:themeColor="text1"/>
        </w:rPr>
        <w:t xml:space="preserve">6)  </w:t>
      </w:r>
      <w:r w:rsidRPr="006E18D4">
        <w:rPr>
          <w:color w:val="000000" w:themeColor="text1"/>
          <w:cs/>
        </w:rPr>
        <w:t xml:space="preserve">ระบบสนับสนุน  </w:t>
      </w:r>
      <w:r w:rsidRPr="006E18D4">
        <w:rPr>
          <w:color w:val="000000" w:themeColor="text1"/>
        </w:rPr>
        <w:t xml:space="preserve">7)  </w:t>
      </w:r>
      <w:r w:rsidRPr="006E18D4">
        <w:rPr>
          <w:color w:val="000000" w:themeColor="text1"/>
          <w:cs/>
        </w:rPr>
        <w:t xml:space="preserve">ผลที่เกิดจากรูปแบบการเรียนการสอน  </w:t>
      </w:r>
      <w:r w:rsidRPr="006E18D4">
        <w:rPr>
          <w:color w:val="000000" w:themeColor="text1"/>
        </w:rPr>
        <w:t xml:space="preserve">8)  </w:t>
      </w:r>
      <w:r w:rsidRPr="006E18D4">
        <w:rPr>
          <w:color w:val="000000" w:themeColor="text1"/>
          <w:cs/>
        </w:rPr>
        <w:t xml:space="preserve">การนำรูปแบบการเรียนรู้ไปใช้ และ </w:t>
      </w:r>
      <w:r w:rsidRPr="006E18D4">
        <w:rPr>
          <w:color w:val="000000" w:themeColor="text1"/>
        </w:rPr>
        <w:t xml:space="preserve">9)  </w:t>
      </w:r>
      <w:r w:rsidRPr="006E18D4">
        <w:rPr>
          <w:color w:val="000000" w:themeColor="text1"/>
          <w:cs/>
        </w:rPr>
        <w:t>การวัดและประเมินผล</w:t>
      </w:r>
      <w:r w:rsidR="004D6F88" w:rsidRPr="006E18D4">
        <w:rPr>
          <w:color w:val="000000" w:themeColor="text1"/>
        </w:rPr>
        <w:t xml:space="preserve">  </w:t>
      </w:r>
    </w:p>
    <w:p w14:paraId="6349AAA7" w14:textId="1EC8F179" w:rsidR="004D5EBF" w:rsidRPr="006E18D4" w:rsidRDefault="00027A10" w:rsidP="00827799">
      <w:pPr>
        <w:autoSpaceDE w:val="0"/>
        <w:autoSpaceDN w:val="0"/>
        <w:adjustRightInd w:val="0"/>
        <w:spacing w:line="240" w:lineRule="auto"/>
        <w:rPr>
          <w:color w:val="000000" w:themeColor="text1"/>
        </w:rPr>
      </w:pPr>
      <w:r w:rsidRPr="006E18D4">
        <w:rPr>
          <w:color w:val="000000" w:themeColor="text1"/>
        </w:rPr>
        <w:tab/>
      </w:r>
      <w:r w:rsidRPr="006E18D4">
        <w:rPr>
          <w:color w:val="000000" w:themeColor="text1"/>
        </w:rPr>
        <w:tab/>
      </w:r>
      <w:r w:rsidR="002F69D4" w:rsidRPr="006E18D4">
        <w:rPr>
          <w:color w:val="000000" w:themeColor="text1"/>
        </w:rPr>
        <w:t>3</w:t>
      </w:r>
      <w:r w:rsidR="005F1416" w:rsidRPr="006E18D4">
        <w:rPr>
          <w:color w:val="000000" w:themeColor="text1"/>
        </w:rPr>
        <w:t xml:space="preserve">.  </w:t>
      </w:r>
      <w:proofErr w:type="gramStart"/>
      <w:r w:rsidRPr="006E18D4">
        <w:rPr>
          <w:color w:val="000000" w:themeColor="text1"/>
          <w:cs/>
        </w:rPr>
        <w:t>สภาพการเรียนการสอนที่ส่งเสริมการคิดแก้ปัญหาอย่างมีวิจารณญาณ  ของนักศึกษาวิชาชีพครู</w:t>
      </w:r>
      <w:proofErr w:type="gramEnd"/>
      <w:r w:rsidRPr="006E18D4">
        <w:rPr>
          <w:color w:val="000000" w:themeColor="text1"/>
          <w:cs/>
        </w:rPr>
        <w:t xml:space="preserve">  ทั้งด้านหลักสูตร  ด้านการจัดการเรียนการสอน  ด้านการวัดและประเมินผล  และด้านสื่อ  </w:t>
      </w:r>
      <w:r w:rsidR="00211F75" w:rsidRPr="006E18D4">
        <w:rPr>
          <w:rFonts w:hint="cs"/>
          <w:color w:val="000000" w:themeColor="text1"/>
          <w:cs/>
        </w:rPr>
        <w:t>วิเคราะห์เป็นรายด้าน</w:t>
      </w:r>
      <w:r w:rsidR="004D6F88" w:rsidRPr="006E18D4">
        <w:rPr>
          <w:rFonts w:hint="cs"/>
          <w:color w:val="000000" w:themeColor="text1"/>
          <w:cs/>
        </w:rPr>
        <w:t xml:space="preserve">  </w:t>
      </w:r>
      <w:r w:rsidR="00211F75" w:rsidRPr="006E18D4">
        <w:rPr>
          <w:rFonts w:hint="cs"/>
          <w:color w:val="000000" w:themeColor="text1"/>
          <w:cs/>
        </w:rPr>
        <w:t xml:space="preserve">พบว่า  ด้านการจัดการเรียนการสอนอยู่ในระดับปานกลาง  </w:t>
      </w:r>
      <w:r w:rsidR="00211F75" w:rsidRPr="006E18D4">
        <w:rPr>
          <w:color w:val="000000" w:themeColor="text1"/>
          <w:cs/>
        </w:rPr>
        <w:t>มี</w:t>
      </w:r>
      <w:r w:rsidR="00211F75" w:rsidRPr="006E18D4">
        <w:rPr>
          <w:rFonts w:hint="cs"/>
          <w:color w:val="000000" w:themeColor="text1"/>
          <w:cs/>
        </w:rPr>
        <w:t xml:space="preserve">ค่าเฉลี่ย  </w:t>
      </w:r>
      <w:r w:rsidR="00211F75" w:rsidRPr="006E18D4">
        <w:rPr>
          <w:rFonts w:eastAsia="Calibri" w:hint="cs"/>
          <w:color w:val="000000" w:themeColor="text1"/>
          <w:cs/>
        </w:rPr>
        <w:t>(</w:t>
      </w:r>
      <m:oMath>
        <m:acc>
          <m:accPr>
            <m:chr m:val="̅"/>
            <m:ctrlPr>
              <w:rPr>
                <w:rFonts w:ascii="Cambria Math" w:eastAsia="Calibri" w:hAnsi="Cambria Math" w:hint="cs"/>
                <w:i/>
                <w:color w:val="000000" w:themeColor="text1"/>
                <w:sz w:val="24"/>
                <w:szCs w:val="24"/>
              </w:rPr>
            </m:ctrlPr>
          </m:accPr>
          <m:e>
            <m:r>
              <w:rPr>
                <w:rFonts w:ascii="Cambria Math" w:eastAsia="Calibri" w:hAnsi="Cambria Math" w:hint="cs"/>
                <w:color w:val="000000" w:themeColor="text1"/>
                <w:sz w:val="24"/>
                <w:szCs w:val="24"/>
              </w:rPr>
              <m:t>X</m:t>
            </m:r>
          </m:e>
        </m:acc>
      </m:oMath>
      <w:r w:rsidR="004D6F88" w:rsidRPr="006E18D4">
        <w:rPr>
          <w:rFonts w:eastAsia="Calibri"/>
          <w:color w:val="000000" w:themeColor="text1"/>
        </w:rPr>
        <w:t>3.49</w:t>
      </w:r>
      <w:r w:rsidR="00211F75" w:rsidRPr="006E18D4">
        <w:rPr>
          <w:rFonts w:eastAsia="Calibri" w:hint="cs"/>
          <w:color w:val="000000" w:themeColor="text1"/>
        </w:rPr>
        <w:t>, S.D.=0</w:t>
      </w:r>
      <w:r w:rsidR="00211F75" w:rsidRPr="006E18D4">
        <w:rPr>
          <w:rFonts w:eastAsia="Calibri"/>
          <w:color w:val="000000" w:themeColor="text1"/>
        </w:rPr>
        <w:t>.</w:t>
      </w:r>
      <w:r w:rsidR="004D6F88" w:rsidRPr="006E18D4">
        <w:rPr>
          <w:rFonts w:eastAsia="Calibri"/>
          <w:color w:val="000000" w:themeColor="text1"/>
        </w:rPr>
        <w:t>55</w:t>
      </w:r>
      <w:r w:rsidR="00211F75" w:rsidRPr="006E18D4">
        <w:rPr>
          <w:rFonts w:eastAsia="Calibri" w:hint="cs"/>
          <w:color w:val="000000" w:themeColor="text1"/>
        </w:rPr>
        <w:t>)</w:t>
      </w:r>
      <w:r w:rsidR="00211F75" w:rsidRPr="006E18D4">
        <w:rPr>
          <w:rFonts w:ascii="Angsana New" w:eastAsia="Calibri" w:hAnsi="Angsana New" w:cs="Angsana New" w:hint="cs"/>
          <w:color w:val="000000" w:themeColor="text1"/>
          <w:cs/>
        </w:rPr>
        <w:t xml:space="preserve">  </w:t>
      </w:r>
      <w:r w:rsidR="003F3338" w:rsidRPr="006E18D4">
        <w:rPr>
          <w:rFonts w:hint="cs"/>
          <w:color w:val="000000" w:themeColor="text1"/>
          <w:cs/>
        </w:rPr>
        <w:t>โดย</w:t>
      </w:r>
      <w:r w:rsidR="004D6F88" w:rsidRPr="006E18D4">
        <w:rPr>
          <w:color w:val="000000" w:themeColor="text1"/>
          <w:cs/>
        </w:rPr>
        <w:t>ภาพรวมทุกด้าน มี</w:t>
      </w:r>
      <w:r w:rsidR="004D6F88" w:rsidRPr="006E18D4">
        <w:rPr>
          <w:rFonts w:hint="cs"/>
          <w:color w:val="000000" w:themeColor="text1"/>
          <w:cs/>
        </w:rPr>
        <w:t xml:space="preserve">ค่าเฉลี่ย  </w:t>
      </w:r>
      <w:r w:rsidR="004D6F88" w:rsidRPr="006E18D4">
        <w:rPr>
          <w:rFonts w:eastAsia="Calibri" w:hint="cs"/>
          <w:color w:val="000000" w:themeColor="text1"/>
          <w:cs/>
        </w:rPr>
        <w:t>(</w:t>
      </w:r>
      <w:bookmarkStart w:id="2" w:name="_Hlk92190216"/>
      <m:oMath>
        <m:acc>
          <m:accPr>
            <m:chr m:val="̅"/>
            <m:ctrlPr>
              <w:rPr>
                <w:rFonts w:ascii="Cambria Math" w:eastAsia="Calibri" w:hAnsi="Cambria Math" w:hint="cs"/>
                <w:i/>
                <w:color w:val="000000" w:themeColor="text1"/>
                <w:sz w:val="24"/>
                <w:szCs w:val="24"/>
              </w:rPr>
            </m:ctrlPr>
          </m:accPr>
          <m:e>
            <m:r>
              <w:rPr>
                <w:rFonts w:ascii="Cambria Math" w:eastAsia="Calibri" w:hAnsi="Cambria Math" w:hint="cs"/>
                <w:color w:val="000000" w:themeColor="text1"/>
                <w:sz w:val="24"/>
                <w:szCs w:val="24"/>
              </w:rPr>
              <m:t>X</m:t>
            </m:r>
          </m:e>
        </m:acc>
      </m:oMath>
      <w:bookmarkEnd w:id="2"/>
      <w:r w:rsidR="004D6F88" w:rsidRPr="006E18D4">
        <w:rPr>
          <w:rFonts w:eastAsia="Calibri" w:hint="cs"/>
          <w:color w:val="000000" w:themeColor="text1"/>
        </w:rPr>
        <w:t>4.07, S.D.=0</w:t>
      </w:r>
      <w:r w:rsidR="004D6F88" w:rsidRPr="006E18D4">
        <w:rPr>
          <w:rFonts w:eastAsia="Calibri"/>
          <w:color w:val="000000" w:themeColor="text1"/>
        </w:rPr>
        <w:t>.</w:t>
      </w:r>
      <w:r w:rsidR="004D6F88" w:rsidRPr="006E18D4">
        <w:rPr>
          <w:rFonts w:eastAsia="Calibri" w:hint="cs"/>
          <w:color w:val="000000" w:themeColor="text1"/>
        </w:rPr>
        <w:t>63)</w:t>
      </w:r>
      <w:r w:rsidR="004D6F88" w:rsidRPr="006E18D4">
        <w:rPr>
          <w:rFonts w:ascii="Angsana New" w:eastAsia="Calibri" w:hAnsi="Angsana New" w:cs="Angsana New" w:hint="cs"/>
          <w:color w:val="000000" w:themeColor="text1"/>
          <w:cs/>
        </w:rPr>
        <w:t xml:space="preserve">  </w:t>
      </w:r>
      <w:r w:rsidR="004D6F88" w:rsidRPr="006E18D4">
        <w:rPr>
          <w:color w:val="000000" w:themeColor="text1"/>
          <w:cs/>
        </w:rPr>
        <w:t>อยู่ในระดับมาก</w:t>
      </w:r>
    </w:p>
    <w:p w14:paraId="3AA4CEE6" w14:textId="1DE46848" w:rsidR="00644FEF" w:rsidRPr="006E18D4" w:rsidRDefault="00644FEF" w:rsidP="00827799">
      <w:pPr>
        <w:spacing w:line="240" w:lineRule="auto"/>
        <w:rPr>
          <w:b/>
          <w:bCs/>
          <w:color w:val="000000" w:themeColor="text1"/>
        </w:rPr>
      </w:pPr>
      <w:r w:rsidRPr="006E18D4">
        <w:rPr>
          <w:rFonts w:hint="cs"/>
          <w:b/>
          <w:bCs/>
          <w:color w:val="000000" w:themeColor="text1"/>
          <w:cs/>
        </w:rPr>
        <w:t xml:space="preserve">คำสำคัญ </w:t>
      </w:r>
      <w:r w:rsidRPr="006E18D4">
        <w:rPr>
          <w:rFonts w:hint="cs"/>
          <w:b/>
          <w:bCs/>
          <w:color w:val="000000" w:themeColor="text1"/>
        </w:rPr>
        <w:t xml:space="preserve">:  </w:t>
      </w:r>
      <w:r w:rsidR="004D5EBF" w:rsidRPr="006E18D4">
        <w:rPr>
          <w:rFonts w:hint="cs"/>
          <w:color w:val="000000" w:themeColor="text1"/>
          <w:cs/>
        </w:rPr>
        <w:t>การวิเคราะห์องค์ประกอบเชิงยืนยัน</w:t>
      </w:r>
      <w:r w:rsidR="00027A10" w:rsidRPr="006E18D4">
        <w:rPr>
          <w:color w:val="000000" w:themeColor="text1"/>
        </w:rPr>
        <w:t xml:space="preserve">,  </w:t>
      </w:r>
      <w:r w:rsidR="00027A10" w:rsidRPr="006E18D4">
        <w:rPr>
          <w:rFonts w:hint="cs"/>
          <w:color w:val="000000" w:themeColor="text1"/>
          <w:cs/>
        </w:rPr>
        <w:t>รูปแบบการจัดการเรียนรู้</w:t>
      </w:r>
      <w:r w:rsidR="00027A10" w:rsidRPr="006E18D4">
        <w:rPr>
          <w:color w:val="000000" w:themeColor="text1"/>
        </w:rPr>
        <w:t>,</w:t>
      </w:r>
      <w:r w:rsidR="00027A10" w:rsidRPr="006E18D4">
        <w:rPr>
          <w:rFonts w:hint="cs"/>
          <w:color w:val="000000" w:themeColor="text1"/>
          <w:cs/>
        </w:rPr>
        <w:t xml:space="preserve">  การคิดแก้ปัญหาอย่างมีวิจารณญาณ</w:t>
      </w:r>
      <w:r w:rsidR="00027A10" w:rsidRPr="006E18D4">
        <w:rPr>
          <w:color w:val="000000" w:themeColor="text1"/>
        </w:rPr>
        <w:t>,</w:t>
      </w:r>
      <w:r w:rsidR="00027A10" w:rsidRPr="006E18D4">
        <w:rPr>
          <w:rFonts w:hint="cs"/>
          <w:color w:val="000000" w:themeColor="text1"/>
          <w:cs/>
        </w:rPr>
        <w:t xml:space="preserve">  นักศึกษาวิชาชีพครู</w:t>
      </w:r>
      <w:bookmarkEnd w:id="1"/>
    </w:p>
    <w:p w14:paraId="5FA22AFD" w14:textId="6AA107A2" w:rsidR="00644FEF" w:rsidRDefault="00644FEF" w:rsidP="00827799">
      <w:pPr>
        <w:spacing w:line="240" w:lineRule="auto"/>
        <w:rPr>
          <w:b/>
          <w:bCs/>
          <w:color w:val="000000" w:themeColor="text1"/>
        </w:rPr>
      </w:pPr>
      <w:r w:rsidRPr="006E18D4">
        <w:rPr>
          <w:rFonts w:hint="cs"/>
          <w:b/>
          <w:bCs/>
          <w:color w:val="000000" w:themeColor="text1"/>
        </w:rPr>
        <w:t>Abstract</w:t>
      </w:r>
    </w:p>
    <w:p w14:paraId="6DDE5835" w14:textId="738932A7" w:rsidR="00582B5B" w:rsidRDefault="00582B5B" w:rsidP="00582B5B">
      <w:pPr>
        <w:spacing w:line="240" w:lineRule="auto"/>
      </w:pPr>
      <w:r>
        <w:tab/>
        <w:t>The purpose</w:t>
      </w:r>
      <w:r w:rsidRPr="00B664E9">
        <w:t xml:space="preserve"> of this research </w:t>
      </w:r>
      <w:proofErr w:type="gramStart"/>
      <w:r w:rsidRPr="00B664E9">
        <w:t>were</w:t>
      </w:r>
      <w:proofErr w:type="gramEnd"/>
      <w:r w:rsidRPr="00B664E9">
        <w:t xml:space="preserve"> to</w:t>
      </w:r>
      <w:r w:rsidRPr="00B664E9">
        <w:rPr>
          <w:color w:val="FF0000"/>
        </w:rPr>
        <w:t xml:space="preserve"> </w:t>
      </w:r>
      <w:r w:rsidRPr="00B664E9">
        <w:t>1) study the components of critical problem-solving of thinking 2) study documents, concepts, and theories related to learn management model development 3) study teaching and learning conditions that promote effective problem-solving of thinking judgment of</w:t>
      </w:r>
      <w:r w:rsidRPr="00B664E9">
        <w:rPr>
          <w:color w:val="FF0000"/>
        </w:rPr>
        <w:t xml:space="preserve"> </w:t>
      </w:r>
      <w:r w:rsidRPr="00B664E9">
        <w:t>student teachers by using a mixed method</w:t>
      </w:r>
      <w:r w:rsidRPr="00B664E9">
        <w:rPr>
          <w:color w:val="FF0000"/>
        </w:rPr>
        <w:t xml:space="preserve"> </w:t>
      </w:r>
      <w:r w:rsidRPr="00B664E9">
        <w:t>both quantitative and qualitative.</w:t>
      </w:r>
      <w:r w:rsidRPr="00B664E9">
        <w:rPr>
          <w:color w:val="FF0000"/>
        </w:rPr>
        <w:t xml:space="preserve"> </w:t>
      </w:r>
      <w:r w:rsidRPr="00B664E9">
        <w:t>The sample group used in this research were 1) teacher professional students of all years studying in Faculty of Education of Higher Education institutions in the Northeast. The results were obtained by stratified random sampling of 396 people.</w:t>
      </w:r>
      <w:r w:rsidRPr="00B664E9">
        <w:rPr>
          <w:color w:val="FF0000"/>
        </w:rPr>
        <w:t xml:space="preserve"> </w:t>
      </w:r>
      <w:r w:rsidRPr="00B664E9">
        <w:t>2) the teachers who teach teacher-professional at College of Asian Scholars 30</w:t>
      </w:r>
      <w:r w:rsidRPr="00B664E9">
        <w:rPr>
          <w:rFonts w:hint="cs"/>
          <w:cs/>
        </w:rPr>
        <w:t xml:space="preserve"> </w:t>
      </w:r>
      <w:r w:rsidRPr="00B664E9">
        <w:t xml:space="preserve">people that acquired by simple </w:t>
      </w:r>
      <w:proofErr w:type="gramStart"/>
      <w:r w:rsidRPr="00B664E9">
        <w:t>random  raffle</w:t>
      </w:r>
      <w:proofErr w:type="gramEnd"/>
      <w:r w:rsidRPr="00B664E9">
        <w:t>. Research Instrument</w:t>
      </w:r>
      <w:r>
        <w:t xml:space="preserve"> 1) critical </w:t>
      </w:r>
      <w:proofErr w:type="gramStart"/>
      <w:r>
        <w:t>problem solving</w:t>
      </w:r>
      <w:proofErr w:type="gramEnd"/>
      <w:r>
        <w:t xml:space="preserve"> a</w:t>
      </w:r>
      <w:r w:rsidRPr="00B664E9">
        <w:t>ssessment</w:t>
      </w:r>
      <w:r>
        <w:t xml:space="preserve"> for teacher profession students 2) </w:t>
      </w:r>
      <w:r w:rsidRPr="008D1C85">
        <w:t>document analysis form</w:t>
      </w:r>
      <w:r>
        <w:t xml:space="preserve"> 3) q</w:t>
      </w:r>
      <w:r w:rsidRPr="00F44AB2">
        <w:t>uestionnaire on teaching and learning conditions that promote thinking</w:t>
      </w:r>
      <w:r>
        <w:t xml:space="preserve"> of solving</w:t>
      </w:r>
      <w:r w:rsidRPr="00F01C38">
        <w:t xml:space="preserve"> problems with judgment</w:t>
      </w:r>
      <w:r>
        <w:t xml:space="preserve"> of </w:t>
      </w:r>
      <w:r w:rsidRPr="00B664E9">
        <w:t>teacher professional students</w:t>
      </w:r>
      <w:r>
        <w:t xml:space="preserve">. </w:t>
      </w:r>
      <w:r w:rsidRPr="00F01C38">
        <w:t>Statistics used in data analysis</w:t>
      </w:r>
      <w:r>
        <w:t xml:space="preserve"> were; confirmatory factor a</w:t>
      </w:r>
      <w:r w:rsidRPr="00F01C38">
        <w:t>nalysis: CFA</w:t>
      </w:r>
      <w:r>
        <w:t xml:space="preserve"> </w:t>
      </w:r>
      <w:r w:rsidRPr="00F01C38">
        <w:t>with Mplus</w:t>
      </w:r>
      <w:r>
        <w:t xml:space="preserve"> program, </w:t>
      </w:r>
      <w:r w:rsidRPr="00E30B17">
        <w:t>content analysis, interpret the results to obtain an inductive conclusion, mean analysis, and standard deviation</w:t>
      </w:r>
      <w:r>
        <w:t>.</w:t>
      </w:r>
    </w:p>
    <w:p w14:paraId="05EADE72" w14:textId="6019C25F" w:rsidR="00582B5B" w:rsidRDefault="00582B5B" w:rsidP="00582B5B">
      <w:pPr>
        <w:spacing w:line="240" w:lineRule="auto"/>
      </w:pPr>
      <w:r>
        <w:tab/>
      </w:r>
      <w:r w:rsidRPr="0041131C">
        <w:t>The results showed that</w:t>
      </w:r>
    </w:p>
    <w:p w14:paraId="1E647230" w14:textId="1366131A" w:rsidR="00582B5B" w:rsidRDefault="00582B5B" w:rsidP="00582B5B">
      <w:pPr>
        <w:spacing w:line="240" w:lineRule="auto"/>
      </w:pPr>
      <w:r>
        <w:tab/>
      </w:r>
      <w:r>
        <w:tab/>
        <w:t xml:space="preserve">1.  </w:t>
      </w:r>
      <w:r w:rsidRPr="00582B5B">
        <w:t xml:space="preserve">The results of critical </w:t>
      </w:r>
      <w:proofErr w:type="gramStart"/>
      <w:r w:rsidRPr="00582B5B">
        <w:t>problem solving</w:t>
      </w:r>
      <w:proofErr w:type="gramEnd"/>
      <w:r w:rsidRPr="00582B5B">
        <w:t xml:space="preserve"> assessment for teacher profession students 5 elements 15 indicators. The element weight is between 0.067-0.679.</w:t>
      </w:r>
      <w:r w:rsidRPr="00582B5B">
        <w:rPr>
          <w:color w:val="FF0000"/>
        </w:rPr>
        <w:t xml:space="preserve"> </w:t>
      </w:r>
      <w:r w:rsidRPr="00582B5B">
        <w:t>Statistical significance at the level .05.</w:t>
      </w:r>
    </w:p>
    <w:p w14:paraId="27712B47" w14:textId="77777777" w:rsidR="00582B5B" w:rsidRDefault="00582B5B" w:rsidP="00582B5B">
      <w:pPr>
        <w:spacing w:line="240" w:lineRule="auto"/>
      </w:pPr>
      <w:r>
        <w:tab/>
      </w:r>
      <w:r>
        <w:tab/>
        <w:t xml:space="preserve">2.  </w:t>
      </w:r>
      <w:r w:rsidRPr="00582B5B">
        <w:t xml:space="preserve">The learning management model that promotes critical problem-solving thinking </w:t>
      </w:r>
    </w:p>
    <w:p w14:paraId="7CC42513" w14:textId="0742D6A2" w:rsidR="00582B5B" w:rsidRDefault="00582B5B" w:rsidP="00582B5B">
      <w:pPr>
        <w:spacing w:line="240" w:lineRule="auto"/>
      </w:pPr>
      <w:r w:rsidRPr="00582B5B">
        <w:t xml:space="preserve">for </w:t>
      </w:r>
      <w:r w:rsidRPr="001541BE">
        <w:t>teacher professional students</w:t>
      </w:r>
      <w:r>
        <w:t xml:space="preserve"> 9 elements were 1) p</w:t>
      </w:r>
      <w:r w:rsidRPr="001541BE">
        <w:t>rinciples, basic concepts</w:t>
      </w:r>
      <w:r>
        <w:t xml:space="preserve"> 2) objective</w:t>
      </w:r>
      <w:r>
        <w:rPr>
          <w:rFonts w:hint="cs"/>
          <w:cs/>
        </w:rPr>
        <w:t xml:space="preserve"> </w:t>
      </w:r>
      <w:r>
        <w:t xml:space="preserve">3) </w:t>
      </w:r>
      <w:r w:rsidRPr="0018045A">
        <w:t>step of the pattern</w:t>
      </w:r>
      <w:r>
        <w:t xml:space="preserve"> 4) social system 5) r</w:t>
      </w:r>
      <w:r w:rsidRPr="00A96819">
        <w:t>esponse principle</w:t>
      </w:r>
      <w:r>
        <w:t xml:space="preserve"> 6) </w:t>
      </w:r>
      <w:r w:rsidRPr="00A96819">
        <w:t>support</w:t>
      </w:r>
      <w:r>
        <w:t>ing</w:t>
      </w:r>
      <w:r w:rsidRPr="00A96819">
        <w:t xml:space="preserve"> system</w:t>
      </w:r>
      <w:r>
        <w:t xml:space="preserve"> 7) t</w:t>
      </w:r>
      <w:r w:rsidRPr="00A96819">
        <w:t>he results of the teaching style</w:t>
      </w:r>
      <w:r>
        <w:t xml:space="preserve"> 8) a</w:t>
      </w:r>
      <w:r w:rsidRPr="006D7920">
        <w:t>pplying the learning style</w:t>
      </w:r>
      <w:r>
        <w:t xml:space="preserve"> 9) </w:t>
      </w:r>
      <w:r w:rsidRPr="000F21BF">
        <w:t>measurement and evaluation</w:t>
      </w:r>
      <w:r>
        <w:t>.</w:t>
      </w:r>
    </w:p>
    <w:p w14:paraId="0BCF4EFA" w14:textId="1A8C98A7" w:rsidR="00582B5B" w:rsidRPr="00582B5B" w:rsidRDefault="00582B5B" w:rsidP="00582B5B">
      <w:pPr>
        <w:spacing w:line="240" w:lineRule="auto"/>
      </w:pPr>
      <w:r>
        <w:tab/>
      </w:r>
      <w:r>
        <w:tab/>
        <w:t xml:space="preserve">3.  </w:t>
      </w:r>
      <w:r w:rsidRPr="00582B5B">
        <w:t xml:space="preserve">Teaching conditions that promote critical problem-solving thinking of teacher professional students in curriculum, teaching and learning management measurement and evaluation, and media. After analysis of each aspect found that teaching and learning management was at a moderate level. Average was </w:t>
      </w:r>
      <w:r w:rsidRPr="00582B5B">
        <w:rPr>
          <w:rFonts w:eastAsia="Calibri" w:hint="cs"/>
          <w:cs/>
        </w:rPr>
        <w:t>(</w:t>
      </w:r>
      <m:oMath>
        <m:acc>
          <m:accPr>
            <m:chr m:val="̅"/>
            <m:ctrlPr>
              <w:rPr>
                <w:rFonts w:ascii="Cambria Math" w:eastAsia="Calibri" w:hAnsi="Cambria Math"/>
                <w:i/>
                <w:sz w:val="24"/>
                <w:szCs w:val="24"/>
              </w:rPr>
            </m:ctrlPr>
          </m:accPr>
          <m:e>
            <m:r>
              <w:rPr>
                <w:rFonts w:ascii="Cambria Math" w:eastAsia="Calibri" w:hAnsi="Cambria Math" w:hint="cs"/>
                <w:sz w:val="24"/>
                <w:szCs w:val="24"/>
              </w:rPr>
              <m:t>X</m:t>
            </m:r>
          </m:e>
        </m:acc>
      </m:oMath>
      <w:r w:rsidRPr="00582B5B">
        <w:rPr>
          <w:rFonts w:eastAsia="Calibri"/>
        </w:rPr>
        <w:t>3.49</w:t>
      </w:r>
      <w:r w:rsidRPr="00582B5B">
        <w:rPr>
          <w:rFonts w:eastAsia="Calibri" w:hint="cs"/>
        </w:rPr>
        <w:t>, S.D.=0</w:t>
      </w:r>
      <w:r w:rsidRPr="00582B5B">
        <w:rPr>
          <w:rFonts w:eastAsia="Calibri"/>
        </w:rPr>
        <w:t>.55</w:t>
      </w:r>
      <w:proofErr w:type="gramStart"/>
      <w:r w:rsidRPr="00582B5B">
        <w:rPr>
          <w:rFonts w:eastAsia="Calibri" w:hint="cs"/>
        </w:rPr>
        <w:t>)</w:t>
      </w:r>
      <w:r w:rsidRPr="00582B5B">
        <w:rPr>
          <w:rFonts w:eastAsia="Calibri"/>
        </w:rPr>
        <w:t>.The</w:t>
      </w:r>
      <w:proofErr w:type="gramEnd"/>
      <w:r w:rsidRPr="00582B5B">
        <w:rPr>
          <w:rFonts w:eastAsia="Calibri"/>
        </w:rPr>
        <w:t xml:space="preserve"> overall all aspects were average </w:t>
      </w:r>
      <w:r w:rsidRPr="00582B5B">
        <w:rPr>
          <w:rFonts w:eastAsia="Calibri" w:hint="cs"/>
          <w:cs/>
        </w:rPr>
        <w:t>(</w:t>
      </w:r>
      <m:oMath>
        <m:acc>
          <m:accPr>
            <m:chr m:val="̅"/>
            <m:ctrlPr>
              <w:rPr>
                <w:rFonts w:ascii="Cambria Math" w:eastAsia="Calibri" w:hAnsi="Cambria Math"/>
                <w:i/>
                <w:sz w:val="24"/>
                <w:szCs w:val="24"/>
              </w:rPr>
            </m:ctrlPr>
          </m:accPr>
          <m:e>
            <m:r>
              <w:rPr>
                <w:rFonts w:ascii="Cambria Math" w:eastAsia="Calibri" w:hAnsi="Cambria Math" w:hint="cs"/>
                <w:sz w:val="24"/>
                <w:szCs w:val="24"/>
              </w:rPr>
              <m:t>X</m:t>
            </m:r>
          </m:e>
        </m:acc>
      </m:oMath>
      <w:r w:rsidRPr="00582B5B">
        <w:rPr>
          <w:rFonts w:eastAsia="Calibri" w:hint="cs"/>
        </w:rPr>
        <w:t>4.07, S.D.=0</w:t>
      </w:r>
      <w:r w:rsidRPr="00582B5B">
        <w:rPr>
          <w:rFonts w:eastAsia="Calibri"/>
        </w:rPr>
        <w:t>.</w:t>
      </w:r>
      <w:r w:rsidRPr="00582B5B">
        <w:rPr>
          <w:rFonts w:eastAsia="Calibri" w:hint="cs"/>
        </w:rPr>
        <w:t>63)</w:t>
      </w:r>
      <w:r w:rsidRPr="00582B5B">
        <w:rPr>
          <w:rFonts w:eastAsia="Calibri"/>
        </w:rPr>
        <w:t xml:space="preserve"> at a high level.</w:t>
      </w:r>
    </w:p>
    <w:p w14:paraId="020C8F55" w14:textId="780C85DC" w:rsidR="001A4EAE" w:rsidRPr="00582B5B" w:rsidRDefault="002F69D4" w:rsidP="00827799">
      <w:pPr>
        <w:spacing w:line="240" w:lineRule="auto"/>
        <w:rPr>
          <w:b/>
          <w:bCs/>
          <w:color w:val="000000" w:themeColor="text1"/>
        </w:rPr>
      </w:pPr>
      <w:r w:rsidRPr="006E18D4">
        <w:rPr>
          <w:b/>
          <w:bCs/>
          <w:color w:val="000000" w:themeColor="text1"/>
        </w:rPr>
        <w:t xml:space="preserve">Keywords:  </w:t>
      </w:r>
      <w:proofErr w:type="gramStart"/>
      <w:r w:rsidR="00582B5B" w:rsidRPr="00582B5B">
        <w:rPr>
          <w:color w:val="000000" w:themeColor="text1"/>
        </w:rPr>
        <w:t>Confirmatory  Factor</w:t>
      </w:r>
      <w:proofErr w:type="gramEnd"/>
      <w:r w:rsidR="00582B5B" w:rsidRPr="00582B5B">
        <w:rPr>
          <w:color w:val="000000" w:themeColor="text1"/>
        </w:rPr>
        <w:t xml:space="preserve">  Analysis, </w:t>
      </w:r>
      <w:r w:rsidR="00582B5B">
        <w:rPr>
          <w:color w:val="000000" w:themeColor="text1"/>
        </w:rPr>
        <w:t xml:space="preserve"> </w:t>
      </w:r>
      <w:r w:rsidR="00582B5B" w:rsidRPr="00582B5B">
        <w:rPr>
          <w:color w:val="000000" w:themeColor="text1"/>
        </w:rPr>
        <w:t>learning management model,</w:t>
      </w:r>
      <w:r w:rsidR="00582B5B">
        <w:rPr>
          <w:color w:val="000000" w:themeColor="text1"/>
        </w:rPr>
        <w:t xml:space="preserve"> </w:t>
      </w:r>
      <w:r w:rsidR="00582B5B" w:rsidRPr="00582B5B">
        <w:rPr>
          <w:color w:val="000000" w:themeColor="text1"/>
        </w:rPr>
        <w:t xml:space="preserve"> critical problem-solving of thinking, teacher-professional students</w:t>
      </w:r>
    </w:p>
    <w:p w14:paraId="2B311C26" w14:textId="77777777" w:rsidR="00644FEF" w:rsidRPr="006E18D4" w:rsidRDefault="00644FEF" w:rsidP="00827799">
      <w:pPr>
        <w:pStyle w:val="kch3"/>
        <w:spacing w:line="240" w:lineRule="auto"/>
        <w:rPr>
          <w:color w:val="000000" w:themeColor="text1"/>
          <w:sz w:val="32"/>
          <w:szCs w:val="32"/>
          <w:cs/>
        </w:rPr>
        <w:sectPr w:rsidR="00644FEF" w:rsidRPr="006E18D4" w:rsidSect="006426CB">
          <w:headerReference w:type="even" r:id="rId8"/>
          <w:headerReference w:type="default" r:id="rId9"/>
          <w:pgSz w:w="11907" w:h="16840" w:code="9"/>
          <w:pgMar w:top="1418" w:right="1418" w:bottom="1418" w:left="1418" w:header="709" w:footer="709" w:gutter="0"/>
          <w:cols w:space="708"/>
          <w:titlePg/>
          <w:docGrid w:linePitch="435"/>
        </w:sectPr>
      </w:pPr>
    </w:p>
    <w:p w14:paraId="16119FF8" w14:textId="3F3002C7" w:rsidR="00644FEF" w:rsidRPr="006E18D4" w:rsidRDefault="00644FEF" w:rsidP="00827799">
      <w:pPr>
        <w:pStyle w:val="kch2"/>
        <w:spacing w:before="0" w:line="240" w:lineRule="auto"/>
        <w:rPr>
          <w:color w:val="000000" w:themeColor="text1"/>
        </w:rPr>
      </w:pPr>
      <w:r w:rsidRPr="006E18D4">
        <w:rPr>
          <w:rFonts w:hint="cs"/>
          <w:color w:val="000000" w:themeColor="text1"/>
        </w:rPr>
        <w:lastRenderedPageBreak/>
        <w:t xml:space="preserve">1. </w:t>
      </w:r>
      <w:r w:rsidRPr="006E18D4">
        <w:rPr>
          <w:rFonts w:hint="cs"/>
          <w:color w:val="000000" w:themeColor="text1"/>
          <w:cs/>
        </w:rPr>
        <w:t>บทนำ</w:t>
      </w:r>
    </w:p>
    <w:p w14:paraId="2FE76456" w14:textId="50FD2772" w:rsidR="003630DE" w:rsidRPr="006E18D4" w:rsidRDefault="003630DE"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cs/>
        </w:rPr>
        <w:t>การจัดการศึกษาของประเทศไทยในปัจจุบัน  ประสบปัญหา  เรื่อง  หลักสูตร  การจัดการเรียน          การสอน  และการวัดและประเมินผล</w:t>
      </w:r>
      <w:r w:rsidR="0028528B" w:rsidRPr="006E18D4">
        <w:rPr>
          <w:rFonts w:hint="cs"/>
          <w:b w:val="0"/>
          <w:bCs w:val="0"/>
          <w:color w:val="000000" w:themeColor="text1"/>
          <w:cs/>
        </w:rPr>
        <w:t xml:space="preserve">  </w:t>
      </w:r>
      <w:r w:rsidRPr="006E18D4">
        <w:rPr>
          <w:b w:val="0"/>
          <w:bCs w:val="0"/>
          <w:color w:val="000000" w:themeColor="text1"/>
          <w:cs/>
        </w:rPr>
        <w:t>แบบเดิม หลักสูตรขาดความยืดหยุ่น ไม่ทันความต้องการของโลกและสังคม ไม่ตอบสนองความต้องการของผู้เรียนและบริบทที่แตกต่างหลากหลาย  การจัดการเรียนการสอน ล้าสมัย ครูขาดทักษะการจัดการเรียนรู้</w:t>
      </w:r>
      <w:r w:rsidR="0028528B" w:rsidRPr="006E18D4">
        <w:rPr>
          <w:rFonts w:hint="cs"/>
          <w:b w:val="0"/>
          <w:bCs w:val="0"/>
          <w:color w:val="000000" w:themeColor="text1"/>
          <w:cs/>
        </w:rPr>
        <w:t xml:space="preserve">    </w:t>
      </w:r>
      <w:r w:rsidRPr="006E18D4">
        <w:rPr>
          <w:b w:val="0"/>
          <w:bCs w:val="0"/>
          <w:color w:val="000000" w:themeColor="text1"/>
          <w:cs/>
        </w:rPr>
        <w:t xml:space="preserve">เชิงรุกที่จะช่วยให้ผู้เรียนเกิดการเรียนรู้ เกิดสมรรถนะ และคุณลักษณะที่พึงประสงค์  </w:t>
      </w:r>
      <w:bookmarkStart w:id="3" w:name="_Hlk93908624"/>
      <w:r w:rsidRPr="006E18D4">
        <w:rPr>
          <w:b w:val="0"/>
          <w:bCs w:val="0"/>
          <w:color w:val="000000" w:themeColor="text1"/>
          <w:cs/>
        </w:rPr>
        <w:t>(สำนักงานเลขาธิการสภาการศึกษา  กระทรวงศึกษาธิการ</w:t>
      </w:r>
      <w:r w:rsidRPr="006E18D4">
        <w:rPr>
          <w:b w:val="0"/>
          <w:bCs w:val="0"/>
          <w:color w:val="000000" w:themeColor="text1"/>
        </w:rPr>
        <w:t xml:space="preserve">,  </w:t>
      </w:r>
      <w:r w:rsidRPr="006E18D4">
        <w:rPr>
          <w:b w:val="0"/>
          <w:bCs w:val="0"/>
          <w:color w:val="000000" w:themeColor="text1"/>
          <w:cs/>
        </w:rPr>
        <w:t xml:space="preserve">2564)  </w:t>
      </w:r>
      <w:bookmarkEnd w:id="3"/>
      <w:r w:rsidR="0028528B" w:rsidRPr="006E18D4">
        <w:rPr>
          <w:b w:val="0"/>
          <w:bCs w:val="0"/>
          <w:color w:val="000000" w:themeColor="text1"/>
          <w:cs/>
        </w:rPr>
        <w:t xml:space="preserve">โดยการคิดหรือทักษะการคิดสำหรับคนไทยนั้น  จากเดิมเป็นสังคมที่ดำรงอยู่แบบเดิมขาดการศึกษาค้นคว้าไม่มีการสร้างองค์ความรู้ใหม่เป็นสังคมที่มีแต่การเลียนแบบและถูกครอบงำทางความคิดทางเศรษฐกิจการเมือง  ไม่มีเอกลักษณ์ของตนเองจะเป็นสังคมที่มีขีดความสามารถในการแข่งขันต่ำและอยู่รอดได้ยาก  จึงจำเป็นต้องเปลี่ยนแปลงสังคมใหม่ให้เป็นสังคมฐานความรู้มีผู้คนที่รู้จักคิดสามารถสร้างหรือผลิตงานใหม่  มีการพัฒนาเชื่อมโยงความรู้เป็นสังคมที่มีเหตุผลและเป็นสังคมแห่งการเรียนรู้  </w:t>
      </w:r>
      <w:bookmarkStart w:id="4" w:name="_Hlk93908644"/>
      <w:r w:rsidR="0028528B" w:rsidRPr="006E18D4">
        <w:rPr>
          <w:b w:val="0"/>
          <w:bCs w:val="0"/>
          <w:color w:val="000000" w:themeColor="text1"/>
          <w:cs/>
        </w:rPr>
        <w:t>(ไพฑูรย์ สินลารัตน์</w:t>
      </w:r>
      <w:r w:rsidR="0028528B" w:rsidRPr="006E18D4">
        <w:rPr>
          <w:b w:val="0"/>
          <w:bCs w:val="0"/>
          <w:color w:val="000000" w:themeColor="text1"/>
        </w:rPr>
        <w:t xml:space="preserve">,  2551)  </w:t>
      </w:r>
    </w:p>
    <w:bookmarkEnd w:id="4"/>
    <w:p w14:paraId="7CA16AAA" w14:textId="3FB29470" w:rsidR="003630DE" w:rsidRPr="006E18D4" w:rsidRDefault="00B00012" w:rsidP="00827799">
      <w:pPr>
        <w:pStyle w:val="kch2"/>
        <w:spacing w:before="0" w:line="240" w:lineRule="auto"/>
        <w:jc w:val="thaiDistribute"/>
        <w:rPr>
          <w:b w:val="0"/>
          <w:bCs w:val="0"/>
          <w:color w:val="000000" w:themeColor="text1"/>
        </w:rPr>
      </w:pPr>
      <w:r w:rsidRPr="006E18D4">
        <w:rPr>
          <w:rFonts w:hint="cs"/>
          <w:b w:val="0"/>
          <w:bCs w:val="0"/>
          <w:color w:val="000000" w:themeColor="text1"/>
          <w:cs/>
        </w:rPr>
        <w:t>ทำให้</w:t>
      </w:r>
      <w:r w:rsidR="00F03214" w:rsidRPr="006E18D4">
        <w:rPr>
          <w:b w:val="0"/>
          <w:bCs w:val="0"/>
          <w:color w:val="000000" w:themeColor="text1"/>
          <w:cs/>
        </w:rPr>
        <w:t>สิ่ง</w:t>
      </w:r>
      <w:r w:rsidR="00F84B4C" w:rsidRPr="006E18D4">
        <w:rPr>
          <w:rFonts w:hint="cs"/>
          <w:b w:val="0"/>
          <w:bCs w:val="0"/>
          <w:color w:val="000000" w:themeColor="text1"/>
          <w:cs/>
        </w:rPr>
        <w:t>ที่</w:t>
      </w:r>
      <w:r w:rsidR="00F03214" w:rsidRPr="006E18D4">
        <w:rPr>
          <w:b w:val="0"/>
          <w:bCs w:val="0"/>
          <w:color w:val="000000" w:themeColor="text1"/>
          <w:cs/>
        </w:rPr>
        <w:t xml:space="preserve">จำเป็นประการหนึ่งสำหรับการเรียนการสอนของประเทศไทย  ก็คือ  “การคิด”  และ  “การสอนคิด”  เพื่อนำมาใช้ในการพัฒนาการจัดการศึกษาให้มีคุณภาพสูง  พัฒนาผู้เรียน  ให้เจริญงอกงามทั้งทางด้านสติปัญญา  คุณธรรมและการเป็นคนดี  จึงทำให้เกิดแนวความคิด  ในการจัดการศึกษาของไทยในด้านการคิดในสถาบันการศึกษาระดับต่างๆ  เช่น  การสอนให้นักเรียน  คิดเป็น  ทำเป็น  แก้ปัญหาเป็น  สอนให้ผู้เรียนคิดเชิงสร้างสรรค์  สอนให้ผู้เรียนเกิดทักษะการคิดวิเคราะห์หรือเกิดทักษะการคิดวิจารณญาณ  </w:t>
      </w:r>
      <w:bookmarkStart w:id="5" w:name="_Hlk93909153"/>
      <w:r w:rsidR="00F03214" w:rsidRPr="006E18D4">
        <w:rPr>
          <w:b w:val="0"/>
          <w:bCs w:val="0"/>
          <w:color w:val="000000" w:themeColor="text1"/>
          <w:cs/>
        </w:rPr>
        <w:t>(ทิศนา  แขมมณีและคณะ</w:t>
      </w:r>
      <w:r w:rsidR="00F03214" w:rsidRPr="006E18D4">
        <w:rPr>
          <w:b w:val="0"/>
          <w:bCs w:val="0"/>
          <w:color w:val="000000" w:themeColor="text1"/>
        </w:rPr>
        <w:t xml:space="preserve">, </w:t>
      </w:r>
      <w:r w:rsidR="00F03214" w:rsidRPr="006E18D4">
        <w:rPr>
          <w:b w:val="0"/>
          <w:bCs w:val="0"/>
          <w:color w:val="000000" w:themeColor="text1"/>
          <w:cs/>
        </w:rPr>
        <w:t>2544)</w:t>
      </w:r>
    </w:p>
    <w:bookmarkEnd w:id="5"/>
    <w:p w14:paraId="01F752B6" w14:textId="60DE2BDB" w:rsidR="00B76514" w:rsidRPr="006E18D4" w:rsidRDefault="00A94232" w:rsidP="00827799">
      <w:pPr>
        <w:pStyle w:val="kch2"/>
        <w:spacing w:before="0" w:line="240" w:lineRule="auto"/>
        <w:jc w:val="thaiDistribute"/>
        <w:rPr>
          <w:b w:val="0"/>
          <w:bCs w:val="0"/>
          <w:color w:val="000000" w:themeColor="text1"/>
        </w:rPr>
      </w:pPr>
      <w:r w:rsidRPr="006E18D4">
        <w:rPr>
          <w:b w:val="0"/>
          <w:bCs w:val="0"/>
          <w:color w:val="000000" w:themeColor="text1"/>
          <w:cs/>
        </w:rPr>
        <w:tab/>
        <w:t>สาเหตุของปัญหาเกี่ยวกับการคิดและ</w:t>
      </w:r>
      <w:r w:rsidRPr="006E18D4">
        <w:rPr>
          <w:rFonts w:hint="cs"/>
          <w:b w:val="0"/>
          <w:bCs w:val="0"/>
          <w:color w:val="000000" w:themeColor="text1"/>
          <w:cs/>
        </w:rPr>
        <w:t xml:space="preserve">        </w:t>
      </w:r>
      <w:r w:rsidRPr="006E18D4">
        <w:rPr>
          <w:b w:val="0"/>
          <w:bCs w:val="0"/>
          <w:color w:val="000000" w:themeColor="text1"/>
          <w:cs/>
        </w:rPr>
        <w:t xml:space="preserve">การพัฒนาความสามารถในการคิดของผู้เรียนนั้น  </w:t>
      </w:r>
      <w:bookmarkStart w:id="6" w:name="_Hlk93909173"/>
      <w:r w:rsidRPr="006E18D4">
        <w:rPr>
          <w:b w:val="0"/>
          <w:bCs w:val="0"/>
          <w:color w:val="000000" w:themeColor="text1"/>
          <w:cs/>
        </w:rPr>
        <w:t xml:space="preserve">กองวิจัยการศึกษา (2540)  </w:t>
      </w:r>
      <w:bookmarkEnd w:id="6"/>
      <w:r w:rsidRPr="006E18D4">
        <w:rPr>
          <w:b w:val="0"/>
          <w:bCs w:val="0"/>
          <w:color w:val="000000" w:themeColor="text1"/>
          <w:cs/>
        </w:rPr>
        <w:t>ได้กล่าวไว้ว่าสาเหตุสำคัญเกิดจากการจัดการเรียนการสอนของไทย</w:t>
      </w:r>
      <w:r w:rsidRPr="006E18D4">
        <w:rPr>
          <w:b w:val="0"/>
          <w:bCs w:val="0"/>
          <w:color w:val="000000" w:themeColor="text1"/>
          <w:cs/>
        </w:rPr>
        <w:t>ตั้งแต่ระดับประถมศึกษาขึ้นไป  ยังยึดครูเป็นศูนย์กลาง  เน้นการให้ความรู้ให้ผู้เรียนท่องจำเป็นสำคัญครูไม่ได้สอนไม่ได้ปลูกฝังให้นักเรียนเกิดทักษะการคิดและการแก้ปัญหาตลอดระยะเวลาที่ศึกษาอยู่ในระบบโรงเรียน  จึงส่งผลให้นักเรียนมีศักยภาพ</w:t>
      </w:r>
      <w:r w:rsidRPr="006E18D4">
        <w:rPr>
          <w:rFonts w:hint="cs"/>
          <w:b w:val="0"/>
          <w:bCs w:val="0"/>
          <w:color w:val="000000" w:themeColor="text1"/>
          <w:cs/>
        </w:rPr>
        <w:t xml:space="preserve">     </w:t>
      </w:r>
      <w:r w:rsidRPr="006E18D4">
        <w:rPr>
          <w:b w:val="0"/>
          <w:bCs w:val="0"/>
          <w:color w:val="000000" w:themeColor="text1"/>
          <w:cs/>
        </w:rPr>
        <w:t>ในทักษะการคิดต่ำ  สอดคล้องกับ</w:t>
      </w:r>
      <w:bookmarkStart w:id="7" w:name="_Hlk93909197"/>
      <w:r w:rsidRPr="006E18D4">
        <w:rPr>
          <w:b w:val="0"/>
          <w:bCs w:val="0"/>
          <w:color w:val="000000" w:themeColor="text1"/>
          <w:cs/>
        </w:rPr>
        <w:t xml:space="preserve">ทิศนา  แขมมณีและคณะ </w:t>
      </w:r>
      <w:r w:rsidR="00B76514" w:rsidRPr="006E18D4">
        <w:rPr>
          <w:rFonts w:hint="cs"/>
          <w:b w:val="0"/>
          <w:bCs w:val="0"/>
          <w:color w:val="000000" w:themeColor="text1"/>
          <w:cs/>
        </w:rPr>
        <w:t xml:space="preserve"> </w:t>
      </w:r>
      <w:r w:rsidRPr="006E18D4">
        <w:rPr>
          <w:b w:val="0"/>
          <w:bCs w:val="0"/>
          <w:color w:val="000000" w:themeColor="text1"/>
          <w:cs/>
        </w:rPr>
        <w:t>(2548)</w:t>
      </w:r>
      <w:r w:rsidR="00B76514" w:rsidRPr="006E18D4">
        <w:rPr>
          <w:rFonts w:hint="cs"/>
          <w:b w:val="0"/>
          <w:bCs w:val="0"/>
          <w:color w:val="000000" w:themeColor="text1"/>
          <w:cs/>
        </w:rPr>
        <w:t xml:space="preserve"> </w:t>
      </w:r>
      <w:bookmarkEnd w:id="7"/>
      <w:r w:rsidRPr="006E18D4">
        <w:rPr>
          <w:b w:val="0"/>
          <w:bCs w:val="0"/>
          <w:color w:val="000000" w:themeColor="text1"/>
          <w:cs/>
        </w:rPr>
        <w:t xml:space="preserve"> ได้กล่าวถึงสาเหตุของการขาดการสอนหรือฝึกคิดกับผู้เรียนว่าเป็นเพราะครูเองก็ขาดความรู้ความเข้าใจ  และการฝึกฝนในเรื่องนี้เนื่องจากครูของครูก็ไม่ได้ให้ความรู้และฝึกฝนเรื่องการคิดเช่นกัน  </w:t>
      </w:r>
    </w:p>
    <w:p w14:paraId="1CB90675" w14:textId="65BE161A" w:rsidR="00685196" w:rsidRPr="006E18D4" w:rsidRDefault="00B76514" w:rsidP="003B3ECC">
      <w:pPr>
        <w:pStyle w:val="kch2"/>
        <w:spacing w:before="0" w:line="240" w:lineRule="auto"/>
        <w:jc w:val="thaiDistribute"/>
        <w:rPr>
          <w:b w:val="0"/>
          <w:bCs w:val="0"/>
          <w:color w:val="000000" w:themeColor="text1"/>
        </w:rPr>
      </w:pPr>
      <w:r w:rsidRPr="006E18D4">
        <w:rPr>
          <w:b w:val="0"/>
          <w:bCs w:val="0"/>
          <w:color w:val="000000" w:themeColor="text1"/>
          <w:cs/>
        </w:rPr>
        <w:tab/>
        <w:t>สมรรถนะหลักด้านการคิดขั้นสูง  คือ  การคิดที่มีความซับซ้อนประกอบด้วยกระบวนการหรือขั้นตอนของการคิดหลายขั้นตอน ในแต่ละขั้นตอนต้องอาศัยทักษะการสื่อสารและทักษะ การคิดที่เป็นแกนหลายทักษะ เพื่อให้ได้คำตอบหรือบรรลุวัตถุประสงค์ที่ต้องการ  เช่น</w:t>
      </w:r>
      <w:r w:rsidR="00306495" w:rsidRPr="006E18D4">
        <w:rPr>
          <w:rFonts w:hint="cs"/>
          <w:b w:val="0"/>
          <w:bCs w:val="0"/>
          <w:color w:val="000000" w:themeColor="text1"/>
          <w:cs/>
        </w:rPr>
        <w:t xml:space="preserve"> </w:t>
      </w:r>
      <w:r w:rsidRPr="006E18D4">
        <w:rPr>
          <w:b w:val="0"/>
          <w:bCs w:val="0"/>
          <w:color w:val="000000" w:themeColor="text1"/>
          <w:cs/>
        </w:rPr>
        <w:t xml:space="preserve"> การตัดสินใจ การแก้ปัญหา การสร้างสรรค์สิ่งใหม่  ในที่นี้กำหนดเป็นสมรรถนะที่สำคัญ  ได้แก่  การคิดอย่างมีวิจารณญาณ  เป็นกระบวนการคิดที่มุ่งไปที่การตรวจสอบความถูกต้องของข้อมูล เหตุผล และหลักฐานของเรื่องที่พิจารณาว่ามี ความน่าเชื่อถือเพียงใด</w:t>
      </w:r>
      <w:r w:rsidR="003B3ECC" w:rsidRPr="006E18D4">
        <w:rPr>
          <w:rFonts w:hint="cs"/>
          <w:b w:val="0"/>
          <w:bCs w:val="0"/>
          <w:color w:val="000000" w:themeColor="text1"/>
          <w:cs/>
        </w:rPr>
        <w:t xml:space="preserve"> </w:t>
      </w:r>
      <w:r w:rsidRPr="006E18D4">
        <w:rPr>
          <w:b w:val="0"/>
          <w:bCs w:val="0"/>
          <w:color w:val="000000" w:themeColor="text1"/>
          <w:cs/>
        </w:rPr>
        <w:t xml:space="preserve"> อันจะนำไปสู่การตัดสินใจอย่างมีวิจารณญาณ  และการคิดแก้ปัญหา เป็นกระบวนการคิดที่มุ่งไปที่ความเข้าใจเหตุและผลของปัญหา  การแก้ปัญหาให้ได้ผลจะต้องหาต้นเหตุของปัญหานั้น  และขจัดที่เหตุซึ่งต้องอาศัยวิธีการที่เหมาะสม เมื่อได้วิธีการที่น่าจะดีที่สุดแล้ว  ก็ต้องวางแผนดำเนินการแก้ไขปัญหานั้นอย่างเป็นลำดับขั้นตอน และลงมือทำตามแผนนั้นเก็บและวิเคราะห์ข้อมูล  สรุปผล  ปรับปรุงจนบรรลุผลตามเป้าหมายที่ต้องการ</w:t>
      </w:r>
      <w:bookmarkStart w:id="8" w:name="_Hlk93909429"/>
      <w:r w:rsidR="003B3ECC" w:rsidRPr="006E18D4">
        <w:rPr>
          <w:rFonts w:hint="cs"/>
          <w:b w:val="0"/>
          <w:bCs w:val="0"/>
          <w:color w:val="000000" w:themeColor="text1"/>
          <w:cs/>
        </w:rPr>
        <w:t xml:space="preserve"> </w:t>
      </w:r>
      <w:r w:rsidRPr="006E18D4">
        <w:rPr>
          <w:b w:val="0"/>
          <w:bCs w:val="0"/>
          <w:color w:val="000000" w:themeColor="text1"/>
          <w:cs/>
        </w:rPr>
        <w:t>(สำนักงานเลขาธิการสภาการศึกษากระทรวง</w:t>
      </w:r>
      <w:r w:rsidR="003B3ECC" w:rsidRPr="006E18D4">
        <w:rPr>
          <w:rFonts w:hint="cs"/>
          <w:b w:val="0"/>
          <w:bCs w:val="0"/>
          <w:color w:val="000000" w:themeColor="text1"/>
          <w:cs/>
        </w:rPr>
        <w:t xml:space="preserve"> </w:t>
      </w:r>
      <w:r w:rsidRPr="006E18D4">
        <w:rPr>
          <w:b w:val="0"/>
          <w:bCs w:val="0"/>
          <w:color w:val="000000" w:themeColor="text1"/>
          <w:cs/>
        </w:rPr>
        <w:t>ศึกษาธิการ</w:t>
      </w:r>
      <w:r w:rsidRPr="006E18D4">
        <w:rPr>
          <w:b w:val="0"/>
          <w:bCs w:val="0"/>
          <w:color w:val="000000" w:themeColor="text1"/>
        </w:rPr>
        <w:t xml:space="preserve">,  </w:t>
      </w:r>
      <w:r w:rsidRPr="006E18D4">
        <w:rPr>
          <w:b w:val="0"/>
          <w:bCs w:val="0"/>
          <w:color w:val="000000" w:themeColor="text1"/>
          <w:cs/>
        </w:rPr>
        <w:t>2564)</w:t>
      </w:r>
      <w:r w:rsidR="00685196" w:rsidRPr="006E18D4">
        <w:rPr>
          <w:b w:val="0"/>
          <w:bCs w:val="0"/>
          <w:color w:val="000000" w:themeColor="text1"/>
        </w:rPr>
        <w:t xml:space="preserve"> </w:t>
      </w:r>
      <w:bookmarkEnd w:id="8"/>
      <w:r w:rsidR="003B3ECC" w:rsidRPr="006E18D4">
        <w:rPr>
          <w:b w:val="0"/>
          <w:bCs w:val="0"/>
          <w:color w:val="000000" w:themeColor="text1"/>
        </w:rPr>
        <w:t xml:space="preserve"> </w:t>
      </w:r>
      <w:r w:rsidR="00685196" w:rsidRPr="006E18D4">
        <w:rPr>
          <w:b w:val="0"/>
          <w:bCs w:val="0"/>
          <w:color w:val="000000" w:themeColor="text1"/>
          <w:cs/>
        </w:rPr>
        <w:t xml:space="preserve">สอดคล้องกับทักษะในศตวรรษที่  </w:t>
      </w:r>
      <w:r w:rsidR="00685196" w:rsidRPr="006E18D4">
        <w:rPr>
          <w:b w:val="0"/>
          <w:bCs w:val="0"/>
          <w:color w:val="000000" w:themeColor="text1"/>
        </w:rPr>
        <w:t xml:space="preserve">21  </w:t>
      </w:r>
      <w:r w:rsidR="00685196" w:rsidRPr="006E18D4">
        <w:rPr>
          <w:b w:val="0"/>
          <w:bCs w:val="0"/>
          <w:color w:val="000000" w:themeColor="text1"/>
          <w:cs/>
        </w:rPr>
        <w:t>ซึ่งเป็นทักษะที่สำคัญและมีความเกี่ยวข้องสัมพันธ์กับการพัฒนาการคิดอย่างมีวิจารณญาณและการแก้ปัญหา  (</w:t>
      </w:r>
      <w:r w:rsidR="00685196" w:rsidRPr="006E18D4">
        <w:rPr>
          <w:b w:val="0"/>
          <w:bCs w:val="0"/>
          <w:color w:val="000000" w:themeColor="text1"/>
        </w:rPr>
        <w:t xml:space="preserve">Critical  Thinking  and  Problem  Solving)  </w:t>
      </w:r>
      <w:r w:rsidR="00685196" w:rsidRPr="006E18D4">
        <w:rPr>
          <w:b w:val="0"/>
          <w:bCs w:val="0"/>
          <w:color w:val="000000" w:themeColor="text1"/>
          <w:cs/>
        </w:rPr>
        <w:t>เป็นการสร้างทักษะการคิดในแบบต่างๆ  ได้แก่แบบเป็นเหตุเป็นผลแบบใช้การคิด</w:t>
      </w:r>
      <w:r w:rsidR="00685196" w:rsidRPr="006E18D4">
        <w:rPr>
          <w:b w:val="0"/>
          <w:bCs w:val="0"/>
          <w:color w:val="000000" w:themeColor="text1"/>
          <w:cs/>
        </w:rPr>
        <w:lastRenderedPageBreak/>
        <w:t>กระบวนการระบบแบบใช้วิจารณญาณและการตัดสินใจแบบแก้ปัญหาในรูปแบบการฝึกแก้ปัญหาที่ไม่คุ้นเคยหลากหลายเพื่อนำไปสู่ทางออกที่ดีกว่าซึ่งจะเห็นได้ว่าเด็กไทยในยุคปัจจุบันได้รับการพัฒนาในส่วนของทักษะการคิดค่อยข้างน้อยโดยเฉพาะการคิดอย่างมีวิจารณญาณจนนำไปสู่การแก้ปัญหาต่างๆที่เกิดขึ้นทั้งในชีวิตและการปฏิบัติงาน  ดังนั้นนักศึกษาวิชาชีพครูควรได้รับการพัฒนาการคิดตั้งแต่เป็นนักศึกษาเพราะเป็นบุคคลที่สำคัญในการพัฒนากำลังคนในอนาคตในส่วนทักษะด้านสารสนเทศสื่อและเทคโนโลยี</w:t>
      </w:r>
      <w:r w:rsidR="00685196" w:rsidRPr="006E18D4">
        <w:rPr>
          <w:b w:val="0"/>
          <w:bCs w:val="0"/>
          <w:color w:val="000000" w:themeColor="text1"/>
        </w:rPr>
        <w:t>,</w:t>
      </w:r>
      <w:r w:rsidR="00685196" w:rsidRPr="006E18D4">
        <w:rPr>
          <w:b w:val="0"/>
          <w:bCs w:val="0"/>
          <w:color w:val="000000" w:themeColor="text1"/>
          <w:cs/>
        </w:rPr>
        <w:t>ทักษะชีวิตและอาชีพ</w:t>
      </w:r>
      <w:r w:rsidR="003B3ECC" w:rsidRPr="006E18D4">
        <w:rPr>
          <w:rFonts w:hint="cs"/>
          <w:b w:val="0"/>
          <w:bCs w:val="0"/>
          <w:color w:val="000000" w:themeColor="text1"/>
          <w:cs/>
        </w:rPr>
        <w:t xml:space="preserve">  </w:t>
      </w:r>
      <w:r w:rsidR="00685196" w:rsidRPr="006E18D4">
        <w:rPr>
          <w:b w:val="0"/>
          <w:bCs w:val="0"/>
          <w:color w:val="000000" w:themeColor="text1"/>
          <w:cs/>
        </w:rPr>
        <w:t>ก็เป็นทักษะ</w:t>
      </w:r>
      <w:r w:rsidR="003B3ECC" w:rsidRPr="006E18D4">
        <w:rPr>
          <w:rFonts w:hint="cs"/>
          <w:b w:val="0"/>
          <w:bCs w:val="0"/>
          <w:color w:val="000000" w:themeColor="text1"/>
          <w:cs/>
        </w:rPr>
        <w:t xml:space="preserve">   </w:t>
      </w:r>
      <w:r w:rsidR="00685196" w:rsidRPr="006E18D4">
        <w:rPr>
          <w:b w:val="0"/>
          <w:bCs w:val="0"/>
          <w:color w:val="000000" w:themeColor="text1"/>
          <w:cs/>
        </w:rPr>
        <w:t xml:space="preserve">ในศตวรรษที่  </w:t>
      </w:r>
      <w:r w:rsidR="00685196" w:rsidRPr="006E18D4">
        <w:rPr>
          <w:b w:val="0"/>
          <w:bCs w:val="0"/>
          <w:color w:val="000000" w:themeColor="text1"/>
        </w:rPr>
        <w:t xml:space="preserve">21  </w:t>
      </w:r>
      <w:r w:rsidR="00685196" w:rsidRPr="006E18D4">
        <w:rPr>
          <w:b w:val="0"/>
          <w:bCs w:val="0"/>
          <w:color w:val="000000" w:themeColor="text1"/>
          <w:cs/>
        </w:rPr>
        <w:t>ที่สำคัญในการพัฒนาวิชาชีพครู</w:t>
      </w:r>
    </w:p>
    <w:p w14:paraId="12E2D103" w14:textId="41FDD1B3" w:rsidR="00685196" w:rsidRPr="006E18D4" w:rsidRDefault="00685196" w:rsidP="00827799">
      <w:pPr>
        <w:pStyle w:val="iThesisStyleTemplate"/>
        <w:jc w:val="thaiDistribute"/>
        <w:rPr>
          <w:rFonts w:ascii="TH SarabunPSK" w:hAnsi="TH SarabunPSK" w:cs="TH SarabunPSK"/>
          <w:color w:val="000000" w:themeColor="text1"/>
        </w:rPr>
      </w:pPr>
      <w:r w:rsidRPr="006E18D4">
        <w:rPr>
          <w:rFonts w:ascii="TH SarabunPSK" w:hAnsi="TH SarabunPSK" w:cs="TH SarabunPSK"/>
          <w:color w:val="000000" w:themeColor="text1"/>
        </w:rPr>
        <w:tab/>
      </w:r>
      <w:r w:rsidRPr="006E18D4">
        <w:rPr>
          <w:rFonts w:ascii="TH SarabunPSK" w:hAnsi="TH SarabunPSK" w:cs="TH SarabunPSK"/>
          <w:color w:val="000000" w:themeColor="text1"/>
          <w:cs/>
        </w:rPr>
        <w:t>รูปแบบการจัดการเรียนรู้ที่ส่งเสริมการคิดแก้ปัญหาอย่างมีวิจารณญาณ  สำหรับนักศึกษาวิชาชีพครู</w:t>
      </w:r>
      <w:r w:rsidR="007D3409" w:rsidRPr="006E18D4">
        <w:rPr>
          <w:rFonts w:ascii="TH SarabunPSK" w:hAnsi="TH SarabunPSK" w:cs="TH SarabunPSK" w:hint="cs"/>
          <w:color w:val="000000" w:themeColor="text1"/>
          <w:cs/>
        </w:rPr>
        <w:t xml:space="preserve">  </w:t>
      </w:r>
      <w:r w:rsidRPr="006E18D4">
        <w:rPr>
          <w:rFonts w:ascii="TH SarabunPSK" w:hAnsi="TH SarabunPSK" w:cs="TH SarabunPSK"/>
          <w:color w:val="000000" w:themeColor="text1"/>
          <w:cs/>
        </w:rPr>
        <w:t>ได้พัฒนารูปแบบการเรียนรู้ขึ้นภายใต้ทฤษฎีการเรียนรู้</w:t>
      </w:r>
      <w:r w:rsidR="007D3409" w:rsidRPr="006E18D4">
        <w:rPr>
          <w:rFonts w:ascii="TH SarabunPSK" w:hAnsi="TH SarabunPSK" w:cs="TH SarabunPSK" w:hint="cs"/>
          <w:color w:val="000000" w:themeColor="text1"/>
          <w:cs/>
        </w:rPr>
        <w:t xml:space="preserve">ดังนี้ </w:t>
      </w:r>
      <w:r w:rsidRPr="006E18D4">
        <w:rPr>
          <w:rFonts w:ascii="TH SarabunPSK" w:hAnsi="TH SarabunPSK" w:cs="TH SarabunPSK"/>
          <w:color w:val="000000" w:themeColor="text1"/>
          <w:cs/>
        </w:rPr>
        <w:t xml:space="preserve"> ทฤษฎีพัฒนาการทางสติปัญญาของ  </w:t>
      </w:r>
      <w:bookmarkStart w:id="9" w:name="_Hlk93909618"/>
      <w:r w:rsidRPr="006E18D4">
        <w:rPr>
          <w:rFonts w:ascii="TH SarabunPSK" w:hAnsi="TH SarabunPSK" w:cs="TH SarabunPSK"/>
          <w:color w:val="000000" w:themeColor="text1"/>
        </w:rPr>
        <w:t xml:space="preserve">Piaget  (1986)  </w:t>
      </w:r>
      <w:bookmarkEnd w:id="9"/>
      <w:r w:rsidRPr="006E18D4">
        <w:rPr>
          <w:rFonts w:ascii="TH SarabunPSK" w:hAnsi="TH SarabunPSK" w:cs="TH SarabunPSK"/>
          <w:color w:val="000000" w:themeColor="text1"/>
          <w:cs/>
        </w:rPr>
        <w:t xml:space="preserve">ที่กล่าวว่าการเปลี่ยนแปลงด้านโครงสร้างความรู้  ซึ่ง  </w:t>
      </w:r>
      <w:r w:rsidRPr="006E18D4">
        <w:rPr>
          <w:rFonts w:ascii="TH SarabunPSK" w:hAnsi="TH SarabunPSK" w:cs="TH SarabunPSK"/>
          <w:color w:val="000000" w:themeColor="text1"/>
        </w:rPr>
        <w:t xml:space="preserve">Piaget  </w:t>
      </w:r>
      <w:r w:rsidRPr="006E18D4">
        <w:rPr>
          <w:rFonts w:ascii="TH SarabunPSK" w:hAnsi="TH SarabunPSK" w:cs="TH SarabunPSK"/>
          <w:color w:val="000000" w:themeColor="text1"/>
          <w:cs/>
        </w:rPr>
        <w:t>เรียกว่า  สกีมา  (</w:t>
      </w:r>
      <w:r w:rsidRPr="006E18D4">
        <w:rPr>
          <w:rFonts w:ascii="TH SarabunPSK" w:hAnsi="TH SarabunPSK" w:cs="TH SarabunPSK"/>
          <w:color w:val="000000" w:themeColor="text1"/>
        </w:rPr>
        <w:t xml:space="preserve">Schema)  </w:t>
      </w:r>
      <w:r w:rsidRPr="006E18D4">
        <w:rPr>
          <w:rFonts w:ascii="TH SarabunPSK" w:hAnsi="TH SarabunPSK" w:cs="TH SarabunPSK"/>
          <w:color w:val="000000" w:themeColor="text1"/>
          <w:cs/>
        </w:rPr>
        <w:t>โครงสร้างความรู้นี้จะพัฒนาอย่างต่อเนื่องตามขั้นพัฒนาการทางปัญญา  กระบวนการสำคัญที่เกี่ยวข้องกับพัฒนาการทางโครงสร้างความรู้สึก  กระบวนการการจัดระเบียบภายใน  (</w:t>
      </w:r>
      <w:r w:rsidRPr="006E18D4">
        <w:rPr>
          <w:rFonts w:ascii="TH SarabunPSK" w:hAnsi="TH SarabunPSK" w:cs="TH SarabunPSK"/>
          <w:color w:val="000000" w:themeColor="text1"/>
        </w:rPr>
        <w:t xml:space="preserve">Organization)  </w:t>
      </w:r>
      <w:r w:rsidRPr="006E18D4">
        <w:rPr>
          <w:rFonts w:ascii="TH SarabunPSK" w:hAnsi="TH SarabunPSK" w:cs="TH SarabunPSK"/>
          <w:color w:val="000000" w:themeColor="text1"/>
          <w:cs/>
        </w:rPr>
        <w:t>และกระบวนการปรับ  (</w:t>
      </w:r>
      <w:r w:rsidRPr="006E18D4">
        <w:rPr>
          <w:rFonts w:ascii="TH SarabunPSK" w:hAnsi="TH SarabunPSK" w:cs="TH SarabunPSK"/>
          <w:color w:val="000000" w:themeColor="text1"/>
        </w:rPr>
        <w:t xml:space="preserve">Adaptation)  </w:t>
      </w:r>
      <w:r w:rsidRPr="006E18D4">
        <w:rPr>
          <w:rFonts w:ascii="TH SarabunPSK" w:hAnsi="TH SarabunPSK" w:cs="TH SarabunPSK"/>
          <w:color w:val="000000" w:themeColor="text1"/>
          <w:cs/>
        </w:rPr>
        <w:t>กระบวนการนี้  จะเกิดขึ้นตลอดเวลาเพื่อให้เกิดภาวะสมดุล  (</w:t>
      </w:r>
      <w:r w:rsidRPr="006E18D4">
        <w:rPr>
          <w:rFonts w:ascii="TH SarabunPSK" w:hAnsi="TH SarabunPSK" w:cs="TH SarabunPSK"/>
          <w:color w:val="000000" w:themeColor="text1"/>
        </w:rPr>
        <w:t xml:space="preserve">Equilibration)  </w:t>
      </w:r>
      <w:r w:rsidRPr="006E18D4">
        <w:rPr>
          <w:rFonts w:ascii="TH SarabunPSK" w:hAnsi="TH SarabunPSK" w:cs="TH SarabunPSK"/>
          <w:color w:val="000000" w:themeColor="text1"/>
          <w:cs/>
        </w:rPr>
        <w:t>นอกจากนี้ทฤษฎีที่เกี่ยวเนื่อง คือ ทฤษฎีวัฒนธรรมเชิงสังคมของไวกอตสกี  (</w:t>
      </w:r>
      <w:r w:rsidRPr="006E18D4">
        <w:rPr>
          <w:rFonts w:ascii="TH SarabunPSK" w:hAnsi="TH SarabunPSK" w:cs="TH SarabunPSK"/>
          <w:color w:val="000000" w:themeColor="text1"/>
        </w:rPr>
        <w:t xml:space="preserve">Vygotsky)  </w:t>
      </w:r>
      <w:r w:rsidRPr="006E18D4">
        <w:rPr>
          <w:rFonts w:ascii="TH SarabunPSK" w:hAnsi="TH SarabunPSK" w:cs="TH SarabunPSK"/>
          <w:color w:val="000000" w:themeColor="text1"/>
          <w:cs/>
        </w:rPr>
        <w:t xml:space="preserve">ซึ่งให้ความสำคัญกับการ  มีปฏิสัมพันธ์ทางสังคมที่ทำให้เกิดพัฒนาการทางสติปัญญา  แนวคิดที่สำคัญของ  </w:t>
      </w:r>
      <w:r w:rsidRPr="006E18D4">
        <w:rPr>
          <w:rFonts w:ascii="TH SarabunPSK" w:hAnsi="TH SarabunPSK" w:cs="TH SarabunPSK"/>
          <w:color w:val="000000" w:themeColor="text1"/>
        </w:rPr>
        <w:t xml:space="preserve">Vygotsky  </w:t>
      </w:r>
      <w:r w:rsidRPr="006E18D4">
        <w:rPr>
          <w:rFonts w:ascii="TH SarabunPSK" w:hAnsi="TH SarabunPSK" w:cs="TH SarabunPSK"/>
          <w:color w:val="000000" w:themeColor="text1"/>
          <w:cs/>
        </w:rPr>
        <w:t xml:space="preserve">คือ  </w:t>
      </w:r>
      <w:r w:rsidRPr="006E18D4">
        <w:rPr>
          <w:rFonts w:ascii="TH SarabunPSK" w:hAnsi="TH SarabunPSK" w:cs="TH SarabunPSK"/>
          <w:color w:val="000000" w:themeColor="text1"/>
        </w:rPr>
        <w:t xml:space="preserve">Zone  of  Proximal  Development  (ZPD)  </w:t>
      </w:r>
      <w:r w:rsidRPr="006E18D4">
        <w:rPr>
          <w:rFonts w:ascii="TH SarabunPSK" w:hAnsi="TH SarabunPSK" w:cs="TH SarabunPSK"/>
          <w:color w:val="000000" w:themeColor="text1"/>
          <w:cs/>
        </w:rPr>
        <w:t xml:space="preserve">คือ  ความแตกต่างระหว่างระดับการพัฒนาจริงที่วัดจากการแก้ปัญหาอย่างอิสระ  (ศักยภาพที่เป็นอยู่)  กับศักยภาพการพัฒนาที่เป็นไปได้ภายใต้การแนะนำของผู้ใหญ่หรือการร่วมมือกันของผู้ที่มีความสามารถกว่า  </w:t>
      </w:r>
      <w:bookmarkStart w:id="10" w:name="_Hlk93909654"/>
      <w:r w:rsidRPr="006E18D4">
        <w:rPr>
          <w:rFonts w:ascii="TH SarabunPSK" w:hAnsi="TH SarabunPSK" w:cs="TH SarabunPSK"/>
          <w:color w:val="000000" w:themeColor="text1"/>
          <w:cs/>
        </w:rPr>
        <w:t>(ทิศนา  แขมมณี</w:t>
      </w:r>
      <w:r w:rsidRPr="006E18D4">
        <w:rPr>
          <w:rFonts w:ascii="TH SarabunPSK" w:hAnsi="TH SarabunPSK" w:cs="TH SarabunPSK"/>
          <w:color w:val="000000" w:themeColor="text1"/>
        </w:rPr>
        <w:t xml:space="preserve">,  2559)  </w:t>
      </w:r>
      <w:bookmarkEnd w:id="10"/>
      <w:r w:rsidRPr="006E18D4">
        <w:rPr>
          <w:rFonts w:ascii="TH SarabunPSK" w:hAnsi="TH SarabunPSK" w:cs="TH SarabunPSK"/>
          <w:color w:val="000000" w:themeColor="text1"/>
          <w:cs/>
        </w:rPr>
        <w:t>แนวคิดเกี่ยวกับการคิดแบบวิพากษ์  (</w:t>
      </w:r>
      <w:r w:rsidRPr="006E18D4">
        <w:rPr>
          <w:rFonts w:ascii="TH SarabunPSK" w:hAnsi="TH SarabunPSK" w:cs="TH SarabunPSK"/>
          <w:color w:val="000000" w:themeColor="text1"/>
        </w:rPr>
        <w:t xml:space="preserve">Dialectical thinking)  </w:t>
      </w:r>
      <w:r w:rsidRPr="006E18D4">
        <w:rPr>
          <w:rFonts w:ascii="TH SarabunPSK" w:hAnsi="TH SarabunPSK" w:cs="TH SarabunPSK"/>
          <w:color w:val="000000" w:themeColor="text1"/>
          <w:cs/>
        </w:rPr>
        <w:t>การคิดและวิเคราะห์ประเด็นวิกฤติหรือประเด็นปัญหาที่ต้องการคำตอบที่ดีกว่า  ใช้สไตล์การคิดแบบ</w:t>
      </w:r>
      <w:r w:rsidR="003B3ECC" w:rsidRPr="006E18D4">
        <w:rPr>
          <w:rFonts w:ascii="TH SarabunPSK" w:hAnsi="TH SarabunPSK" w:cs="TH SarabunPSK" w:hint="cs"/>
          <w:color w:val="000000" w:themeColor="text1"/>
          <w:cs/>
        </w:rPr>
        <w:t xml:space="preserve">          </w:t>
      </w:r>
      <w:r w:rsidRPr="006E18D4">
        <w:rPr>
          <w:rFonts w:ascii="TH SarabunPSK" w:hAnsi="TH SarabunPSK" w:cs="TH SarabunPSK"/>
          <w:color w:val="000000" w:themeColor="text1"/>
          <w:cs/>
        </w:rPr>
        <w:t>นักสังเคราะห์ (</w:t>
      </w:r>
      <w:r w:rsidRPr="006E18D4">
        <w:rPr>
          <w:rFonts w:ascii="TH SarabunPSK" w:hAnsi="TH SarabunPSK" w:cs="TH SarabunPSK"/>
          <w:color w:val="000000" w:themeColor="text1"/>
        </w:rPr>
        <w:t xml:space="preserve">synthesis) </w:t>
      </w:r>
      <w:r w:rsidRPr="006E18D4">
        <w:rPr>
          <w:rFonts w:ascii="TH SarabunPSK" w:hAnsi="TH SarabunPSK" w:cs="TH SarabunPSK"/>
          <w:color w:val="000000" w:themeColor="text1"/>
          <w:cs/>
        </w:rPr>
        <w:t xml:space="preserve">ซึ่งสนใจการเปลี่ยนแปลง  โดยการมองหาความเห็นแย้งและการสังเคราะห์หรือ </w:t>
      </w:r>
      <w:r w:rsidRPr="006E18D4">
        <w:rPr>
          <w:rFonts w:ascii="TH SarabunPSK" w:hAnsi="TH SarabunPSK" w:cs="TH SarabunPSK"/>
          <w:color w:val="000000" w:themeColor="text1"/>
        </w:rPr>
        <w:t xml:space="preserve">synthesis  </w:t>
      </w:r>
      <w:r w:rsidRPr="006E18D4">
        <w:rPr>
          <w:rFonts w:ascii="TH SarabunPSK" w:hAnsi="TH SarabunPSK" w:cs="TH SarabunPSK"/>
          <w:color w:val="000000" w:themeColor="text1"/>
          <w:cs/>
        </w:rPr>
        <w:t>แนวคิดเกี่ยวกับการจัดการเรียนรู้โดยใช้ปัญหาเป็นฐาน  (</w:t>
      </w:r>
      <w:r w:rsidRPr="006E18D4">
        <w:rPr>
          <w:rFonts w:ascii="TH SarabunPSK" w:hAnsi="TH SarabunPSK" w:cs="TH SarabunPSK"/>
          <w:color w:val="000000" w:themeColor="text1"/>
        </w:rPr>
        <w:t xml:space="preserve">Problem-Based Learning)  </w:t>
      </w:r>
      <w:r w:rsidRPr="006E18D4">
        <w:rPr>
          <w:rFonts w:ascii="TH SarabunPSK" w:hAnsi="TH SarabunPSK" w:cs="TH SarabunPSK"/>
          <w:color w:val="000000" w:themeColor="text1"/>
          <w:cs/>
        </w:rPr>
        <w:t>เป็นการจัดสภาพการณ์เรียนรู้  โดยเน้นการใช้ปัญหาเป็นเครื่องมือ  ในการกระตุ้นให้ผู้เรียนเกิดความใฝ่รู้เกิดทักษะกระบวนการคิดและกระบวนการแก้ปัญหาต่างๆ  สามารถสร้างองค์ความรู้โดยใช้กระบวนการแก้ปัญหาได้ด้วยตนเอง  ทำให้ผู้เรียนมีการตัดสินใจที่ดี  มีความคิดอย่างมีวิจารณญาณ  และสามารถเรียนรู้การทำงานเป็นทีมได้  นอกจากนี้  แนวคิดการเรียนรู้แบบร่วมมือ  (</w:t>
      </w:r>
      <w:r w:rsidRPr="006E18D4">
        <w:rPr>
          <w:rFonts w:ascii="TH SarabunPSK" w:hAnsi="TH SarabunPSK" w:cs="TH SarabunPSK"/>
          <w:color w:val="000000" w:themeColor="text1"/>
        </w:rPr>
        <w:t xml:space="preserve">Collaborative Learning)  </w:t>
      </w:r>
      <w:r w:rsidRPr="006E18D4">
        <w:rPr>
          <w:rFonts w:ascii="TH SarabunPSK" w:hAnsi="TH SarabunPSK" w:cs="TH SarabunPSK"/>
          <w:color w:val="000000" w:themeColor="text1"/>
          <w:cs/>
        </w:rPr>
        <w:t>การเรียนรู้ร่วมกันเป็นกลุ่ม  เป็นการเรียนรู้แบบ ช่วยเหลือกันในหลายๆ อย่าง การร่วมมือกันศึกษาปัญหา  ร่วมมือกันทำงาน  ร่วมกันประเมิน  วิเคราะห์วิจารณ์แนวคิดที่เสนอ แล้วเลือกหรือหลอมรวมแนวคิดที่เหมาะสมที่สุด พร้อมทั้งคิดหาวิธีการให้บรรลุเป้าหมายตามที่ได้กำหนดไว้ ร่วมกันในการคิดหาวิธีแก้ปัญหาที่แปลกใหม่และหลากหลาย  และแนวคิดเกี่ยวกับการส่งเสริมด้านการคิดเกิดจากการสังเคราะห์แนวคิดทฤษฎีที่เกี่ยวข้องกับการคิดแก้ปัญหาและการคิดอย่างมีวิจารณญาณ  การวัดและประเมินผลผู้เรียนด้านการคิดแก้ปัญหาอย่างมีวิจารณญาณ  เพื่อที่จะได้คำตอบที่บ่งบอกให้ทราบว่า  ผู้เรียนมีความสามารถด้านการคิดแก้ปัญหาอย่างมีวิจารณญาณในระดับใดนั้น  จะต้องประกอบขึ้น  จากคุณลักษณะในการวัดความสามารถในการแก้ปัญหา  และการวัดความสามารถในการคิดอย่างมีวิจารณญาณเน้นการวัดจากการปฏิบัติจริงในการคิดแก้ปัญหาอย่างมีวิจารณญาณในชั้นเรียน  ความร่วมมือในการคิดแก้ปัญหา  และการแก้ปัญหาในสถานการณ์จริง  เพื่อที่จะได้คำตอบที่บ่งบอกว่าผู้เรียนมีความสามารถในการคิดแก้ปัญหาอย่างมีวิจารณญาณ  ผู้เรียนสามารถดำเนินกิจกรรมได้เหมาะสมกับวัยและสติปัญญา</w:t>
      </w:r>
    </w:p>
    <w:p w14:paraId="5E3EA81B" w14:textId="04BAE9CB" w:rsidR="00A42F7F" w:rsidRPr="006E18D4" w:rsidRDefault="00A42F7F" w:rsidP="00827799">
      <w:pPr>
        <w:pStyle w:val="iThesisStyleTemplate"/>
        <w:jc w:val="thaiDistribute"/>
        <w:rPr>
          <w:rFonts w:ascii="TH SarabunPSK" w:hAnsi="TH SarabunPSK" w:cs="TH SarabunPSK"/>
          <w:color w:val="000000" w:themeColor="text1"/>
          <w:cs/>
        </w:rPr>
      </w:pPr>
      <w:r w:rsidRPr="006E18D4">
        <w:rPr>
          <w:rFonts w:ascii="TH SarabunPSK" w:hAnsi="TH SarabunPSK" w:cs="TH SarabunPSK"/>
          <w:color w:val="000000" w:themeColor="text1"/>
        </w:rPr>
        <w:tab/>
      </w:r>
      <w:r w:rsidR="0005574D" w:rsidRPr="006E18D4">
        <w:rPr>
          <w:rFonts w:ascii="TH SarabunPSK" w:hAnsi="TH SarabunPSK" w:cs="TH SarabunPSK" w:hint="cs"/>
          <w:color w:val="000000" w:themeColor="text1"/>
          <w:cs/>
        </w:rPr>
        <w:t>จากที่มาและความสำคัญดังกล่าว</w:t>
      </w:r>
      <w:r w:rsidRPr="006E18D4">
        <w:rPr>
          <w:rFonts w:ascii="TH SarabunPSK" w:hAnsi="TH SarabunPSK" w:cs="TH SarabunPSK"/>
          <w:color w:val="000000" w:themeColor="text1"/>
          <w:cs/>
        </w:rPr>
        <w:t>ผู้วิจัย</w:t>
      </w:r>
      <w:r w:rsidR="0005574D" w:rsidRPr="006E18D4">
        <w:rPr>
          <w:rFonts w:ascii="TH SarabunPSK" w:hAnsi="TH SarabunPSK" w:cs="TH SarabunPSK" w:hint="cs"/>
          <w:color w:val="000000" w:themeColor="text1"/>
          <w:cs/>
        </w:rPr>
        <w:t>จึง</w:t>
      </w:r>
      <w:r w:rsidRPr="006E18D4">
        <w:rPr>
          <w:rFonts w:ascii="TH SarabunPSK" w:hAnsi="TH SarabunPSK" w:cs="TH SarabunPSK"/>
          <w:color w:val="000000" w:themeColor="text1"/>
          <w:cs/>
        </w:rPr>
        <w:t xml:space="preserve">ได้ดำเนินการศึกษาวิจัย  ระยะที่  </w:t>
      </w:r>
      <w:r w:rsidRPr="006E18D4">
        <w:rPr>
          <w:rFonts w:ascii="TH SarabunPSK" w:hAnsi="TH SarabunPSK" w:cs="TH SarabunPSK"/>
          <w:color w:val="000000" w:themeColor="text1"/>
        </w:rPr>
        <w:t xml:space="preserve">1  </w:t>
      </w:r>
      <w:r w:rsidRPr="006E18D4">
        <w:rPr>
          <w:rFonts w:ascii="TH SarabunPSK" w:hAnsi="TH SarabunPSK" w:cs="TH SarabunPSK"/>
          <w:color w:val="000000" w:themeColor="text1"/>
          <w:cs/>
        </w:rPr>
        <w:t>เป็นการดำเนินการวิจัยเพื่อ</w:t>
      </w:r>
      <w:r w:rsidR="00685196" w:rsidRPr="006E18D4">
        <w:rPr>
          <w:rFonts w:ascii="TH SarabunPSK" w:hAnsi="TH SarabunPSK" w:cs="TH SarabunPSK"/>
          <w:color w:val="000000" w:themeColor="text1"/>
          <w:cs/>
        </w:rPr>
        <w:t>การวิเคราะห์องค์ประกอบเชิง</w:t>
      </w:r>
      <w:r w:rsidR="00685196" w:rsidRPr="006E18D4">
        <w:rPr>
          <w:rFonts w:ascii="TH SarabunPSK" w:hAnsi="TH SarabunPSK" w:cs="TH SarabunPSK"/>
          <w:color w:val="000000" w:themeColor="text1"/>
          <w:cs/>
        </w:rPr>
        <w:lastRenderedPageBreak/>
        <w:t>ยืนยันของรูปแบบการจัดการเรียนรู้ที่ส่งเสริมการคิดแก้ปัญหาอย่างมีวิจารณญาณ สำหรับนักศึกษาวิชาชีพครู</w:t>
      </w:r>
      <w:r w:rsidR="00685196" w:rsidRPr="006E18D4">
        <w:rPr>
          <w:rFonts w:ascii="TH SarabunPSK" w:hAnsi="TH SarabunPSK" w:cs="TH SarabunPSK" w:hint="cs"/>
          <w:color w:val="000000" w:themeColor="text1"/>
          <w:cs/>
        </w:rPr>
        <w:t xml:space="preserve">  </w:t>
      </w:r>
      <w:r w:rsidR="00E90D04" w:rsidRPr="006E18D4">
        <w:rPr>
          <w:rFonts w:ascii="TH SarabunPSK" w:hAnsi="TH SarabunPSK" w:cs="TH SarabunPSK" w:hint="cs"/>
          <w:color w:val="000000" w:themeColor="text1"/>
          <w:cs/>
        </w:rPr>
        <w:t>และ</w:t>
      </w:r>
      <w:r w:rsidRPr="006E18D4">
        <w:rPr>
          <w:rFonts w:ascii="TH SarabunPSK" w:hAnsi="TH SarabunPSK" w:cs="TH SarabunPSK"/>
          <w:color w:val="000000" w:themeColor="text1"/>
          <w:cs/>
        </w:rPr>
        <w:t>ศึกษาสภาพการเรียนการสอนที่ส่งเสริมการคิดแก้ปัญหาอย่างมีวิจารณญาณ</w:t>
      </w:r>
      <w:r w:rsidR="007D3409" w:rsidRPr="006E18D4">
        <w:rPr>
          <w:rFonts w:ascii="TH SarabunPSK" w:hAnsi="TH SarabunPSK" w:cs="TH SarabunPSK" w:hint="cs"/>
          <w:color w:val="000000" w:themeColor="text1"/>
          <w:cs/>
        </w:rPr>
        <w:t xml:space="preserve">         </w:t>
      </w:r>
      <w:r w:rsidRPr="006E18D4">
        <w:rPr>
          <w:rFonts w:ascii="TH SarabunPSK" w:hAnsi="TH SarabunPSK" w:cs="TH SarabunPSK"/>
          <w:color w:val="000000" w:themeColor="text1"/>
          <w:cs/>
        </w:rPr>
        <w:t>ของนักศึกษาวิชาชีพ</w:t>
      </w:r>
      <w:r w:rsidR="001B019E" w:rsidRPr="006E18D4">
        <w:rPr>
          <w:rFonts w:ascii="TH SarabunPSK" w:hAnsi="TH SarabunPSK" w:cs="TH SarabunPSK" w:hint="cs"/>
          <w:color w:val="000000" w:themeColor="text1"/>
          <w:cs/>
        </w:rPr>
        <w:t>ครู</w:t>
      </w:r>
      <w:r w:rsidRPr="006E18D4">
        <w:rPr>
          <w:rFonts w:ascii="TH SarabunPSK" w:hAnsi="TH SarabunPSK" w:cs="TH SarabunPSK"/>
          <w:color w:val="000000" w:themeColor="text1"/>
          <w:cs/>
        </w:rPr>
        <w:t xml:space="preserve">  </w:t>
      </w:r>
      <w:r w:rsidR="0005574D" w:rsidRPr="006E18D4">
        <w:rPr>
          <w:rFonts w:ascii="TH SarabunPSK" w:hAnsi="TH SarabunPSK" w:cs="TH SarabunPSK" w:hint="cs"/>
          <w:color w:val="000000" w:themeColor="text1"/>
          <w:cs/>
        </w:rPr>
        <w:t>เพื่อนำผลการวิจัย  ไปใช้ในการ</w:t>
      </w:r>
      <w:r w:rsidR="0005574D" w:rsidRPr="006E18D4">
        <w:rPr>
          <w:rFonts w:ascii="TH SarabunPSK" w:hAnsi="TH SarabunPSK" w:cs="TH SarabunPSK"/>
          <w:color w:val="000000" w:themeColor="text1"/>
          <w:cs/>
        </w:rPr>
        <w:t>ยกร่างพัฒนารูปแบบการจัดการเรียนรู้ที่ส่งเสริมการคิดแก้ปัญหาอย่างมีวิจารณญาณสำหรับนักศึกษาวิชาชีพครู</w:t>
      </w:r>
      <w:r w:rsidR="0005574D" w:rsidRPr="006E18D4">
        <w:rPr>
          <w:rFonts w:ascii="TH SarabunPSK" w:hAnsi="TH SarabunPSK" w:cs="TH SarabunPSK" w:hint="cs"/>
          <w:color w:val="000000" w:themeColor="text1"/>
          <w:cs/>
        </w:rPr>
        <w:t>ต่อไป</w:t>
      </w:r>
    </w:p>
    <w:p w14:paraId="18704A9C" w14:textId="3808C5F2" w:rsidR="0005574D" w:rsidRPr="006E18D4" w:rsidRDefault="0005574D" w:rsidP="00827799">
      <w:pPr>
        <w:pStyle w:val="kch2"/>
        <w:spacing w:before="0" w:line="240" w:lineRule="auto"/>
        <w:rPr>
          <w:color w:val="000000" w:themeColor="text1"/>
        </w:rPr>
      </w:pPr>
    </w:p>
    <w:p w14:paraId="2FDFD68D" w14:textId="57EC1F0E" w:rsidR="00644FEF" w:rsidRPr="006E18D4" w:rsidRDefault="00644FEF" w:rsidP="00827799">
      <w:pPr>
        <w:pStyle w:val="kch2"/>
        <w:spacing w:before="0" w:line="240" w:lineRule="auto"/>
        <w:rPr>
          <w:color w:val="000000" w:themeColor="text1"/>
        </w:rPr>
      </w:pPr>
      <w:r w:rsidRPr="006E18D4">
        <w:rPr>
          <w:rFonts w:hint="cs"/>
          <w:color w:val="000000" w:themeColor="text1"/>
        </w:rPr>
        <w:t xml:space="preserve">2. </w:t>
      </w:r>
      <w:r w:rsidRPr="006E18D4">
        <w:rPr>
          <w:rFonts w:hint="cs"/>
          <w:color w:val="000000" w:themeColor="text1"/>
          <w:cs/>
        </w:rPr>
        <w:t>วัตถุประสงค์ของการวิจัย</w:t>
      </w:r>
    </w:p>
    <w:p w14:paraId="488D7BD0" w14:textId="41D58C1E" w:rsidR="008B1828" w:rsidRPr="006E18D4" w:rsidRDefault="0079356B" w:rsidP="00827799">
      <w:pPr>
        <w:pStyle w:val="kch2"/>
        <w:spacing w:before="0" w:line="240" w:lineRule="auto"/>
        <w:jc w:val="thaiDistribute"/>
        <w:rPr>
          <w:b w:val="0"/>
          <w:bCs w:val="0"/>
          <w:color w:val="000000" w:themeColor="text1"/>
        </w:rPr>
      </w:pPr>
      <w:r w:rsidRPr="006E18D4">
        <w:rPr>
          <w:rFonts w:hint="cs"/>
          <w:b w:val="0"/>
          <w:bCs w:val="0"/>
          <w:color w:val="000000" w:themeColor="text1"/>
          <w:cs/>
        </w:rPr>
        <w:tab/>
      </w:r>
      <w:r w:rsidR="00E90D04" w:rsidRPr="006E18D4">
        <w:rPr>
          <w:rFonts w:hint="cs"/>
          <w:b w:val="0"/>
          <w:bCs w:val="0"/>
          <w:color w:val="000000" w:themeColor="text1"/>
          <w:cs/>
        </w:rPr>
        <w:t xml:space="preserve">1.  </w:t>
      </w:r>
      <w:r w:rsidR="0005574D" w:rsidRPr="006E18D4">
        <w:rPr>
          <w:b w:val="0"/>
          <w:bCs w:val="0"/>
          <w:color w:val="000000" w:themeColor="text1"/>
          <w:cs/>
        </w:rPr>
        <w:t>เพื่อศึกษาองค์ประกอบด้านการคิดแก้ปัญหาอย่างมีวิจารณญาณ  สำหรับนักศึกษาวิชาชีพครู</w:t>
      </w:r>
    </w:p>
    <w:p w14:paraId="386D309E" w14:textId="2B0EF6F3" w:rsidR="00E90D04" w:rsidRPr="006E18D4" w:rsidRDefault="00E90D04" w:rsidP="00827799">
      <w:pPr>
        <w:pStyle w:val="kch2"/>
        <w:spacing w:before="0" w:line="240" w:lineRule="auto"/>
        <w:jc w:val="thaiDistribute"/>
        <w:rPr>
          <w:b w:val="0"/>
          <w:bCs w:val="0"/>
          <w:color w:val="000000" w:themeColor="text1"/>
        </w:rPr>
      </w:pPr>
      <w:r w:rsidRPr="006E18D4">
        <w:rPr>
          <w:b w:val="0"/>
          <w:bCs w:val="0"/>
          <w:color w:val="000000" w:themeColor="text1"/>
        </w:rPr>
        <w:tab/>
        <w:t xml:space="preserve">2.  </w:t>
      </w:r>
      <w:proofErr w:type="gramStart"/>
      <w:r w:rsidRPr="006E18D4">
        <w:rPr>
          <w:rFonts w:hint="cs"/>
          <w:b w:val="0"/>
          <w:bCs w:val="0"/>
          <w:color w:val="000000" w:themeColor="text1"/>
          <w:cs/>
        </w:rPr>
        <w:t>เพื่อศึกษา</w:t>
      </w:r>
      <w:r w:rsidR="003E0967" w:rsidRPr="006E18D4">
        <w:rPr>
          <w:rFonts w:hint="cs"/>
          <w:b w:val="0"/>
          <w:bCs w:val="0"/>
          <w:color w:val="000000" w:themeColor="text1"/>
          <w:cs/>
        </w:rPr>
        <w:t>เอกสาร</w:t>
      </w:r>
      <w:r w:rsidR="00566A52" w:rsidRPr="006E18D4">
        <w:rPr>
          <w:rFonts w:hint="cs"/>
          <w:b w:val="0"/>
          <w:bCs w:val="0"/>
          <w:color w:val="000000" w:themeColor="text1"/>
          <w:cs/>
        </w:rPr>
        <w:t xml:space="preserve"> </w:t>
      </w:r>
      <w:r w:rsidR="003E0967" w:rsidRPr="006E18D4">
        <w:rPr>
          <w:rFonts w:hint="cs"/>
          <w:b w:val="0"/>
          <w:bCs w:val="0"/>
          <w:color w:val="000000" w:themeColor="text1"/>
          <w:cs/>
        </w:rPr>
        <w:t xml:space="preserve"> แนวคิด</w:t>
      </w:r>
      <w:proofErr w:type="gramEnd"/>
      <w:r w:rsidR="003E0967" w:rsidRPr="006E18D4">
        <w:rPr>
          <w:rFonts w:hint="cs"/>
          <w:b w:val="0"/>
          <w:bCs w:val="0"/>
          <w:color w:val="000000" w:themeColor="text1"/>
          <w:cs/>
        </w:rPr>
        <w:t xml:space="preserve"> </w:t>
      </w:r>
      <w:r w:rsidR="00566A52" w:rsidRPr="006E18D4">
        <w:rPr>
          <w:rFonts w:hint="cs"/>
          <w:b w:val="0"/>
          <w:bCs w:val="0"/>
          <w:color w:val="000000" w:themeColor="text1"/>
          <w:cs/>
        </w:rPr>
        <w:t>และ</w:t>
      </w:r>
      <w:r w:rsidRPr="006E18D4">
        <w:rPr>
          <w:b w:val="0"/>
          <w:bCs w:val="0"/>
          <w:color w:val="000000" w:themeColor="text1"/>
          <w:cs/>
        </w:rPr>
        <w:t>ทฤษฎี</w:t>
      </w:r>
      <w:r w:rsidR="003E0967" w:rsidRPr="006E18D4">
        <w:rPr>
          <w:rFonts w:hint="cs"/>
          <w:b w:val="0"/>
          <w:bCs w:val="0"/>
          <w:color w:val="000000" w:themeColor="text1"/>
          <w:cs/>
        </w:rPr>
        <w:t xml:space="preserve">           </w:t>
      </w:r>
      <w:r w:rsidRPr="006E18D4">
        <w:rPr>
          <w:b w:val="0"/>
          <w:bCs w:val="0"/>
          <w:color w:val="000000" w:themeColor="text1"/>
          <w:cs/>
        </w:rPr>
        <w:t>ที่เกี่ยวข้องกับการพัฒนารูปแบบการจัดการเรียนรู้</w:t>
      </w:r>
    </w:p>
    <w:p w14:paraId="7FA55B35" w14:textId="0DC89E1D" w:rsidR="00E90D04" w:rsidRPr="006E18D4" w:rsidRDefault="00E90D04"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rFonts w:hint="cs"/>
          <w:b w:val="0"/>
          <w:bCs w:val="0"/>
          <w:color w:val="000000" w:themeColor="text1"/>
          <w:cs/>
        </w:rPr>
        <w:t>3.  เพื่อศึกษา</w:t>
      </w:r>
      <w:r w:rsidRPr="006E18D4">
        <w:rPr>
          <w:b w:val="0"/>
          <w:bCs w:val="0"/>
          <w:color w:val="000000" w:themeColor="text1"/>
          <w:cs/>
        </w:rPr>
        <w:t>สภาพการเรียนการสอนที่ส่งเสริมการคิดแก้ปัญหาอย่างมีวิจารณญาณ  ของนักศึกษาวิชาชีพครู</w:t>
      </w:r>
      <w:r w:rsidRPr="006E18D4">
        <w:rPr>
          <w:rFonts w:hint="cs"/>
          <w:b w:val="0"/>
          <w:bCs w:val="0"/>
          <w:color w:val="000000" w:themeColor="text1"/>
          <w:cs/>
        </w:rPr>
        <w:t xml:space="preserve"> </w:t>
      </w:r>
    </w:p>
    <w:p w14:paraId="77931509" w14:textId="6EBCFF8D" w:rsidR="004F40F0" w:rsidRPr="006E18D4" w:rsidRDefault="004F40F0" w:rsidP="00C450A1">
      <w:pPr>
        <w:pStyle w:val="kch2"/>
        <w:spacing w:before="0" w:line="240" w:lineRule="auto"/>
        <w:jc w:val="thaiDistribute"/>
        <w:rPr>
          <w:color w:val="000000" w:themeColor="text1"/>
        </w:rPr>
      </w:pPr>
      <w:r w:rsidRPr="006E18D4">
        <w:rPr>
          <w:color w:val="000000" w:themeColor="text1"/>
        </w:rPr>
        <w:t xml:space="preserve">3.  </w:t>
      </w:r>
      <w:r w:rsidRPr="006E18D4">
        <w:rPr>
          <w:rFonts w:hint="cs"/>
          <w:color w:val="000000" w:themeColor="text1"/>
          <w:cs/>
        </w:rPr>
        <w:t>แนวคิด ทฤษฎีที่เกี่ยวข้อง</w:t>
      </w:r>
    </w:p>
    <w:p w14:paraId="63A4BE6E" w14:textId="0C2B89AD" w:rsidR="00C450A1" w:rsidRPr="006E18D4" w:rsidRDefault="00C450A1" w:rsidP="00C450A1">
      <w:pPr>
        <w:pStyle w:val="kch2"/>
        <w:spacing w:before="0" w:line="240" w:lineRule="auto"/>
        <w:jc w:val="thaiDistribute"/>
        <w:rPr>
          <w:b w:val="0"/>
          <w:bCs w:val="0"/>
          <w:color w:val="000000" w:themeColor="text1"/>
          <w:cs/>
        </w:rPr>
      </w:pPr>
      <w:r w:rsidRPr="006E18D4">
        <w:rPr>
          <w:b w:val="0"/>
          <w:bCs w:val="0"/>
          <w:color w:val="000000" w:themeColor="text1"/>
          <w:cs/>
        </w:rPr>
        <w:tab/>
      </w:r>
      <w:r w:rsidRPr="006E18D4">
        <w:rPr>
          <w:rFonts w:hint="cs"/>
          <w:b w:val="0"/>
          <w:bCs w:val="0"/>
          <w:color w:val="000000" w:themeColor="text1"/>
          <w:cs/>
        </w:rPr>
        <w:t>ใน</w:t>
      </w:r>
      <w:r w:rsidRPr="006E18D4">
        <w:rPr>
          <w:b w:val="0"/>
          <w:bCs w:val="0"/>
          <w:color w:val="000000" w:themeColor="text1"/>
          <w:cs/>
        </w:rPr>
        <w:t>การวิเคราะห์องค์ประกอบเชิงยืนยันของรูปแบบการจัดการเรียนรู้ที่ส่งเสริมการคิดแก้ปัญหาอย่างมีวิจารณญาณ สำหรับนักศึกษาวิชาชีพครู</w:t>
      </w:r>
      <w:r w:rsidRPr="006E18D4">
        <w:rPr>
          <w:rFonts w:hint="cs"/>
          <w:b w:val="0"/>
          <w:bCs w:val="0"/>
          <w:color w:val="000000" w:themeColor="text1"/>
          <w:cs/>
        </w:rPr>
        <w:t>มีแนวคิดทฤษฎีที่เกี่ยวข้องดังนี้</w:t>
      </w:r>
    </w:p>
    <w:p w14:paraId="27D4057B" w14:textId="040D86AB" w:rsidR="00827799" w:rsidRPr="006E18D4" w:rsidRDefault="00C450A1" w:rsidP="00827799">
      <w:pPr>
        <w:pStyle w:val="kch2"/>
        <w:spacing w:before="0" w:line="240" w:lineRule="auto"/>
        <w:jc w:val="thaiDistribute"/>
        <w:rPr>
          <w:b w:val="0"/>
          <w:bCs w:val="0"/>
          <w:color w:val="000000" w:themeColor="text1"/>
        </w:rPr>
      </w:pPr>
      <w:r w:rsidRPr="006E18D4">
        <w:rPr>
          <w:b w:val="0"/>
          <w:bCs w:val="0"/>
          <w:color w:val="000000" w:themeColor="text1"/>
          <w:cs/>
        </w:rPr>
        <w:tab/>
      </w:r>
      <w:r w:rsidR="00827799" w:rsidRPr="006E18D4">
        <w:rPr>
          <w:b w:val="0"/>
          <w:bCs w:val="0"/>
          <w:color w:val="000000" w:themeColor="text1"/>
          <w:cs/>
        </w:rPr>
        <w:tab/>
        <w:t>1.  กรอบมาตรฐานคุณวุฒิ  มาตรฐานวิชาชีพครู  และกรอบแนวคิดการจัดการเรียนรู้ในศตวรรษที่  21</w:t>
      </w:r>
      <w:r w:rsidR="00D5040A">
        <w:rPr>
          <w:b w:val="0"/>
          <w:bCs w:val="0"/>
          <w:color w:val="000000" w:themeColor="text1"/>
        </w:rPr>
        <w:t xml:space="preserve">  </w:t>
      </w:r>
      <w:r w:rsidR="000B1CC6" w:rsidRPr="000B1CC6">
        <w:rPr>
          <w:b w:val="0"/>
          <w:bCs w:val="0"/>
          <w:color w:val="000000" w:themeColor="text1"/>
        </w:rPr>
        <w:t xml:space="preserve">(Bellanca,  James,  &amp;  Brandt,  Ron,  2010)  </w:t>
      </w:r>
    </w:p>
    <w:p w14:paraId="0BE311BC" w14:textId="782496F3" w:rsidR="00827799" w:rsidRPr="006E18D4" w:rsidRDefault="00827799" w:rsidP="00C450A1">
      <w:pPr>
        <w:pStyle w:val="kch2"/>
        <w:spacing w:before="0" w:line="240" w:lineRule="auto"/>
        <w:jc w:val="thaiDistribute"/>
        <w:rPr>
          <w:b w:val="0"/>
          <w:bCs w:val="0"/>
          <w:color w:val="000000" w:themeColor="text1"/>
        </w:rPr>
      </w:pPr>
      <w:r w:rsidRPr="006E18D4">
        <w:rPr>
          <w:b w:val="0"/>
          <w:bCs w:val="0"/>
          <w:color w:val="000000" w:themeColor="text1"/>
          <w:cs/>
        </w:rPr>
        <w:tab/>
      </w:r>
      <w:r w:rsidR="00C450A1" w:rsidRPr="006E18D4">
        <w:rPr>
          <w:b w:val="0"/>
          <w:bCs w:val="0"/>
          <w:color w:val="000000" w:themeColor="text1"/>
          <w:cs/>
        </w:rPr>
        <w:tab/>
      </w:r>
      <w:r w:rsidRPr="006E18D4">
        <w:rPr>
          <w:b w:val="0"/>
          <w:bCs w:val="0"/>
          <w:color w:val="000000" w:themeColor="text1"/>
          <w:cs/>
        </w:rPr>
        <w:tab/>
        <w:t xml:space="preserve">1.1  กรอบมาตรฐานคุณวุฒิระดับปริญญาตรี  สาขาครุศาสตร์และสาขาศึกษาศาสตร์ </w:t>
      </w:r>
    </w:p>
    <w:p w14:paraId="212C08CE" w14:textId="46FEAC44" w:rsidR="00827799" w:rsidRPr="006E18D4" w:rsidRDefault="00827799" w:rsidP="00C450A1">
      <w:pPr>
        <w:pStyle w:val="kch2"/>
        <w:spacing w:before="0" w:line="240" w:lineRule="auto"/>
        <w:jc w:val="thaiDistribute"/>
        <w:rPr>
          <w:b w:val="0"/>
          <w:bCs w:val="0"/>
          <w:color w:val="000000" w:themeColor="text1"/>
        </w:rPr>
      </w:pPr>
      <w:r w:rsidRPr="006E18D4">
        <w:rPr>
          <w:b w:val="0"/>
          <w:bCs w:val="0"/>
          <w:color w:val="000000" w:themeColor="text1"/>
          <w:cs/>
        </w:rPr>
        <w:tab/>
      </w:r>
      <w:r w:rsidR="00C450A1" w:rsidRPr="006E18D4">
        <w:rPr>
          <w:b w:val="0"/>
          <w:bCs w:val="0"/>
          <w:color w:val="000000" w:themeColor="text1"/>
          <w:cs/>
        </w:rPr>
        <w:tab/>
      </w:r>
      <w:r w:rsidRPr="006E18D4">
        <w:rPr>
          <w:b w:val="0"/>
          <w:bCs w:val="0"/>
          <w:color w:val="000000" w:themeColor="text1"/>
          <w:cs/>
        </w:rPr>
        <w:tab/>
        <w:t>1.2  มาตรฐานวิชาชีพครูตามข้อกำหนดคุรุสภา</w:t>
      </w:r>
    </w:p>
    <w:p w14:paraId="315A8075" w14:textId="33237BFA" w:rsidR="00827799" w:rsidRPr="006E18D4" w:rsidRDefault="00827799" w:rsidP="00C450A1">
      <w:pPr>
        <w:pStyle w:val="kch2"/>
        <w:spacing w:before="0" w:line="240" w:lineRule="auto"/>
        <w:jc w:val="thaiDistribute"/>
        <w:rPr>
          <w:b w:val="0"/>
          <w:bCs w:val="0"/>
          <w:color w:val="000000" w:themeColor="text1"/>
        </w:rPr>
      </w:pPr>
      <w:r w:rsidRPr="006E18D4">
        <w:rPr>
          <w:b w:val="0"/>
          <w:bCs w:val="0"/>
          <w:color w:val="000000" w:themeColor="text1"/>
          <w:cs/>
        </w:rPr>
        <w:tab/>
      </w:r>
      <w:r w:rsidR="00C450A1" w:rsidRPr="006E18D4">
        <w:rPr>
          <w:b w:val="0"/>
          <w:bCs w:val="0"/>
          <w:color w:val="000000" w:themeColor="text1"/>
          <w:cs/>
        </w:rPr>
        <w:tab/>
      </w:r>
      <w:r w:rsidRPr="006E18D4">
        <w:rPr>
          <w:b w:val="0"/>
          <w:bCs w:val="0"/>
          <w:color w:val="000000" w:themeColor="text1"/>
          <w:cs/>
        </w:rPr>
        <w:tab/>
        <w:t>1.3  กรอบแนวคิดการจัดการเรียนรู้ในศตวรรษที่</w:t>
      </w:r>
      <w:r w:rsidR="00C450A1" w:rsidRPr="006E18D4">
        <w:rPr>
          <w:rFonts w:hint="cs"/>
          <w:b w:val="0"/>
          <w:bCs w:val="0"/>
          <w:color w:val="000000" w:themeColor="text1"/>
          <w:cs/>
        </w:rPr>
        <w:t xml:space="preserve">  </w:t>
      </w:r>
      <w:r w:rsidRPr="006E18D4">
        <w:rPr>
          <w:b w:val="0"/>
          <w:bCs w:val="0"/>
          <w:color w:val="000000" w:themeColor="text1"/>
          <w:cs/>
        </w:rPr>
        <w:t>21</w:t>
      </w:r>
    </w:p>
    <w:p w14:paraId="5EFAF728" w14:textId="36615292" w:rsidR="0014769B" w:rsidRDefault="00827799" w:rsidP="0014769B">
      <w:pPr>
        <w:pStyle w:val="kch2"/>
        <w:spacing w:line="240" w:lineRule="auto"/>
        <w:rPr>
          <w:b w:val="0"/>
          <w:bCs w:val="0"/>
          <w:color w:val="000000" w:themeColor="text1"/>
        </w:rPr>
      </w:pPr>
      <w:r w:rsidRPr="006E18D4">
        <w:rPr>
          <w:b w:val="0"/>
          <w:bCs w:val="0"/>
          <w:color w:val="000000" w:themeColor="text1"/>
          <w:cs/>
        </w:rPr>
        <w:tab/>
        <w:t>2.  แนวคิดทฤษฎี  และงานวิจัยที่เกี่ยวข้องกับการคิดแก้ปัญหาอย่างมีวิจารณญาณ</w:t>
      </w:r>
      <w:r w:rsidR="002541BD">
        <w:rPr>
          <w:b w:val="0"/>
          <w:bCs w:val="0"/>
          <w:color w:val="000000" w:themeColor="text1"/>
        </w:rPr>
        <w:t xml:space="preserve">  </w:t>
      </w:r>
      <w:r w:rsidR="006156D7" w:rsidRPr="006156D7">
        <w:rPr>
          <w:b w:val="0"/>
          <w:bCs w:val="0"/>
          <w:color w:val="000000" w:themeColor="text1"/>
        </w:rPr>
        <w:t>Guilford  (1971)</w:t>
      </w:r>
      <w:r w:rsidR="006156D7">
        <w:rPr>
          <w:b w:val="0"/>
          <w:bCs w:val="0"/>
          <w:color w:val="000000" w:themeColor="text1"/>
        </w:rPr>
        <w:t xml:space="preserve">,  </w:t>
      </w:r>
      <w:r w:rsidR="0014769B" w:rsidRPr="0014769B">
        <w:rPr>
          <w:b w:val="0"/>
          <w:bCs w:val="0"/>
          <w:color w:val="000000" w:themeColor="text1"/>
        </w:rPr>
        <w:t>Ennis  (1985)</w:t>
      </w:r>
      <w:r w:rsidR="0014769B">
        <w:rPr>
          <w:b w:val="0"/>
          <w:bCs w:val="0"/>
          <w:color w:val="000000" w:themeColor="text1"/>
        </w:rPr>
        <w:t>,</w:t>
      </w:r>
      <w:r w:rsidR="0014769B" w:rsidRPr="0014769B">
        <w:rPr>
          <w:b w:val="0"/>
          <w:bCs w:val="0"/>
          <w:color w:val="000000" w:themeColor="text1"/>
        </w:rPr>
        <w:t xml:space="preserve">  Watson  and</w:t>
      </w:r>
      <w:r w:rsidR="0014769B">
        <w:rPr>
          <w:b w:val="0"/>
          <w:bCs w:val="0"/>
          <w:color w:val="000000" w:themeColor="text1"/>
        </w:rPr>
        <w:t xml:space="preserve">  </w:t>
      </w:r>
      <w:r w:rsidR="0014769B" w:rsidRPr="0014769B">
        <w:rPr>
          <w:b w:val="0"/>
          <w:bCs w:val="0"/>
          <w:color w:val="000000" w:themeColor="text1"/>
        </w:rPr>
        <w:t>Glaser  (1994)</w:t>
      </w:r>
      <w:r w:rsidR="0014769B">
        <w:rPr>
          <w:b w:val="0"/>
          <w:bCs w:val="0"/>
          <w:color w:val="000000" w:themeColor="text1"/>
        </w:rPr>
        <w:t xml:space="preserve">,  </w:t>
      </w:r>
      <w:r w:rsidR="0014769B" w:rsidRPr="0014769B">
        <w:rPr>
          <w:b w:val="0"/>
          <w:bCs w:val="0"/>
          <w:color w:val="000000" w:themeColor="text1"/>
        </w:rPr>
        <w:t>Beyer (1983)</w:t>
      </w:r>
    </w:p>
    <w:p w14:paraId="066990B9" w14:textId="5862BD09" w:rsidR="00827799" w:rsidRPr="006E18D4" w:rsidRDefault="00827799" w:rsidP="00827799">
      <w:pPr>
        <w:pStyle w:val="kch2"/>
        <w:spacing w:before="0" w:line="240" w:lineRule="auto"/>
        <w:rPr>
          <w:b w:val="0"/>
          <w:bCs w:val="0"/>
          <w:color w:val="000000" w:themeColor="text1"/>
        </w:rPr>
      </w:pPr>
      <w:r w:rsidRPr="006E18D4">
        <w:rPr>
          <w:b w:val="0"/>
          <w:bCs w:val="0"/>
          <w:color w:val="000000" w:themeColor="text1"/>
          <w:cs/>
        </w:rPr>
        <w:tab/>
      </w:r>
      <w:r w:rsidRPr="006E18D4">
        <w:rPr>
          <w:b w:val="0"/>
          <w:bCs w:val="0"/>
          <w:color w:val="000000" w:themeColor="text1"/>
          <w:cs/>
        </w:rPr>
        <w:tab/>
        <w:t>2.1  การคิด</w:t>
      </w:r>
    </w:p>
    <w:p w14:paraId="5BC12108" w14:textId="525F5F23" w:rsidR="00827799" w:rsidRPr="006E18D4" w:rsidRDefault="00827799" w:rsidP="00827799">
      <w:pPr>
        <w:pStyle w:val="kch2"/>
        <w:spacing w:before="0" w:line="240" w:lineRule="auto"/>
        <w:rPr>
          <w:b w:val="0"/>
          <w:bCs w:val="0"/>
          <w:color w:val="000000" w:themeColor="text1"/>
        </w:rPr>
      </w:pPr>
      <w:r w:rsidRPr="006E18D4">
        <w:rPr>
          <w:b w:val="0"/>
          <w:bCs w:val="0"/>
          <w:color w:val="000000" w:themeColor="text1"/>
          <w:cs/>
        </w:rPr>
        <w:tab/>
      </w:r>
      <w:r w:rsidRPr="006E18D4">
        <w:rPr>
          <w:b w:val="0"/>
          <w:bCs w:val="0"/>
          <w:color w:val="000000" w:themeColor="text1"/>
          <w:cs/>
        </w:rPr>
        <w:tab/>
        <w:t>2.2  การคิดแก้ปัญหา</w:t>
      </w:r>
    </w:p>
    <w:p w14:paraId="5096369B" w14:textId="2FD1B196" w:rsidR="00827799" w:rsidRPr="006E18D4" w:rsidRDefault="00827799" w:rsidP="00827799">
      <w:pPr>
        <w:pStyle w:val="kch2"/>
        <w:spacing w:before="0" w:line="240" w:lineRule="auto"/>
        <w:rPr>
          <w:b w:val="0"/>
          <w:bCs w:val="0"/>
          <w:color w:val="000000" w:themeColor="text1"/>
        </w:rPr>
      </w:pPr>
      <w:r w:rsidRPr="006E18D4">
        <w:rPr>
          <w:b w:val="0"/>
          <w:bCs w:val="0"/>
          <w:color w:val="000000" w:themeColor="text1"/>
          <w:cs/>
        </w:rPr>
        <w:tab/>
      </w:r>
      <w:r w:rsidRPr="006E18D4">
        <w:rPr>
          <w:b w:val="0"/>
          <w:bCs w:val="0"/>
          <w:color w:val="000000" w:themeColor="text1"/>
          <w:cs/>
        </w:rPr>
        <w:tab/>
        <w:t>2.3  การคิดอย่างมีวิจารณญาณ</w:t>
      </w:r>
    </w:p>
    <w:p w14:paraId="3C0A52E6" w14:textId="0409806C" w:rsidR="00827799" w:rsidRPr="006E18D4" w:rsidRDefault="00827799" w:rsidP="00827799">
      <w:pPr>
        <w:pStyle w:val="kch2"/>
        <w:spacing w:before="0" w:line="240" w:lineRule="auto"/>
        <w:rPr>
          <w:b w:val="0"/>
          <w:bCs w:val="0"/>
          <w:color w:val="000000" w:themeColor="text1"/>
        </w:rPr>
      </w:pPr>
      <w:r w:rsidRPr="006E18D4">
        <w:rPr>
          <w:b w:val="0"/>
          <w:bCs w:val="0"/>
          <w:color w:val="000000" w:themeColor="text1"/>
          <w:cs/>
        </w:rPr>
        <w:tab/>
      </w:r>
      <w:r w:rsidRPr="006E18D4">
        <w:rPr>
          <w:b w:val="0"/>
          <w:bCs w:val="0"/>
          <w:color w:val="000000" w:themeColor="text1"/>
          <w:cs/>
        </w:rPr>
        <w:tab/>
        <w:t>2.4  การคิดแก้ปัญหาอย่างมีวิจารณญาณ</w:t>
      </w:r>
    </w:p>
    <w:p w14:paraId="72E42053" w14:textId="2763EB90" w:rsidR="00827799" w:rsidRPr="006E18D4" w:rsidRDefault="00827799" w:rsidP="00827799">
      <w:pPr>
        <w:pStyle w:val="kch2"/>
        <w:spacing w:before="0" w:line="240" w:lineRule="auto"/>
        <w:rPr>
          <w:b w:val="0"/>
          <w:bCs w:val="0"/>
          <w:color w:val="000000" w:themeColor="text1"/>
        </w:rPr>
      </w:pPr>
      <w:r w:rsidRPr="006E18D4">
        <w:rPr>
          <w:b w:val="0"/>
          <w:bCs w:val="0"/>
          <w:color w:val="000000" w:themeColor="text1"/>
          <w:cs/>
        </w:rPr>
        <w:tab/>
        <w:t>3.  แนวคิดในการพัฒนารูปแบบการเรียนรู้</w:t>
      </w:r>
    </w:p>
    <w:p w14:paraId="62CF0E3C" w14:textId="0C6C8311" w:rsidR="004F40F0" w:rsidRPr="006E18D4" w:rsidRDefault="00346764" w:rsidP="00827799">
      <w:pPr>
        <w:pStyle w:val="kch2"/>
        <w:spacing w:before="0" w:line="240" w:lineRule="auto"/>
        <w:jc w:val="thaiDistribute"/>
        <w:rPr>
          <w:b w:val="0"/>
          <w:bCs w:val="0"/>
          <w:color w:val="000000" w:themeColor="text1"/>
        </w:rPr>
      </w:pPr>
      <w:r w:rsidRPr="006E18D4">
        <w:rPr>
          <w:b w:val="0"/>
          <w:bCs w:val="0"/>
          <w:color w:val="000000" w:themeColor="text1"/>
        </w:rPr>
        <w:tab/>
        <w:t xml:space="preserve">4.  </w:t>
      </w:r>
      <w:r w:rsidRPr="006E18D4">
        <w:rPr>
          <w:b w:val="0"/>
          <w:bCs w:val="0"/>
          <w:color w:val="000000" w:themeColor="text1"/>
          <w:cs/>
        </w:rPr>
        <w:t>ทฤษฎีการเรียนรู้</w:t>
      </w:r>
    </w:p>
    <w:p w14:paraId="39ECECD5" w14:textId="11AE5ACC" w:rsidR="00346764" w:rsidRPr="006E18D4" w:rsidRDefault="00346764"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r>
      <w:r w:rsidRPr="006E18D4">
        <w:rPr>
          <w:rFonts w:hint="cs"/>
          <w:b w:val="0"/>
          <w:bCs w:val="0"/>
          <w:color w:val="000000" w:themeColor="text1"/>
          <w:cs/>
        </w:rPr>
        <w:t xml:space="preserve">4.1  </w:t>
      </w:r>
      <w:r w:rsidRPr="006E18D4">
        <w:rPr>
          <w:b w:val="0"/>
          <w:bCs w:val="0"/>
          <w:color w:val="000000" w:themeColor="text1"/>
          <w:cs/>
        </w:rPr>
        <w:t xml:space="preserve">ทฤษฎีพัฒนาการทางสติปัญญาของ  </w:t>
      </w:r>
      <w:r w:rsidRPr="006E18D4">
        <w:rPr>
          <w:b w:val="0"/>
          <w:bCs w:val="0"/>
          <w:color w:val="000000" w:themeColor="text1"/>
        </w:rPr>
        <w:t>Piaget  (1986)</w:t>
      </w:r>
    </w:p>
    <w:p w14:paraId="0BBFA7EF" w14:textId="64D93AE5" w:rsidR="00346764" w:rsidRPr="006E18D4" w:rsidRDefault="00346764"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rPr>
        <w:tab/>
      </w:r>
      <w:proofErr w:type="gramStart"/>
      <w:r w:rsidRPr="006E18D4">
        <w:rPr>
          <w:b w:val="0"/>
          <w:bCs w:val="0"/>
          <w:color w:val="000000" w:themeColor="text1"/>
        </w:rPr>
        <w:t xml:space="preserve">4.2  </w:t>
      </w:r>
      <w:r w:rsidRPr="006E18D4">
        <w:rPr>
          <w:b w:val="0"/>
          <w:bCs w:val="0"/>
          <w:color w:val="000000" w:themeColor="text1"/>
          <w:cs/>
        </w:rPr>
        <w:t>ทฤษฎีวัฒนธรรมเชิงสังคมของ</w:t>
      </w:r>
      <w:proofErr w:type="gramEnd"/>
      <w:r w:rsidR="00566A52" w:rsidRPr="006E18D4">
        <w:rPr>
          <w:rFonts w:hint="cs"/>
          <w:b w:val="0"/>
          <w:bCs w:val="0"/>
          <w:color w:val="000000" w:themeColor="text1"/>
          <w:cs/>
        </w:rPr>
        <w:t xml:space="preserve">        </w:t>
      </w:r>
      <w:r w:rsidRPr="006E18D4">
        <w:rPr>
          <w:b w:val="0"/>
          <w:bCs w:val="0"/>
          <w:color w:val="000000" w:themeColor="text1"/>
          <w:cs/>
        </w:rPr>
        <w:t>ไวกอตสกี  (</w:t>
      </w:r>
      <w:r w:rsidRPr="006E18D4">
        <w:rPr>
          <w:b w:val="0"/>
          <w:bCs w:val="0"/>
          <w:color w:val="000000" w:themeColor="text1"/>
        </w:rPr>
        <w:t>Vygotsky)</w:t>
      </w:r>
    </w:p>
    <w:p w14:paraId="1D6E901C" w14:textId="03DC2C01" w:rsidR="00346764" w:rsidRPr="006E18D4" w:rsidRDefault="00346764"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rPr>
        <w:tab/>
      </w:r>
      <w:proofErr w:type="gramStart"/>
      <w:r w:rsidRPr="006E18D4">
        <w:rPr>
          <w:b w:val="0"/>
          <w:bCs w:val="0"/>
          <w:color w:val="000000" w:themeColor="text1"/>
        </w:rPr>
        <w:t xml:space="preserve">4.3  </w:t>
      </w:r>
      <w:r w:rsidRPr="006E18D4">
        <w:rPr>
          <w:b w:val="0"/>
          <w:bCs w:val="0"/>
          <w:color w:val="000000" w:themeColor="text1"/>
          <w:cs/>
        </w:rPr>
        <w:t>แนวคิดเกี่ยวกับการคิดแบบวิพากษ์</w:t>
      </w:r>
      <w:proofErr w:type="gramEnd"/>
      <w:r w:rsidRPr="006E18D4">
        <w:rPr>
          <w:b w:val="0"/>
          <w:bCs w:val="0"/>
          <w:color w:val="000000" w:themeColor="text1"/>
          <w:cs/>
        </w:rPr>
        <w:t xml:space="preserve">  (</w:t>
      </w:r>
      <w:r w:rsidRPr="006E18D4">
        <w:rPr>
          <w:b w:val="0"/>
          <w:bCs w:val="0"/>
          <w:color w:val="000000" w:themeColor="text1"/>
        </w:rPr>
        <w:t>Dialectical thinking)</w:t>
      </w:r>
    </w:p>
    <w:p w14:paraId="3090CDBF" w14:textId="5142F0D4" w:rsidR="00346764" w:rsidRPr="006E18D4" w:rsidRDefault="00346764"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rPr>
        <w:tab/>
      </w:r>
      <w:proofErr w:type="gramStart"/>
      <w:r w:rsidRPr="006E18D4">
        <w:rPr>
          <w:b w:val="0"/>
          <w:bCs w:val="0"/>
          <w:color w:val="000000" w:themeColor="text1"/>
        </w:rPr>
        <w:t xml:space="preserve">4.4  </w:t>
      </w:r>
      <w:r w:rsidRPr="006E18D4">
        <w:rPr>
          <w:b w:val="0"/>
          <w:bCs w:val="0"/>
          <w:color w:val="000000" w:themeColor="text1"/>
          <w:cs/>
        </w:rPr>
        <w:t>แนวคิดเกี่ยวกับการจัดการเรียนรู้โดยใช้ปัญหาเป็นฐาน</w:t>
      </w:r>
      <w:proofErr w:type="gramEnd"/>
      <w:r w:rsidRPr="006E18D4">
        <w:rPr>
          <w:b w:val="0"/>
          <w:bCs w:val="0"/>
          <w:color w:val="000000" w:themeColor="text1"/>
          <w:cs/>
        </w:rPr>
        <w:t xml:space="preserve">  (</w:t>
      </w:r>
      <w:r w:rsidRPr="006E18D4">
        <w:rPr>
          <w:b w:val="0"/>
          <w:bCs w:val="0"/>
          <w:color w:val="000000" w:themeColor="text1"/>
        </w:rPr>
        <w:t>Problem-Based Learning)</w:t>
      </w:r>
    </w:p>
    <w:p w14:paraId="101DDEBE" w14:textId="61A0AAF5" w:rsidR="00346764" w:rsidRPr="006E18D4" w:rsidRDefault="00346764"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rPr>
        <w:tab/>
      </w:r>
      <w:proofErr w:type="gramStart"/>
      <w:r w:rsidRPr="006E18D4">
        <w:rPr>
          <w:b w:val="0"/>
          <w:bCs w:val="0"/>
          <w:color w:val="000000" w:themeColor="text1"/>
        </w:rPr>
        <w:t xml:space="preserve">4.5  </w:t>
      </w:r>
      <w:r w:rsidRPr="006E18D4">
        <w:rPr>
          <w:b w:val="0"/>
          <w:bCs w:val="0"/>
          <w:color w:val="000000" w:themeColor="text1"/>
          <w:cs/>
        </w:rPr>
        <w:t>แนวคิดการเรียนรู้แบบร่วมมือ</w:t>
      </w:r>
      <w:proofErr w:type="gramEnd"/>
      <w:r w:rsidRPr="006E18D4">
        <w:rPr>
          <w:b w:val="0"/>
          <w:bCs w:val="0"/>
          <w:color w:val="000000" w:themeColor="text1"/>
          <w:cs/>
        </w:rPr>
        <w:t xml:space="preserve">  (</w:t>
      </w:r>
      <w:r w:rsidRPr="006E18D4">
        <w:rPr>
          <w:b w:val="0"/>
          <w:bCs w:val="0"/>
          <w:color w:val="000000" w:themeColor="text1"/>
        </w:rPr>
        <w:t>Collaborative Learning)</w:t>
      </w:r>
    </w:p>
    <w:p w14:paraId="326C03F2" w14:textId="5B387FD6" w:rsidR="00644FEF" w:rsidRPr="006E18D4" w:rsidRDefault="004F40F0" w:rsidP="00827799">
      <w:pPr>
        <w:pStyle w:val="kch2"/>
        <w:spacing w:before="0" w:line="240" w:lineRule="auto"/>
        <w:jc w:val="thaiDistribute"/>
        <w:rPr>
          <w:color w:val="000000" w:themeColor="text1"/>
        </w:rPr>
      </w:pPr>
      <w:r w:rsidRPr="006E18D4">
        <w:rPr>
          <w:rFonts w:hint="cs"/>
          <w:color w:val="000000" w:themeColor="text1"/>
          <w:cs/>
        </w:rPr>
        <w:t>4</w:t>
      </w:r>
      <w:r w:rsidR="00644FEF" w:rsidRPr="006E18D4">
        <w:rPr>
          <w:rFonts w:hint="cs"/>
          <w:color w:val="000000" w:themeColor="text1"/>
        </w:rPr>
        <w:t xml:space="preserve">.  </w:t>
      </w:r>
      <w:r w:rsidR="00644FEF" w:rsidRPr="006E18D4">
        <w:rPr>
          <w:rFonts w:hint="cs"/>
          <w:color w:val="000000" w:themeColor="text1"/>
          <w:cs/>
        </w:rPr>
        <w:t>วิธีดำเนินการ</w:t>
      </w:r>
      <w:r w:rsidR="00DE7EEA" w:rsidRPr="006E18D4">
        <w:rPr>
          <w:rFonts w:hint="cs"/>
          <w:color w:val="000000" w:themeColor="text1"/>
          <w:cs/>
        </w:rPr>
        <w:t>วิจัย</w:t>
      </w:r>
    </w:p>
    <w:p w14:paraId="37B5BC08" w14:textId="113F34EF" w:rsidR="0005574D" w:rsidRPr="006E18D4" w:rsidRDefault="0005574D" w:rsidP="00827799">
      <w:pPr>
        <w:pStyle w:val="kch2"/>
        <w:spacing w:before="0" w:line="240" w:lineRule="auto"/>
        <w:jc w:val="thaiDistribute"/>
        <w:rPr>
          <w:color w:val="000000" w:themeColor="text1"/>
        </w:rPr>
      </w:pPr>
      <w:r w:rsidRPr="006E18D4">
        <w:rPr>
          <w:b w:val="0"/>
          <w:bCs w:val="0"/>
          <w:color w:val="000000" w:themeColor="text1"/>
          <w:cs/>
        </w:rPr>
        <w:tab/>
      </w:r>
      <w:r w:rsidRPr="006E18D4">
        <w:rPr>
          <w:color w:val="000000" w:themeColor="text1"/>
          <w:cs/>
        </w:rPr>
        <w:t>1)  การศึกษาองค์ประกอบด้านการคิดแก้ปัญหาอย่างมีวิจารณญาณ</w:t>
      </w:r>
    </w:p>
    <w:p w14:paraId="40DE6AFF" w14:textId="6A868EFD" w:rsidR="0005574D" w:rsidRPr="006E18D4" w:rsidRDefault="0005574D" w:rsidP="00827799">
      <w:pPr>
        <w:pStyle w:val="kch2"/>
        <w:spacing w:before="0" w:line="240" w:lineRule="auto"/>
        <w:jc w:val="thaiDistribute"/>
        <w:rPr>
          <w:b w:val="0"/>
          <w:bCs w:val="0"/>
          <w:color w:val="000000" w:themeColor="text1"/>
        </w:rPr>
      </w:pPr>
      <w:r w:rsidRPr="006E18D4">
        <w:rPr>
          <w:b w:val="0"/>
          <w:bCs w:val="0"/>
          <w:color w:val="000000" w:themeColor="text1"/>
          <w:cs/>
        </w:rPr>
        <w:tab/>
      </w:r>
      <w:r w:rsidR="005F1534" w:rsidRPr="006E18D4">
        <w:rPr>
          <w:b w:val="0"/>
          <w:bCs w:val="0"/>
          <w:color w:val="000000" w:themeColor="text1"/>
          <w:cs/>
        </w:rPr>
        <w:tab/>
      </w:r>
      <w:r w:rsidRPr="006E18D4">
        <w:rPr>
          <w:b w:val="0"/>
          <w:bCs w:val="0"/>
          <w:color w:val="000000" w:themeColor="text1"/>
          <w:u w:val="single"/>
          <w:cs/>
        </w:rPr>
        <w:t>ประชากร</w:t>
      </w:r>
      <w:r w:rsidRPr="006E18D4">
        <w:rPr>
          <w:b w:val="0"/>
          <w:bCs w:val="0"/>
          <w:color w:val="000000" w:themeColor="text1"/>
          <w:cs/>
        </w:rPr>
        <w:t xml:space="preserve">  คือ  นักศึกษาวิชาชีพครูทุกชั้นปี  ที่กำลังศึกษาในคณะ ครุศาสตร์  ศึกษาศาสตร์ของสถาบันอุดมศึกษาในภาคตะวันออกเฉียงเหนือ  จำนวน  30  สถาบัน  ในภาคเรียนที่  1/2564  จำนวน  36</w:t>
      </w:r>
      <w:r w:rsidRPr="006E18D4">
        <w:rPr>
          <w:b w:val="0"/>
          <w:bCs w:val="0"/>
          <w:color w:val="000000" w:themeColor="text1"/>
        </w:rPr>
        <w:t>,</w:t>
      </w:r>
      <w:r w:rsidRPr="006E18D4">
        <w:rPr>
          <w:b w:val="0"/>
          <w:bCs w:val="0"/>
          <w:color w:val="000000" w:themeColor="text1"/>
          <w:cs/>
        </w:rPr>
        <w:t>765  คน</w:t>
      </w:r>
    </w:p>
    <w:p w14:paraId="29B87824" w14:textId="48C25F6E" w:rsidR="00566A52" w:rsidRPr="006E18D4" w:rsidRDefault="0005574D" w:rsidP="00566A52">
      <w:pPr>
        <w:pStyle w:val="kch2"/>
        <w:spacing w:before="0" w:line="240" w:lineRule="auto"/>
        <w:jc w:val="thaiDistribute"/>
        <w:rPr>
          <w:b w:val="0"/>
          <w:bCs w:val="0"/>
          <w:color w:val="000000" w:themeColor="text1"/>
          <w:cs/>
        </w:rPr>
      </w:pPr>
      <w:r w:rsidRPr="006E18D4">
        <w:rPr>
          <w:b w:val="0"/>
          <w:bCs w:val="0"/>
          <w:color w:val="000000" w:themeColor="text1"/>
          <w:cs/>
        </w:rPr>
        <w:tab/>
      </w:r>
      <w:r w:rsidR="005F1534" w:rsidRPr="006E18D4">
        <w:rPr>
          <w:b w:val="0"/>
          <w:bCs w:val="0"/>
          <w:color w:val="000000" w:themeColor="text1"/>
          <w:cs/>
        </w:rPr>
        <w:tab/>
      </w:r>
      <w:r w:rsidRPr="006E18D4">
        <w:rPr>
          <w:b w:val="0"/>
          <w:bCs w:val="0"/>
          <w:color w:val="000000" w:themeColor="text1"/>
          <w:u w:val="single"/>
          <w:cs/>
        </w:rPr>
        <w:t>กลุ่มตัวอย่าง</w:t>
      </w:r>
      <w:r w:rsidRPr="006E18D4">
        <w:rPr>
          <w:b w:val="0"/>
          <w:bCs w:val="0"/>
          <w:color w:val="000000" w:themeColor="text1"/>
          <w:cs/>
        </w:rPr>
        <w:t xml:space="preserve"> คือ  นักศึกษาวิชาชีพครูทุกชั้นปีที่กำลังศึกษาในคณะครุศาสตร์  ศึกษาศาสตร์ ของสถาบันอุดมศึกษาในภาคตะวันออกเฉียงเหนือ</w:t>
      </w:r>
      <w:r w:rsidRPr="006E18D4">
        <w:rPr>
          <w:rFonts w:hint="cs"/>
          <w:b w:val="0"/>
          <w:bCs w:val="0"/>
          <w:color w:val="000000" w:themeColor="text1"/>
          <w:cs/>
        </w:rPr>
        <w:t xml:space="preserve"> </w:t>
      </w:r>
      <w:r w:rsidRPr="006E18D4">
        <w:rPr>
          <w:b w:val="0"/>
          <w:bCs w:val="0"/>
          <w:color w:val="000000" w:themeColor="text1"/>
          <w:cs/>
        </w:rPr>
        <w:t xml:space="preserve">ในภาคเรียนที่  </w:t>
      </w:r>
      <w:r w:rsidRPr="006E18D4">
        <w:rPr>
          <w:b w:val="0"/>
          <w:bCs w:val="0"/>
          <w:color w:val="000000" w:themeColor="text1"/>
        </w:rPr>
        <w:t xml:space="preserve">1/2564  </w:t>
      </w:r>
      <w:r w:rsidR="005F1534" w:rsidRPr="006E18D4">
        <w:rPr>
          <w:rFonts w:hint="cs"/>
          <w:b w:val="0"/>
          <w:bCs w:val="0"/>
          <w:color w:val="000000" w:themeColor="text1"/>
          <w:cs/>
        </w:rPr>
        <w:t>ได้มาโดยการ</w:t>
      </w:r>
      <w:r w:rsidRPr="006E18D4">
        <w:rPr>
          <w:b w:val="0"/>
          <w:bCs w:val="0"/>
          <w:color w:val="000000" w:themeColor="text1"/>
          <w:cs/>
        </w:rPr>
        <w:t>สุ่มกลุ่มตัวอย่างแบบชั้นภูมิ  (</w:t>
      </w:r>
      <w:r w:rsidRPr="006E18D4">
        <w:rPr>
          <w:b w:val="0"/>
          <w:bCs w:val="0"/>
          <w:color w:val="000000" w:themeColor="text1"/>
        </w:rPr>
        <w:t xml:space="preserve">Stratified  Random  Sampling)  </w:t>
      </w:r>
      <w:r w:rsidR="00566A52" w:rsidRPr="006E18D4">
        <w:rPr>
          <w:b w:val="0"/>
          <w:bCs w:val="0"/>
          <w:color w:val="000000" w:themeColor="text1"/>
          <w:cs/>
        </w:rPr>
        <w:t xml:space="preserve">โดยการจำแนกประเภทของสถาบันอุดมศึกษาในภาคตะวันออกเฉียงเหนือที่มีคณะครุศาสตร์/ศึกษาศาสตร์  ออกเป็น  </w:t>
      </w:r>
      <w:r w:rsidR="00566A52" w:rsidRPr="006E18D4">
        <w:rPr>
          <w:b w:val="0"/>
          <w:bCs w:val="0"/>
          <w:color w:val="000000" w:themeColor="text1"/>
        </w:rPr>
        <w:t xml:space="preserve">3  </w:t>
      </w:r>
      <w:r w:rsidR="00566A52" w:rsidRPr="006E18D4">
        <w:rPr>
          <w:b w:val="0"/>
          <w:bCs w:val="0"/>
          <w:color w:val="000000" w:themeColor="text1"/>
          <w:cs/>
        </w:rPr>
        <w:t>ประเภท คือ  สถาบันอุดมศึกษาของรัฐ  สถาบันอุดมศึกษาในกำกับของรัฐ  และสถาบันอุดมศึกษาเอกชน</w:t>
      </w:r>
      <w:r w:rsidR="00566A52" w:rsidRPr="006E18D4">
        <w:rPr>
          <w:b w:val="0"/>
          <w:bCs w:val="0"/>
          <w:color w:val="000000" w:themeColor="text1"/>
        </w:rPr>
        <w:t xml:space="preserve">  </w:t>
      </w:r>
      <w:r w:rsidR="00566A52" w:rsidRPr="006E18D4">
        <w:rPr>
          <w:rFonts w:hint="cs"/>
          <w:b w:val="0"/>
          <w:bCs w:val="0"/>
          <w:color w:val="000000" w:themeColor="text1"/>
          <w:cs/>
        </w:rPr>
        <w:t>จากนั้น</w:t>
      </w:r>
    </w:p>
    <w:p w14:paraId="0390E4B3" w14:textId="2F4DF3DF" w:rsidR="00566A52" w:rsidRDefault="00566A52" w:rsidP="00566A52">
      <w:pPr>
        <w:pStyle w:val="kch2"/>
        <w:spacing w:before="0" w:line="240" w:lineRule="auto"/>
        <w:rPr>
          <w:b w:val="0"/>
          <w:bCs w:val="0"/>
          <w:color w:val="000000" w:themeColor="text1"/>
        </w:rPr>
      </w:pPr>
      <w:r w:rsidRPr="006E18D4">
        <w:rPr>
          <w:b w:val="0"/>
          <w:bCs w:val="0"/>
          <w:color w:val="000000" w:themeColor="text1"/>
          <w:cs/>
        </w:rPr>
        <w:t>ผู้วิจัยคำนวณตามสัดส่วน  ในแต่ละประเภทของสถาบันอุดมศึกษา</w:t>
      </w:r>
      <w:r w:rsidRPr="006E18D4">
        <w:rPr>
          <w:b w:val="0"/>
          <w:bCs w:val="0"/>
          <w:color w:val="000000" w:themeColor="text1"/>
        </w:rPr>
        <w:t xml:space="preserve"> </w:t>
      </w:r>
      <w:r w:rsidRPr="006E18D4">
        <w:rPr>
          <w:rFonts w:hint="cs"/>
          <w:b w:val="0"/>
          <w:bCs w:val="0"/>
          <w:color w:val="000000" w:themeColor="text1"/>
          <w:cs/>
        </w:rPr>
        <w:t>แทนค่าในสูตร</w:t>
      </w:r>
      <w:r w:rsidR="00D40C12" w:rsidRPr="006E18D4">
        <w:rPr>
          <w:rFonts w:hint="cs"/>
          <w:b w:val="0"/>
          <w:bCs w:val="0"/>
          <w:color w:val="000000" w:themeColor="text1"/>
          <w:cs/>
        </w:rPr>
        <w:t xml:space="preserve"> </w:t>
      </w:r>
    </w:p>
    <w:p w14:paraId="5C9175E5" w14:textId="5364C1C2" w:rsidR="006156D7" w:rsidRDefault="006156D7" w:rsidP="00566A52">
      <w:pPr>
        <w:pStyle w:val="kch2"/>
        <w:spacing w:before="0" w:line="240" w:lineRule="auto"/>
        <w:rPr>
          <w:b w:val="0"/>
          <w:bCs w:val="0"/>
          <w:color w:val="000000" w:themeColor="text1"/>
        </w:rPr>
      </w:pPr>
    </w:p>
    <w:p w14:paraId="5B6A1B12" w14:textId="109D7B73" w:rsidR="006156D7" w:rsidRDefault="006156D7" w:rsidP="00566A52">
      <w:pPr>
        <w:pStyle w:val="kch2"/>
        <w:spacing w:before="0" w:line="240" w:lineRule="auto"/>
        <w:rPr>
          <w:b w:val="0"/>
          <w:bCs w:val="0"/>
          <w:color w:val="000000" w:themeColor="text1"/>
        </w:rPr>
      </w:pPr>
    </w:p>
    <w:p w14:paraId="0495B290" w14:textId="77777777" w:rsidR="006156D7" w:rsidRPr="006E18D4" w:rsidRDefault="006156D7" w:rsidP="00566A52">
      <w:pPr>
        <w:pStyle w:val="kch2"/>
        <w:spacing w:before="0" w:line="240" w:lineRule="auto"/>
        <w:rPr>
          <w:rFonts w:hint="cs"/>
          <w:b w:val="0"/>
          <w:bCs w:val="0"/>
          <w:color w:val="000000" w:themeColor="text1"/>
          <w:cs/>
        </w:rPr>
      </w:pPr>
    </w:p>
    <w:p w14:paraId="5B5EF069" w14:textId="0AE54AB3" w:rsidR="00566A52" w:rsidRPr="006E18D4" w:rsidRDefault="00566A52" w:rsidP="00566A52">
      <w:pPr>
        <w:pStyle w:val="kch2"/>
        <w:spacing w:before="0" w:line="240" w:lineRule="auto"/>
        <w:rPr>
          <w:b w:val="0"/>
          <w:bCs w:val="0"/>
          <w:color w:val="000000" w:themeColor="text1"/>
        </w:rPr>
      </w:pPr>
      <w:r w:rsidRPr="006E18D4">
        <w:rPr>
          <w:b w:val="0"/>
          <w:bCs w:val="0"/>
          <w:color w:val="000000" w:themeColor="text1"/>
        </w:rPr>
        <w:lastRenderedPageBreak/>
        <w:tab/>
      </w:r>
      <w:r w:rsidRPr="006E18D4">
        <w:rPr>
          <w:b w:val="0"/>
          <w:bCs w:val="0"/>
          <w:color w:val="000000" w:themeColor="text1"/>
        </w:rPr>
        <w:tab/>
      </w:r>
      <m:oMath>
        <m:r>
          <m:rPr>
            <m:sty m:val="bi"/>
          </m:rPr>
          <w:rPr>
            <w:rFonts w:ascii="Cambria Math" w:hAnsi="Cambria Math" w:cstheme="majorBidi"/>
            <w:color w:val="000000" w:themeColor="text1"/>
            <w:sz w:val="24"/>
            <w:szCs w:val="24"/>
          </w:rPr>
          <m:t>ni</m:t>
        </m:r>
        <m:r>
          <m:rPr>
            <m:sty m:val="b"/>
          </m:rPr>
          <w:rPr>
            <w:rFonts w:ascii="Cambria Math" w:hAnsiTheme="majorBidi" w:cstheme="majorBidi"/>
            <w:color w:val="000000" w:themeColor="text1"/>
            <w:sz w:val="24"/>
            <w:szCs w:val="24"/>
          </w:rPr>
          <m:t xml:space="preserve">            =      </m:t>
        </m:r>
        <m:f>
          <m:fPr>
            <m:ctrlPr>
              <w:rPr>
                <w:rFonts w:ascii="Cambria Math" w:hAnsiTheme="majorBidi" w:cstheme="majorBidi"/>
                <w:b w:val="0"/>
                <w:bCs w:val="0"/>
                <w:color w:val="000000" w:themeColor="text1"/>
                <w:sz w:val="24"/>
                <w:szCs w:val="24"/>
              </w:rPr>
            </m:ctrlPr>
          </m:fPr>
          <m:num>
            <m:r>
              <m:rPr>
                <m:sty m:val="b"/>
              </m:rPr>
              <w:rPr>
                <w:rFonts w:ascii="Cambria Math" w:hAnsiTheme="majorBidi" w:cstheme="majorBidi"/>
                <w:color w:val="000000" w:themeColor="text1"/>
                <w:sz w:val="24"/>
                <w:szCs w:val="24"/>
              </w:rPr>
              <m:t>N</m:t>
            </m:r>
            <m:r>
              <m:rPr>
                <m:sty m:val="bi"/>
              </m:rPr>
              <w:rPr>
                <w:rFonts w:ascii="Cambria Math" w:hAnsiTheme="majorBidi" w:cstheme="majorBidi"/>
                <w:color w:val="000000" w:themeColor="text1"/>
                <w:sz w:val="24"/>
                <w:szCs w:val="24"/>
              </w:rPr>
              <m:t>i</m:t>
            </m:r>
          </m:num>
          <m:den>
            <m:r>
              <m:rPr>
                <m:sty m:val="bi"/>
              </m:rPr>
              <w:rPr>
                <w:rFonts w:ascii="Cambria Math" w:hAnsiTheme="majorBidi" w:cstheme="majorBidi"/>
                <w:color w:val="000000" w:themeColor="text1"/>
                <w:sz w:val="24"/>
                <w:szCs w:val="24"/>
              </w:rPr>
              <m:t>N/n</m:t>
            </m:r>
          </m:den>
        </m:f>
      </m:oMath>
      <w:r w:rsidRPr="006E18D4">
        <w:rPr>
          <w:rFonts w:hint="cs"/>
          <w:b w:val="0"/>
          <w:bCs w:val="0"/>
          <w:color w:val="000000" w:themeColor="text1"/>
          <w:cs/>
        </w:rPr>
        <w:t xml:space="preserve">                              </w:t>
      </w:r>
      <w:r w:rsidRPr="006E18D4">
        <w:rPr>
          <w:b w:val="0"/>
          <w:bCs w:val="0"/>
          <w:color w:val="000000" w:themeColor="text1"/>
          <w:cs/>
        </w:rPr>
        <w:t>ในขณะที่</w:t>
      </w:r>
      <w:r w:rsidRPr="006E18D4">
        <w:rPr>
          <w:b w:val="0"/>
          <w:bCs w:val="0"/>
          <w:color w:val="000000" w:themeColor="text1"/>
          <w:cs/>
        </w:rPr>
        <w:tab/>
      </w:r>
      <w:r w:rsidRPr="006E18D4">
        <w:rPr>
          <w:b w:val="0"/>
          <w:bCs w:val="0"/>
          <w:color w:val="000000" w:themeColor="text1"/>
          <w:cs/>
        </w:rPr>
        <w:tab/>
      </w:r>
      <w:proofErr w:type="spellStart"/>
      <w:r w:rsidRPr="006E18D4">
        <w:rPr>
          <w:b w:val="0"/>
          <w:bCs w:val="0"/>
          <w:color w:val="000000" w:themeColor="text1"/>
        </w:rPr>
        <w:t>ni</w:t>
      </w:r>
      <w:proofErr w:type="spellEnd"/>
      <w:r w:rsidRPr="006E18D4">
        <w:rPr>
          <w:b w:val="0"/>
          <w:bCs w:val="0"/>
          <w:color w:val="000000" w:themeColor="text1"/>
        </w:rPr>
        <w:tab/>
        <w:t xml:space="preserve">= </w:t>
      </w:r>
      <w:r w:rsidRPr="006E18D4">
        <w:rPr>
          <w:b w:val="0"/>
          <w:bCs w:val="0"/>
          <w:color w:val="000000" w:themeColor="text1"/>
          <w:cs/>
        </w:rPr>
        <w:t xml:space="preserve">ขนาดตัวอย่างในชั้นภูมิที่ </w:t>
      </w:r>
      <w:r w:rsidR="003866AC" w:rsidRPr="006E18D4">
        <w:rPr>
          <w:rFonts w:hint="cs"/>
          <w:b w:val="0"/>
          <w:bCs w:val="0"/>
          <w:color w:val="000000" w:themeColor="text1"/>
          <w:cs/>
        </w:rPr>
        <w:t xml:space="preserve"> </w:t>
      </w:r>
      <w:proofErr w:type="spellStart"/>
      <w:r w:rsidRPr="006E18D4">
        <w:rPr>
          <w:b w:val="0"/>
          <w:bCs w:val="0"/>
          <w:color w:val="000000" w:themeColor="text1"/>
        </w:rPr>
        <w:t>i</w:t>
      </w:r>
      <w:proofErr w:type="spellEnd"/>
    </w:p>
    <w:p w14:paraId="6439D857" w14:textId="5C8488F3" w:rsidR="00566A52" w:rsidRPr="006E18D4" w:rsidRDefault="00566A52" w:rsidP="00566A52">
      <w:pPr>
        <w:pStyle w:val="kch2"/>
        <w:spacing w:before="0" w:line="240" w:lineRule="auto"/>
        <w:rPr>
          <w:b w:val="0"/>
          <w:bCs w:val="0"/>
          <w:color w:val="000000" w:themeColor="text1"/>
        </w:rPr>
      </w:pPr>
      <w:r w:rsidRPr="006E18D4">
        <w:rPr>
          <w:b w:val="0"/>
          <w:bCs w:val="0"/>
          <w:color w:val="000000" w:themeColor="text1"/>
        </w:rPr>
        <w:tab/>
      </w:r>
      <w:r w:rsidRPr="006E18D4">
        <w:rPr>
          <w:b w:val="0"/>
          <w:bCs w:val="0"/>
          <w:color w:val="000000" w:themeColor="text1"/>
        </w:rPr>
        <w:tab/>
      </w:r>
      <w:r w:rsidRPr="006E18D4">
        <w:rPr>
          <w:b w:val="0"/>
          <w:bCs w:val="0"/>
          <w:color w:val="000000" w:themeColor="text1"/>
        </w:rPr>
        <w:tab/>
        <w:t xml:space="preserve">n </w:t>
      </w:r>
      <w:r w:rsidRPr="006E18D4">
        <w:rPr>
          <w:b w:val="0"/>
          <w:bCs w:val="0"/>
          <w:color w:val="000000" w:themeColor="text1"/>
        </w:rPr>
        <w:tab/>
        <w:t xml:space="preserve">= </w:t>
      </w:r>
      <w:r w:rsidRPr="006E18D4">
        <w:rPr>
          <w:b w:val="0"/>
          <w:bCs w:val="0"/>
          <w:color w:val="000000" w:themeColor="text1"/>
          <w:cs/>
        </w:rPr>
        <w:t>ขนาดตัวอย่าง</w:t>
      </w:r>
    </w:p>
    <w:p w14:paraId="1A2D6689" w14:textId="7775DFA6" w:rsidR="00566A52" w:rsidRPr="006E18D4" w:rsidRDefault="00566A52" w:rsidP="00566A52">
      <w:pPr>
        <w:pStyle w:val="kch2"/>
        <w:spacing w:before="0" w:line="240" w:lineRule="auto"/>
        <w:rPr>
          <w:b w:val="0"/>
          <w:bCs w:val="0"/>
          <w:color w:val="000000" w:themeColor="text1"/>
        </w:rPr>
      </w:pPr>
      <w:r w:rsidRPr="006E18D4">
        <w:rPr>
          <w:b w:val="0"/>
          <w:bCs w:val="0"/>
          <w:color w:val="000000" w:themeColor="text1"/>
        </w:rPr>
        <w:tab/>
      </w:r>
      <w:r w:rsidRPr="006E18D4">
        <w:rPr>
          <w:b w:val="0"/>
          <w:bCs w:val="0"/>
          <w:color w:val="000000" w:themeColor="text1"/>
        </w:rPr>
        <w:tab/>
      </w:r>
      <w:r w:rsidRPr="006E18D4">
        <w:rPr>
          <w:b w:val="0"/>
          <w:bCs w:val="0"/>
          <w:color w:val="000000" w:themeColor="text1"/>
        </w:rPr>
        <w:tab/>
        <w:t>Ni</w:t>
      </w:r>
      <w:r w:rsidRPr="006E18D4">
        <w:rPr>
          <w:b w:val="0"/>
          <w:bCs w:val="0"/>
          <w:color w:val="000000" w:themeColor="text1"/>
        </w:rPr>
        <w:tab/>
        <w:t xml:space="preserve">= </w:t>
      </w:r>
      <w:r w:rsidRPr="006E18D4">
        <w:rPr>
          <w:b w:val="0"/>
          <w:bCs w:val="0"/>
          <w:color w:val="000000" w:themeColor="text1"/>
          <w:cs/>
        </w:rPr>
        <w:t xml:space="preserve">ขนาดของประชากรในชั้นภูมิที่ </w:t>
      </w:r>
      <w:proofErr w:type="spellStart"/>
      <w:r w:rsidRPr="006E18D4">
        <w:rPr>
          <w:b w:val="0"/>
          <w:bCs w:val="0"/>
          <w:color w:val="000000" w:themeColor="text1"/>
        </w:rPr>
        <w:t>i</w:t>
      </w:r>
      <w:proofErr w:type="spellEnd"/>
    </w:p>
    <w:p w14:paraId="1BFABA84" w14:textId="019F6CC6" w:rsidR="00566A52" w:rsidRPr="006E18D4" w:rsidRDefault="00566A52" w:rsidP="00566A52">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rPr>
        <w:tab/>
      </w:r>
      <w:r w:rsidRPr="006E18D4">
        <w:rPr>
          <w:b w:val="0"/>
          <w:bCs w:val="0"/>
          <w:color w:val="000000" w:themeColor="text1"/>
        </w:rPr>
        <w:tab/>
        <w:t xml:space="preserve">N </w:t>
      </w:r>
      <w:r w:rsidRPr="006E18D4">
        <w:rPr>
          <w:b w:val="0"/>
          <w:bCs w:val="0"/>
          <w:color w:val="000000" w:themeColor="text1"/>
        </w:rPr>
        <w:tab/>
      </w:r>
      <w:r w:rsidRPr="006E18D4">
        <w:rPr>
          <w:b w:val="0"/>
          <w:bCs w:val="0"/>
          <w:color w:val="000000" w:themeColor="text1"/>
        </w:rPr>
        <w:tab/>
        <w:t xml:space="preserve">= </w:t>
      </w:r>
      <w:r w:rsidRPr="006E18D4">
        <w:rPr>
          <w:b w:val="0"/>
          <w:bCs w:val="0"/>
          <w:color w:val="000000" w:themeColor="text1"/>
          <w:cs/>
        </w:rPr>
        <w:t>ขนาดของประชากร</w:t>
      </w:r>
    </w:p>
    <w:p w14:paraId="55832D6A" w14:textId="4F62FE4B" w:rsidR="003B753B" w:rsidRPr="006E18D4" w:rsidRDefault="00D40C12" w:rsidP="00D40C12">
      <w:pPr>
        <w:pStyle w:val="kch2"/>
        <w:spacing w:before="0" w:line="240" w:lineRule="auto"/>
        <w:jc w:val="thaiDistribute"/>
        <w:rPr>
          <w:b w:val="0"/>
          <w:bCs w:val="0"/>
          <w:color w:val="000000" w:themeColor="text1"/>
        </w:rPr>
      </w:pPr>
      <w:r w:rsidRPr="006E18D4">
        <w:rPr>
          <w:b w:val="0"/>
          <w:bCs w:val="0"/>
          <w:color w:val="000000" w:themeColor="text1"/>
          <w:cs/>
        </w:rPr>
        <w:t>ผู้วิจัยได้ทำการสุ่มกลุ่มตัวอย่าง  โดยใช้สถาบัน</w:t>
      </w:r>
      <w:r w:rsidRPr="006E18D4">
        <w:rPr>
          <w:rFonts w:hint="cs"/>
          <w:b w:val="0"/>
          <w:bCs w:val="0"/>
          <w:color w:val="000000" w:themeColor="text1"/>
          <w:cs/>
        </w:rPr>
        <w:t xml:space="preserve"> </w:t>
      </w:r>
      <w:r w:rsidRPr="006E18D4">
        <w:rPr>
          <w:b w:val="0"/>
          <w:bCs w:val="0"/>
          <w:color w:val="000000" w:themeColor="text1"/>
          <w:cs/>
        </w:rPr>
        <w:t>อุดมศึกษาเป็นหน่วยในการสุ่ม จากนั้นสุ่มโดยกลุ่มตัวอย่างโดยใช้ชั้นปีเป็นหน่วยสุ่ม  โดยการสุ่มอย่างง่าย  (</w:t>
      </w:r>
      <w:r w:rsidRPr="006E18D4">
        <w:rPr>
          <w:b w:val="0"/>
          <w:bCs w:val="0"/>
          <w:color w:val="000000" w:themeColor="text1"/>
        </w:rPr>
        <w:t xml:space="preserve">Simple  Random  Sampling)  </w:t>
      </w:r>
      <w:r w:rsidRPr="006E18D4">
        <w:rPr>
          <w:b w:val="0"/>
          <w:bCs w:val="0"/>
          <w:color w:val="000000" w:themeColor="text1"/>
          <w:cs/>
        </w:rPr>
        <w:t>โดยวิธีการจับฉลาก  และสุ่มกลุ่มตัวอย่างเพื่อเป็นตัวแทนของกลุ่มประชากรโดยการสุ่มอย่างง่าย  (</w:t>
      </w:r>
      <w:r w:rsidRPr="006E18D4">
        <w:rPr>
          <w:b w:val="0"/>
          <w:bCs w:val="0"/>
          <w:color w:val="000000" w:themeColor="text1"/>
        </w:rPr>
        <w:t xml:space="preserve">Simple  Random  Sampling)  </w:t>
      </w:r>
      <w:r w:rsidRPr="006E18D4">
        <w:rPr>
          <w:b w:val="0"/>
          <w:bCs w:val="0"/>
          <w:color w:val="000000" w:themeColor="text1"/>
          <w:cs/>
        </w:rPr>
        <w:t>โดยเอารายชื่อนักศึกษามาจับฉลาก</w:t>
      </w:r>
      <w:r w:rsidR="0005574D" w:rsidRPr="006E18D4">
        <w:rPr>
          <w:b w:val="0"/>
          <w:bCs w:val="0"/>
          <w:color w:val="000000" w:themeColor="text1"/>
          <w:cs/>
        </w:rPr>
        <w:t xml:space="preserve">เพื่อได้จำนวนกลุ่มตัวอย่าง จำนวน </w:t>
      </w:r>
      <w:r w:rsidR="0005574D" w:rsidRPr="006E18D4">
        <w:rPr>
          <w:b w:val="0"/>
          <w:bCs w:val="0"/>
          <w:color w:val="000000" w:themeColor="text1"/>
        </w:rPr>
        <w:t xml:space="preserve">396 </w:t>
      </w:r>
      <w:r w:rsidR="0005574D" w:rsidRPr="006E18D4">
        <w:rPr>
          <w:b w:val="0"/>
          <w:bCs w:val="0"/>
          <w:color w:val="000000" w:themeColor="text1"/>
          <w:cs/>
        </w:rPr>
        <w:t>คน</w:t>
      </w:r>
      <w:r w:rsidR="00632473" w:rsidRPr="006E18D4">
        <w:rPr>
          <w:b w:val="0"/>
          <w:bCs w:val="0"/>
          <w:color w:val="000000" w:themeColor="text1"/>
        </w:rPr>
        <w:t xml:space="preserve"> </w:t>
      </w:r>
      <w:r w:rsidR="003B753B" w:rsidRPr="006E18D4">
        <w:rPr>
          <w:rFonts w:hint="cs"/>
          <w:b w:val="0"/>
          <w:bCs w:val="0"/>
          <w:color w:val="000000" w:themeColor="text1"/>
          <w:cs/>
        </w:rPr>
        <w:t>รายละเอียด</w:t>
      </w:r>
      <w:r w:rsidRPr="006E18D4">
        <w:rPr>
          <w:rFonts w:hint="cs"/>
          <w:b w:val="0"/>
          <w:bCs w:val="0"/>
          <w:color w:val="000000" w:themeColor="text1"/>
          <w:cs/>
        </w:rPr>
        <w:t>ดัง</w:t>
      </w:r>
      <w:r w:rsidR="003B753B" w:rsidRPr="006E18D4">
        <w:rPr>
          <w:rFonts w:hint="cs"/>
          <w:b w:val="0"/>
          <w:bCs w:val="0"/>
          <w:color w:val="000000" w:themeColor="text1"/>
          <w:cs/>
        </w:rPr>
        <w:t xml:space="preserve">ตารางที่ </w:t>
      </w:r>
      <w:r w:rsidRPr="006E18D4">
        <w:rPr>
          <w:rFonts w:hint="cs"/>
          <w:b w:val="0"/>
          <w:bCs w:val="0"/>
          <w:color w:val="000000" w:themeColor="text1"/>
          <w:cs/>
        </w:rPr>
        <w:t>1</w:t>
      </w:r>
    </w:p>
    <w:p w14:paraId="61A5F69E" w14:textId="14CF14EA" w:rsidR="00180495" w:rsidRPr="006E18D4" w:rsidRDefault="00616447" w:rsidP="00180495">
      <w:pPr>
        <w:pStyle w:val="kch2"/>
        <w:spacing w:before="0" w:line="240" w:lineRule="auto"/>
        <w:rPr>
          <w:b w:val="0"/>
          <w:bCs w:val="0"/>
          <w:color w:val="000000" w:themeColor="text1"/>
          <w:sz w:val="28"/>
          <w:szCs w:val="28"/>
        </w:rPr>
      </w:pPr>
      <w:r w:rsidRPr="006E18D4">
        <w:rPr>
          <w:rFonts w:hint="cs"/>
          <w:color w:val="000000" w:themeColor="text1"/>
          <w:sz w:val="28"/>
          <w:szCs w:val="28"/>
          <w:cs/>
        </w:rPr>
        <w:t xml:space="preserve">ตารางที่  </w:t>
      </w:r>
      <w:r w:rsidR="00D40C12" w:rsidRPr="006E18D4">
        <w:rPr>
          <w:rFonts w:hint="cs"/>
          <w:color w:val="000000" w:themeColor="text1"/>
          <w:sz w:val="28"/>
          <w:szCs w:val="28"/>
          <w:cs/>
        </w:rPr>
        <w:t>1</w:t>
      </w:r>
      <w:r w:rsidRPr="006E18D4">
        <w:rPr>
          <w:rFonts w:hint="cs"/>
          <w:b w:val="0"/>
          <w:bCs w:val="0"/>
          <w:color w:val="000000" w:themeColor="text1"/>
          <w:sz w:val="28"/>
          <w:szCs w:val="28"/>
          <w:cs/>
        </w:rPr>
        <w:t xml:space="preserve"> ประชากร และกลุ่มตัวอย่าง </w:t>
      </w:r>
      <w:r w:rsidRPr="006E18D4">
        <w:rPr>
          <w:b w:val="0"/>
          <w:bCs w:val="0"/>
          <w:color w:val="000000" w:themeColor="text1"/>
          <w:sz w:val="28"/>
          <w:szCs w:val="28"/>
          <w:cs/>
        </w:rPr>
        <w:t>นักศึกษา</w:t>
      </w:r>
      <w:r w:rsidR="00361433" w:rsidRPr="006E18D4">
        <w:rPr>
          <w:b w:val="0"/>
          <w:bCs w:val="0"/>
          <w:color w:val="000000" w:themeColor="text1"/>
          <w:sz w:val="28"/>
          <w:szCs w:val="28"/>
          <w:cs/>
        </w:rPr>
        <w:tab/>
      </w:r>
      <w:r w:rsidRPr="006E18D4">
        <w:rPr>
          <w:b w:val="0"/>
          <w:bCs w:val="0"/>
          <w:color w:val="000000" w:themeColor="text1"/>
          <w:sz w:val="28"/>
          <w:szCs w:val="28"/>
          <w:cs/>
        </w:rPr>
        <w:t>วิชาชีพครูทุกชั้นปี สังกัดคณะครุศาสตร์</w:t>
      </w:r>
      <w:r w:rsidR="00361433" w:rsidRPr="006E18D4">
        <w:rPr>
          <w:rFonts w:hint="cs"/>
          <w:b w:val="0"/>
          <w:bCs w:val="0"/>
          <w:color w:val="000000" w:themeColor="text1"/>
          <w:sz w:val="28"/>
          <w:szCs w:val="28"/>
          <w:cs/>
        </w:rPr>
        <w:t>/</w:t>
      </w:r>
      <w:r w:rsidR="00361433" w:rsidRPr="006E18D4">
        <w:rPr>
          <w:b w:val="0"/>
          <w:bCs w:val="0"/>
          <w:color w:val="000000" w:themeColor="text1"/>
          <w:sz w:val="28"/>
          <w:szCs w:val="28"/>
          <w:cs/>
        </w:rPr>
        <w:tab/>
      </w:r>
      <w:r w:rsidRPr="006E18D4">
        <w:rPr>
          <w:b w:val="0"/>
          <w:bCs w:val="0"/>
          <w:color w:val="000000" w:themeColor="text1"/>
          <w:sz w:val="28"/>
          <w:szCs w:val="28"/>
          <w:cs/>
        </w:rPr>
        <w:t xml:space="preserve">ศึกษาศาสตร์  ของสถาบันอุดมศึกษา  </w:t>
      </w:r>
    </w:p>
    <w:p w14:paraId="6F17C8CD" w14:textId="1DCD1F84" w:rsidR="00616447" w:rsidRPr="006E18D4" w:rsidRDefault="00180495" w:rsidP="00180495">
      <w:pPr>
        <w:pStyle w:val="kch2"/>
        <w:spacing w:before="0" w:line="240" w:lineRule="auto"/>
        <w:rPr>
          <w:b w:val="0"/>
          <w:bCs w:val="0"/>
          <w:color w:val="000000" w:themeColor="text1"/>
          <w:sz w:val="28"/>
          <w:szCs w:val="28"/>
          <w:cs/>
        </w:rPr>
      </w:pPr>
      <w:r w:rsidRPr="006E18D4">
        <w:rPr>
          <w:b w:val="0"/>
          <w:bCs w:val="0"/>
          <w:color w:val="000000" w:themeColor="text1"/>
          <w:sz w:val="28"/>
          <w:szCs w:val="28"/>
          <w:cs/>
        </w:rPr>
        <w:tab/>
      </w:r>
      <w:r w:rsidR="00616447" w:rsidRPr="006E18D4">
        <w:rPr>
          <w:b w:val="0"/>
          <w:bCs w:val="0"/>
          <w:color w:val="000000" w:themeColor="text1"/>
          <w:sz w:val="28"/>
          <w:szCs w:val="28"/>
          <w:cs/>
        </w:rPr>
        <w:t>ในภาคตะวันออกเฉียงเหนือ</w:t>
      </w:r>
    </w:p>
    <w:tbl>
      <w:tblPr>
        <w:tblStyle w:val="af9"/>
        <w:tblW w:w="0" w:type="auto"/>
        <w:tblLook w:val="04A0" w:firstRow="1" w:lastRow="0" w:firstColumn="1" w:lastColumn="0" w:noHBand="0" w:noVBand="1"/>
      </w:tblPr>
      <w:tblGrid>
        <w:gridCol w:w="2122"/>
        <w:gridCol w:w="988"/>
        <w:gridCol w:w="1188"/>
      </w:tblGrid>
      <w:tr w:rsidR="006E18D4" w:rsidRPr="006E18D4" w14:paraId="3FF117F4" w14:textId="77777777" w:rsidTr="00180495">
        <w:tc>
          <w:tcPr>
            <w:tcW w:w="2122" w:type="dxa"/>
          </w:tcPr>
          <w:p w14:paraId="7B9116A5" w14:textId="5679FDFF" w:rsidR="00B51B21" w:rsidRPr="006E18D4" w:rsidRDefault="00B51B21" w:rsidP="00180495">
            <w:pPr>
              <w:pStyle w:val="kch2"/>
              <w:spacing w:before="0" w:line="240" w:lineRule="auto"/>
              <w:jc w:val="center"/>
              <w:rPr>
                <w:color w:val="000000" w:themeColor="text1"/>
                <w:sz w:val="26"/>
                <w:szCs w:val="26"/>
              </w:rPr>
            </w:pPr>
            <w:r w:rsidRPr="006E18D4">
              <w:rPr>
                <w:rFonts w:hint="cs"/>
                <w:color w:val="000000" w:themeColor="text1"/>
                <w:sz w:val="26"/>
                <w:szCs w:val="26"/>
                <w:cs/>
              </w:rPr>
              <w:t>มหาวิทยาลัย</w:t>
            </w:r>
          </w:p>
        </w:tc>
        <w:tc>
          <w:tcPr>
            <w:tcW w:w="988" w:type="dxa"/>
          </w:tcPr>
          <w:p w14:paraId="019E1043" w14:textId="77777777" w:rsidR="00B51B21" w:rsidRPr="006E18D4" w:rsidRDefault="00B51B21" w:rsidP="00180495">
            <w:pPr>
              <w:pStyle w:val="kch2"/>
              <w:spacing w:before="0" w:line="240" w:lineRule="auto"/>
              <w:jc w:val="center"/>
              <w:rPr>
                <w:color w:val="000000" w:themeColor="text1"/>
                <w:sz w:val="26"/>
                <w:szCs w:val="26"/>
              </w:rPr>
            </w:pPr>
            <w:r w:rsidRPr="006E18D4">
              <w:rPr>
                <w:rFonts w:hint="cs"/>
                <w:color w:val="000000" w:themeColor="text1"/>
                <w:sz w:val="26"/>
                <w:szCs w:val="26"/>
                <w:cs/>
              </w:rPr>
              <w:t>ประชากร</w:t>
            </w:r>
          </w:p>
          <w:p w14:paraId="081EA830" w14:textId="6A91C230" w:rsidR="00B51B21" w:rsidRPr="006E18D4" w:rsidRDefault="00B51B21" w:rsidP="00180495">
            <w:pPr>
              <w:pStyle w:val="kch2"/>
              <w:spacing w:before="0" w:line="240" w:lineRule="auto"/>
              <w:jc w:val="center"/>
              <w:rPr>
                <w:color w:val="000000" w:themeColor="text1"/>
                <w:sz w:val="26"/>
                <w:szCs w:val="26"/>
                <w:cs/>
              </w:rPr>
            </w:pPr>
            <w:r w:rsidRPr="006E18D4">
              <w:rPr>
                <w:rFonts w:hint="cs"/>
                <w:color w:val="000000" w:themeColor="text1"/>
                <w:sz w:val="26"/>
                <w:szCs w:val="26"/>
                <w:cs/>
              </w:rPr>
              <w:t>(คน)</w:t>
            </w:r>
          </w:p>
        </w:tc>
        <w:tc>
          <w:tcPr>
            <w:tcW w:w="1188" w:type="dxa"/>
          </w:tcPr>
          <w:p w14:paraId="73A0EFF6" w14:textId="77777777" w:rsidR="00B51B21" w:rsidRPr="006E18D4" w:rsidRDefault="00B51B21" w:rsidP="00180495">
            <w:pPr>
              <w:pStyle w:val="kch2"/>
              <w:spacing w:before="0" w:line="240" w:lineRule="auto"/>
              <w:jc w:val="center"/>
              <w:rPr>
                <w:color w:val="000000" w:themeColor="text1"/>
                <w:sz w:val="26"/>
                <w:szCs w:val="26"/>
              </w:rPr>
            </w:pPr>
            <w:r w:rsidRPr="006E18D4">
              <w:rPr>
                <w:rFonts w:hint="cs"/>
                <w:color w:val="000000" w:themeColor="text1"/>
                <w:sz w:val="26"/>
                <w:szCs w:val="26"/>
                <w:cs/>
              </w:rPr>
              <w:t>กลุ่มตัวอย่าง</w:t>
            </w:r>
          </w:p>
          <w:p w14:paraId="1B26F0D0" w14:textId="1D00FDC0" w:rsidR="00B51B21" w:rsidRPr="006E18D4" w:rsidRDefault="00B51B21" w:rsidP="00180495">
            <w:pPr>
              <w:pStyle w:val="kch2"/>
              <w:spacing w:before="0" w:line="240" w:lineRule="auto"/>
              <w:jc w:val="center"/>
              <w:rPr>
                <w:color w:val="000000" w:themeColor="text1"/>
                <w:sz w:val="26"/>
                <w:szCs w:val="26"/>
              </w:rPr>
            </w:pPr>
            <w:r w:rsidRPr="006E18D4">
              <w:rPr>
                <w:rFonts w:hint="cs"/>
                <w:color w:val="000000" w:themeColor="text1"/>
                <w:sz w:val="26"/>
                <w:szCs w:val="26"/>
                <w:cs/>
              </w:rPr>
              <w:t>(คน)</w:t>
            </w:r>
          </w:p>
        </w:tc>
      </w:tr>
      <w:tr w:rsidR="006E18D4" w:rsidRPr="006E18D4" w14:paraId="1FE06596" w14:textId="77777777" w:rsidTr="00180495">
        <w:tc>
          <w:tcPr>
            <w:tcW w:w="4298" w:type="dxa"/>
            <w:gridSpan w:val="3"/>
          </w:tcPr>
          <w:p w14:paraId="1A4338A2" w14:textId="5EE93A97" w:rsidR="00180495" w:rsidRPr="006E18D4" w:rsidRDefault="00180495" w:rsidP="00180495">
            <w:pPr>
              <w:pStyle w:val="kch2"/>
              <w:spacing w:before="0" w:line="240" w:lineRule="auto"/>
              <w:rPr>
                <w:color w:val="000000" w:themeColor="text1"/>
                <w:sz w:val="26"/>
                <w:szCs w:val="26"/>
                <w:cs/>
              </w:rPr>
            </w:pPr>
            <w:r w:rsidRPr="006E18D4">
              <w:rPr>
                <w:color w:val="000000" w:themeColor="text1"/>
                <w:sz w:val="26"/>
                <w:szCs w:val="26"/>
                <w:cs/>
              </w:rPr>
              <w:t>สถาบันอุดมศึกษา</w:t>
            </w:r>
            <w:r w:rsidRPr="006E18D4">
              <w:rPr>
                <w:rFonts w:hint="cs"/>
                <w:color w:val="000000" w:themeColor="text1"/>
                <w:sz w:val="26"/>
                <w:szCs w:val="26"/>
                <w:cs/>
              </w:rPr>
              <w:t>ในกำกับของรัฐ</w:t>
            </w:r>
          </w:p>
        </w:tc>
      </w:tr>
      <w:tr w:rsidR="006E18D4" w:rsidRPr="006E18D4" w14:paraId="3C32B8C6" w14:textId="77777777" w:rsidTr="00180495">
        <w:tc>
          <w:tcPr>
            <w:tcW w:w="2122" w:type="dxa"/>
          </w:tcPr>
          <w:p w14:paraId="4F3BC286" w14:textId="77777777" w:rsidR="00180495" w:rsidRPr="006E18D4" w:rsidRDefault="00180495" w:rsidP="00180495">
            <w:pPr>
              <w:pStyle w:val="kch2"/>
              <w:spacing w:before="0" w:line="240" w:lineRule="auto"/>
              <w:rPr>
                <w:b w:val="0"/>
                <w:bCs w:val="0"/>
                <w:color w:val="000000" w:themeColor="text1"/>
                <w:sz w:val="26"/>
                <w:szCs w:val="26"/>
              </w:rPr>
            </w:pPr>
            <w:r w:rsidRPr="006E18D4">
              <w:rPr>
                <w:b w:val="0"/>
                <w:bCs w:val="0"/>
                <w:color w:val="000000" w:themeColor="text1"/>
                <w:sz w:val="26"/>
                <w:szCs w:val="26"/>
              </w:rPr>
              <w:t xml:space="preserve">1. </w:t>
            </w:r>
            <w:r w:rsidRPr="006E18D4">
              <w:rPr>
                <w:rFonts w:hint="cs"/>
                <w:b w:val="0"/>
                <w:bCs w:val="0"/>
                <w:color w:val="000000" w:themeColor="text1"/>
                <w:sz w:val="26"/>
                <w:szCs w:val="26"/>
                <w:cs/>
              </w:rPr>
              <w:t>มหาวิทยาลัย</w:t>
            </w:r>
          </w:p>
          <w:p w14:paraId="1F30D4EB" w14:textId="62A42C13" w:rsidR="00180495" w:rsidRPr="006E18D4" w:rsidRDefault="00180495" w:rsidP="00180495">
            <w:pPr>
              <w:pStyle w:val="kch2"/>
              <w:spacing w:before="0" w:line="240" w:lineRule="auto"/>
              <w:rPr>
                <w:b w:val="0"/>
                <w:bCs w:val="0"/>
                <w:color w:val="000000" w:themeColor="text1"/>
                <w:sz w:val="26"/>
                <w:szCs w:val="26"/>
              </w:rPr>
            </w:pPr>
            <w:r w:rsidRPr="006E18D4">
              <w:rPr>
                <w:rFonts w:hint="cs"/>
                <w:b w:val="0"/>
                <w:bCs w:val="0"/>
                <w:color w:val="000000" w:themeColor="text1"/>
                <w:sz w:val="26"/>
                <w:szCs w:val="26"/>
                <w:cs/>
              </w:rPr>
              <w:t>ขอนแก่น</w:t>
            </w:r>
          </w:p>
        </w:tc>
        <w:tc>
          <w:tcPr>
            <w:tcW w:w="988" w:type="dxa"/>
          </w:tcPr>
          <w:p w14:paraId="2F64F6B7" w14:textId="4C41E5E9" w:rsidR="00180495" w:rsidRPr="006E18D4" w:rsidRDefault="00180495" w:rsidP="00180495">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2,460</w:t>
            </w:r>
          </w:p>
        </w:tc>
        <w:tc>
          <w:tcPr>
            <w:tcW w:w="1188" w:type="dxa"/>
          </w:tcPr>
          <w:p w14:paraId="4F599EED" w14:textId="75F2ACB8" w:rsidR="00180495" w:rsidRPr="006E18D4" w:rsidRDefault="00A62F70" w:rsidP="00180495">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26</w:t>
            </w:r>
          </w:p>
        </w:tc>
      </w:tr>
      <w:tr w:rsidR="006E18D4" w:rsidRPr="006E18D4" w14:paraId="3C0F9BC3" w14:textId="77777777" w:rsidTr="00180495">
        <w:tc>
          <w:tcPr>
            <w:tcW w:w="2122" w:type="dxa"/>
          </w:tcPr>
          <w:p w14:paraId="6DE54561" w14:textId="09DD46CE" w:rsidR="00096167" w:rsidRPr="006E18D4" w:rsidRDefault="00096167" w:rsidP="00096167">
            <w:pPr>
              <w:pStyle w:val="kch2"/>
              <w:spacing w:before="0" w:line="240" w:lineRule="auto"/>
              <w:jc w:val="center"/>
              <w:rPr>
                <w:color w:val="000000" w:themeColor="text1"/>
                <w:sz w:val="26"/>
                <w:szCs w:val="26"/>
                <w:cs/>
              </w:rPr>
            </w:pPr>
            <w:r w:rsidRPr="006E18D4">
              <w:rPr>
                <w:rFonts w:hint="cs"/>
                <w:color w:val="000000" w:themeColor="text1"/>
                <w:sz w:val="26"/>
                <w:szCs w:val="26"/>
                <w:cs/>
              </w:rPr>
              <w:t>รวม</w:t>
            </w:r>
          </w:p>
        </w:tc>
        <w:tc>
          <w:tcPr>
            <w:tcW w:w="988" w:type="dxa"/>
          </w:tcPr>
          <w:p w14:paraId="0FA39978" w14:textId="467B50BE" w:rsidR="00096167" w:rsidRPr="006E18D4" w:rsidRDefault="00096167" w:rsidP="00096167">
            <w:pPr>
              <w:pStyle w:val="kch2"/>
              <w:spacing w:before="0" w:line="240" w:lineRule="auto"/>
              <w:jc w:val="center"/>
              <w:rPr>
                <w:color w:val="000000" w:themeColor="text1"/>
                <w:sz w:val="26"/>
                <w:szCs w:val="26"/>
              </w:rPr>
            </w:pPr>
            <w:r w:rsidRPr="006E18D4">
              <w:rPr>
                <w:color w:val="000000" w:themeColor="text1"/>
                <w:sz w:val="26"/>
                <w:szCs w:val="26"/>
              </w:rPr>
              <w:t>2,460</w:t>
            </w:r>
          </w:p>
        </w:tc>
        <w:tc>
          <w:tcPr>
            <w:tcW w:w="1188" w:type="dxa"/>
          </w:tcPr>
          <w:p w14:paraId="1243548F" w14:textId="03D572FA" w:rsidR="00096167" w:rsidRPr="006E18D4" w:rsidRDefault="00096167" w:rsidP="00096167">
            <w:pPr>
              <w:pStyle w:val="kch2"/>
              <w:spacing w:before="0" w:line="240" w:lineRule="auto"/>
              <w:jc w:val="center"/>
              <w:rPr>
                <w:color w:val="000000" w:themeColor="text1"/>
                <w:sz w:val="26"/>
                <w:szCs w:val="26"/>
              </w:rPr>
            </w:pPr>
            <w:r w:rsidRPr="006E18D4">
              <w:rPr>
                <w:color w:val="000000" w:themeColor="text1"/>
                <w:sz w:val="26"/>
                <w:szCs w:val="26"/>
              </w:rPr>
              <w:t>26</w:t>
            </w:r>
          </w:p>
        </w:tc>
      </w:tr>
      <w:tr w:rsidR="006E18D4" w:rsidRPr="006E18D4" w14:paraId="4CFE871E" w14:textId="77777777" w:rsidTr="00180495">
        <w:tc>
          <w:tcPr>
            <w:tcW w:w="4298" w:type="dxa"/>
            <w:gridSpan w:val="3"/>
          </w:tcPr>
          <w:p w14:paraId="7FA3E113" w14:textId="556C4678" w:rsidR="00180495" w:rsidRPr="006E18D4" w:rsidRDefault="00180495" w:rsidP="00180495">
            <w:pPr>
              <w:pStyle w:val="kch2"/>
              <w:spacing w:before="0" w:line="240" w:lineRule="auto"/>
              <w:rPr>
                <w:b w:val="0"/>
                <w:bCs w:val="0"/>
                <w:color w:val="000000" w:themeColor="text1"/>
                <w:sz w:val="26"/>
                <w:szCs w:val="26"/>
              </w:rPr>
            </w:pPr>
            <w:r w:rsidRPr="006E18D4">
              <w:rPr>
                <w:color w:val="000000" w:themeColor="text1"/>
                <w:sz w:val="26"/>
                <w:szCs w:val="26"/>
                <w:cs/>
              </w:rPr>
              <w:t xml:space="preserve">สถาบันอุดมศึกษาของรัฐ  </w:t>
            </w:r>
          </w:p>
        </w:tc>
      </w:tr>
      <w:tr w:rsidR="006E18D4" w:rsidRPr="006E18D4" w14:paraId="1915C626" w14:textId="77777777" w:rsidTr="00180495">
        <w:tc>
          <w:tcPr>
            <w:tcW w:w="2122" w:type="dxa"/>
          </w:tcPr>
          <w:p w14:paraId="5B92756B" w14:textId="4765CBE8" w:rsidR="00A62F70" w:rsidRPr="006E18D4" w:rsidRDefault="00A62F70" w:rsidP="00A62F70">
            <w:pPr>
              <w:pStyle w:val="kch2"/>
              <w:spacing w:before="0" w:line="240" w:lineRule="auto"/>
              <w:rPr>
                <w:b w:val="0"/>
                <w:bCs w:val="0"/>
                <w:color w:val="000000" w:themeColor="text1"/>
                <w:sz w:val="26"/>
                <w:szCs w:val="26"/>
              </w:rPr>
            </w:pPr>
            <w:r w:rsidRPr="006E18D4">
              <w:rPr>
                <w:rFonts w:hint="cs"/>
                <w:b w:val="0"/>
                <w:bCs w:val="0"/>
                <w:color w:val="000000" w:themeColor="text1"/>
                <w:sz w:val="26"/>
                <w:szCs w:val="26"/>
                <w:cs/>
              </w:rPr>
              <w:t xml:space="preserve">2. </w:t>
            </w:r>
            <w:r w:rsidRPr="006E18D4">
              <w:rPr>
                <w:b w:val="0"/>
                <w:bCs w:val="0"/>
                <w:color w:val="000000" w:themeColor="text1"/>
                <w:sz w:val="26"/>
                <w:szCs w:val="26"/>
                <w:cs/>
              </w:rPr>
              <w:t xml:space="preserve">มหาวิทยาลัยกาฬสินธุ์  </w:t>
            </w:r>
          </w:p>
        </w:tc>
        <w:tc>
          <w:tcPr>
            <w:tcW w:w="988" w:type="dxa"/>
          </w:tcPr>
          <w:p w14:paraId="1CAF7CD0" w14:textId="274C55DB"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1,546</w:t>
            </w:r>
          </w:p>
        </w:tc>
        <w:tc>
          <w:tcPr>
            <w:tcW w:w="1188" w:type="dxa"/>
          </w:tcPr>
          <w:p w14:paraId="13540378" w14:textId="40D5DFE5"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8"/>
                <w:szCs w:val="28"/>
                <w:cs/>
              </w:rPr>
              <w:t>17</w:t>
            </w:r>
          </w:p>
        </w:tc>
      </w:tr>
      <w:tr w:rsidR="006E18D4" w:rsidRPr="006E18D4" w14:paraId="5FB2D880" w14:textId="77777777" w:rsidTr="00180495">
        <w:tc>
          <w:tcPr>
            <w:tcW w:w="2122" w:type="dxa"/>
          </w:tcPr>
          <w:p w14:paraId="735F5214" w14:textId="36866C7B" w:rsidR="00A62F70" w:rsidRPr="006E18D4" w:rsidRDefault="00A62F70" w:rsidP="00A62F70">
            <w:pPr>
              <w:pStyle w:val="kch2"/>
              <w:spacing w:before="0" w:line="240" w:lineRule="auto"/>
              <w:rPr>
                <w:b w:val="0"/>
                <w:bCs w:val="0"/>
                <w:color w:val="000000" w:themeColor="text1"/>
                <w:sz w:val="26"/>
                <w:szCs w:val="26"/>
              </w:rPr>
            </w:pPr>
            <w:r w:rsidRPr="006E18D4">
              <w:rPr>
                <w:b w:val="0"/>
                <w:bCs w:val="0"/>
                <w:color w:val="000000" w:themeColor="text1"/>
                <w:sz w:val="26"/>
                <w:szCs w:val="26"/>
              </w:rPr>
              <w:t xml:space="preserve">3. </w:t>
            </w:r>
            <w:r w:rsidRPr="006E18D4">
              <w:rPr>
                <w:b w:val="0"/>
                <w:bCs w:val="0"/>
                <w:color w:val="000000" w:themeColor="text1"/>
                <w:sz w:val="26"/>
                <w:szCs w:val="26"/>
                <w:cs/>
              </w:rPr>
              <w:t>มหาวิทยาลัยราชภัฏชัยภูมิ</w:t>
            </w:r>
            <w:r w:rsidRPr="006E18D4">
              <w:rPr>
                <w:rFonts w:hint="cs"/>
                <w:b w:val="0"/>
                <w:bCs w:val="0"/>
                <w:color w:val="000000" w:themeColor="text1"/>
                <w:sz w:val="26"/>
                <w:szCs w:val="26"/>
                <w:cs/>
              </w:rPr>
              <w:t xml:space="preserve"> </w:t>
            </w:r>
          </w:p>
        </w:tc>
        <w:tc>
          <w:tcPr>
            <w:tcW w:w="988" w:type="dxa"/>
          </w:tcPr>
          <w:p w14:paraId="2ADCC4E6" w14:textId="5DFC6DD1"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6"/>
                <w:szCs w:val="26"/>
                <w:cs/>
              </w:rPr>
              <w:t>1</w:t>
            </w:r>
            <w:r w:rsidRPr="006E18D4">
              <w:rPr>
                <w:b w:val="0"/>
                <w:bCs w:val="0"/>
                <w:color w:val="000000" w:themeColor="text1"/>
                <w:sz w:val="26"/>
                <w:szCs w:val="26"/>
              </w:rPr>
              <w:t>,</w:t>
            </w:r>
            <w:r w:rsidRPr="006E18D4">
              <w:rPr>
                <w:b w:val="0"/>
                <w:bCs w:val="0"/>
                <w:color w:val="000000" w:themeColor="text1"/>
                <w:sz w:val="26"/>
                <w:szCs w:val="26"/>
                <w:cs/>
              </w:rPr>
              <w:t>724</w:t>
            </w:r>
          </w:p>
        </w:tc>
        <w:tc>
          <w:tcPr>
            <w:tcW w:w="1188" w:type="dxa"/>
          </w:tcPr>
          <w:p w14:paraId="727A7A4D" w14:textId="67FB2DE1"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8"/>
                <w:szCs w:val="28"/>
                <w:cs/>
              </w:rPr>
              <w:t>18</w:t>
            </w:r>
          </w:p>
        </w:tc>
      </w:tr>
      <w:tr w:rsidR="006E18D4" w:rsidRPr="006E18D4" w14:paraId="544D8243" w14:textId="77777777" w:rsidTr="00180495">
        <w:tc>
          <w:tcPr>
            <w:tcW w:w="2122" w:type="dxa"/>
          </w:tcPr>
          <w:p w14:paraId="23C6B85C" w14:textId="380DE18A" w:rsidR="00A62F70" w:rsidRPr="006E18D4" w:rsidRDefault="00A62F70" w:rsidP="00A62F70">
            <w:pPr>
              <w:pStyle w:val="kch2"/>
              <w:spacing w:before="0" w:line="240" w:lineRule="auto"/>
              <w:rPr>
                <w:b w:val="0"/>
                <w:bCs w:val="0"/>
                <w:color w:val="000000" w:themeColor="text1"/>
                <w:sz w:val="26"/>
                <w:szCs w:val="26"/>
              </w:rPr>
            </w:pPr>
            <w:r w:rsidRPr="006E18D4">
              <w:rPr>
                <w:b w:val="0"/>
                <w:bCs w:val="0"/>
                <w:color w:val="000000" w:themeColor="text1"/>
                <w:sz w:val="26"/>
                <w:szCs w:val="26"/>
              </w:rPr>
              <w:t>4</w:t>
            </w:r>
            <w:r w:rsidRPr="006E18D4">
              <w:rPr>
                <w:rFonts w:hint="cs"/>
                <w:b w:val="0"/>
                <w:bCs w:val="0"/>
                <w:color w:val="000000" w:themeColor="text1"/>
                <w:sz w:val="26"/>
                <w:szCs w:val="26"/>
                <w:cs/>
              </w:rPr>
              <w:t xml:space="preserve">. </w:t>
            </w:r>
            <w:proofErr w:type="gramStart"/>
            <w:r w:rsidRPr="006E18D4">
              <w:rPr>
                <w:b w:val="0"/>
                <w:bCs w:val="0"/>
                <w:color w:val="000000" w:themeColor="text1"/>
                <w:sz w:val="26"/>
                <w:szCs w:val="26"/>
                <w:cs/>
              </w:rPr>
              <w:t>มหาวิทยาลัยการกีฬาแห่งชาติ  วิทยาเขตชัยภูมิ</w:t>
            </w:r>
            <w:proofErr w:type="gramEnd"/>
            <w:r w:rsidRPr="006E18D4">
              <w:rPr>
                <w:rFonts w:hint="cs"/>
                <w:b w:val="0"/>
                <w:bCs w:val="0"/>
                <w:color w:val="000000" w:themeColor="text1"/>
                <w:sz w:val="26"/>
                <w:szCs w:val="26"/>
                <w:cs/>
              </w:rPr>
              <w:t xml:space="preserve">  </w:t>
            </w:r>
          </w:p>
        </w:tc>
        <w:tc>
          <w:tcPr>
            <w:tcW w:w="988" w:type="dxa"/>
          </w:tcPr>
          <w:p w14:paraId="199B5F51" w14:textId="07923338"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253</w:t>
            </w:r>
          </w:p>
        </w:tc>
        <w:tc>
          <w:tcPr>
            <w:tcW w:w="1188" w:type="dxa"/>
          </w:tcPr>
          <w:p w14:paraId="78A45B3F" w14:textId="2A1BFAD7"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8"/>
                <w:szCs w:val="28"/>
              </w:rPr>
              <w:t>3</w:t>
            </w:r>
          </w:p>
        </w:tc>
      </w:tr>
      <w:tr w:rsidR="006E18D4" w:rsidRPr="006E18D4" w14:paraId="6A195F36" w14:textId="77777777" w:rsidTr="00180495">
        <w:tc>
          <w:tcPr>
            <w:tcW w:w="2122" w:type="dxa"/>
          </w:tcPr>
          <w:p w14:paraId="18BB882E" w14:textId="0EC394C8" w:rsidR="00A62F70" w:rsidRPr="006E18D4" w:rsidRDefault="00A62F70" w:rsidP="00A62F70">
            <w:pPr>
              <w:pStyle w:val="kch2"/>
              <w:spacing w:before="0" w:line="240" w:lineRule="auto"/>
              <w:rPr>
                <w:b w:val="0"/>
                <w:bCs w:val="0"/>
                <w:color w:val="000000" w:themeColor="text1"/>
                <w:sz w:val="26"/>
                <w:szCs w:val="26"/>
              </w:rPr>
            </w:pPr>
            <w:r w:rsidRPr="006E18D4">
              <w:rPr>
                <w:b w:val="0"/>
                <w:bCs w:val="0"/>
                <w:color w:val="000000" w:themeColor="text1"/>
                <w:sz w:val="26"/>
                <w:szCs w:val="26"/>
              </w:rPr>
              <w:t xml:space="preserve">5. </w:t>
            </w:r>
            <w:r w:rsidRPr="006E18D4">
              <w:rPr>
                <w:b w:val="0"/>
                <w:bCs w:val="0"/>
                <w:color w:val="000000" w:themeColor="text1"/>
                <w:sz w:val="26"/>
                <w:szCs w:val="26"/>
                <w:cs/>
              </w:rPr>
              <w:t>มหาวิทยาลัยนครพนม</w:t>
            </w:r>
            <w:r w:rsidRPr="006E18D4">
              <w:rPr>
                <w:rFonts w:hint="cs"/>
                <w:b w:val="0"/>
                <w:bCs w:val="0"/>
                <w:color w:val="000000" w:themeColor="text1"/>
                <w:sz w:val="26"/>
                <w:szCs w:val="26"/>
                <w:cs/>
              </w:rPr>
              <w:t xml:space="preserve"> </w:t>
            </w:r>
          </w:p>
        </w:tc>
        <w:tc>
          <w:tcPr>
            <w:tcW w:w="988" w:type="dxa"/>
          </w:tcPr>
          <w:p w14:paraId="6D640295" w14:textId="002F814B"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1,129</w:t>
            </w:r>
          </w:p>
        </w:tc>
        <w:tc>
          <w:tcPr>
            <w:tcW w:w="1188" w:type="dxa"/>
          </w:tcPr>
          <w:p w14:paraId="30C3FEF9" w14:textId="0E72C561"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8"/>
                <w:szCs w:val="28"/>
                <w:cs/>
              </w:rPr>
              <w:t>12</w:t>
            </w:r>
          </w:p>
        </w:tc>
      </w:tr>
      <w:tr w:rsidR="006E18D4" w:rsidRPr="006E18D4" w14:paraId="4DFE3F10" w14:textId="77777777" w:rsidTr="00180495">
        <w:tc>
          <w:tcPr>
            <w:tcW w:w="2122" w:type="dxa"/>
          </w:tcPr>
          <w:p w14:paraId="6387C09D" w14:textId="397FDC69" w:rsidR="00A62F70" w:rsidRPr="006E18D4" w:rsidRDefault="00A62F70" w:rsidP="00A62F70">
            <w:pPr>
              <w:pStyle w:val="kch2"/>
              <w:spacing w:before="0" w:line="240" w:lineRule="auto"/>
              <w:rPr>
                <w:b w:val="0"/>
                <w:bCs w:val="0"/>
                <w:color w:val="000000" w:themeColor="text1"/>
                <w:sz w:val="26"/>
                <w:szCs w:val="26"/>
              </w:rPr>
            </w:pPr>
            <w:r w:rsidRPr="006E18D4">
              <w:rPr>
                <w:b w:val="0"/>
                <w:bCs w:val="0"/>
                <w:color w:val="000000" w:themeColor="text1"/>
                <w:sz w:val="26"/>
                <w:szCs w:val="26"/>
              </w:rPr>
              <w:t xml:space="preserve">6. </w:t>
            </w:r>
            <w:r w:rsidRPr="006E18D4">
              <w:rPr>
                <w:b w:val="0"/>
                <w:bCs w:val="0"/>
                <w:color w:val="000000" w:themeColor="text1"/>
                <w:sz w:val="26"/>
                <w:szCs w:val="26"/>
                <w:cs/>
              </w:rPr>
              <w:t>มหาวิทยาลัยราชภัฏนครราชสีมา</w:t>
            </w:r>
          </w:p>
        </w:tc>
        <w:tc>
          <w:tcPr>
            <w:tcW w:w="988" w:type="dxa"/>
          </w:tcPr>
          <w:p w14:paraId="69F524C5" w14:textId="79376A88"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1,860</w:t>
            </w:r>
          </w:p>
        </w:tc>
        <w:tc>
          <w:tcPr>
            <w:tcW w:w="1188" w:type="dxa"/>
          </w:tcPr>
          <w:p w14:paraId="7C907C52" w14:textId="640AC159"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8"/>
                <w:szCs w:val="28"/>
                <w:cs/>
              </w:rPr>
              <w:t>20</w:t>
            </w:r>
          </w:p>
        </w:tc>
      </w:tr>
      <w:tr w:rsidR="006E18D4" w:rsidRPr="006E18D4" w14:paraId="68FB6171" w14:textId="77777777" w:rsidTr="00180495">
        <w:tc>
          <w:tcPr>
            <w:tcW w:w="2122" w:type="dxa"/>
          </w:tcPr>
          <w:p w14:paraId="18B3F51E" w14:textId="5DFEC915" w:rsidR="00A62F70" w:rsidRPr="006E18D4" w:rsidRDefault="00A62F70" w:rsidP="00A62F70">
            <w:pPr>
              <w:pStyle w:val="kch2"/>
              <w:spacing w:before="0" w:line="240" w:lineRule="auto"/>
              <w:rPr>
                <w:b w:val="0"/>
                <w:bCs w:val="0"/>
                <w:color w:val="000000" w:themeColor="text1"/>
                <w:sz w:val="26"/>
                <w:szCs w:val="26"/>
              </w:rPr>
            </w:pPr>
            <w:r w:rsidRPr="006E18D4">
              <w:rPr>
                <w:b w:val="0"/>
                <w:bCs w:val="0"/>
                <w:color w:val="000000" w:themeColor="text1"/>
                <w:sz w:val="26"/>
                <w:szCs w:val="26"/>
              </w:rPr>
              <w:t>7</w:t>
            </w:r>
            <w:r w:rsidRPr="006E18D4">
              <w:rPr>
                <w:rFonts w:hint="cs"/>
                <w:b w:val="0"/>
                <w:bCs w:val="0"/>
                <w:color w:val="000000" w:themeColor="text1"/>
                <w:sz w:val="26"/>
                <w:szCs w:val="26"/>
                <w:cs/>
              </w:rPr>
              <w:t xml:space="preserve">. </w:t>
            </w:r>
            <w:r w:rsidRPr="006E18D4">
              <w:rPr>
                <w:b w:val="0"/>
                <w:bCs w:val="0"/>
                <w:color w:val="000000" w:themeColor="text1"/>
                <w:sz w:val="26"/>
                <w:szCs w:val="26"/>
                <w:cs/>
              </w:rPr>
              <w:t>มหาวิทยาลัยราชภัฏบุรีรัมย์</w:t>
            </w:r>
          </w:p>
        </w:tc>
        <w:tc>
          <w:tcPr>
            <w:tcW w:w="988" w:type="dxa"/>
          </w:tcPr>
          <w:p w14:paraId="4ACF450F" w14:textId="12751734"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6"/>
                <w:szCs w:val="26"/>
                <w:cs/>
              </w:rPr>
              <w:t>1</w:t>
            </w:r>
            <w:r w:rsidRPr="006E18D4">
              <w:rPr>
                <w:b w:val="0"/>
                <w:bCs w:val="0"/>
                <w:color w:val="000000" w:themeColor="text1"/>
                <w:sz w:val="26"/>
                <w:szCs w:val="26"/>
              </w:rPr>
              <w:t>,</w:t>
            </w:r>
            <w:r w:rsidRPr="006E18D4">
              <w:rPr>
                <w:rFonts w:hint="cs"/>
                <w:b w:val="0"/>
                <w:bCs w:val="0"/>
                <w:color w:val="000000" w:themeColor="text1"/>
                <w:sz w:val="26"/>
                <w:szCs w:val="26"/>
                <w:cs/>
              </w:rPr>
              <w:t>625</w:t>
            </w:r>
          </w:p>
        </w:tc>
        <w:tc>
          <w:tcPr>
            <w:tcW w:w="1188" w:type="dxa"/>
          </w:tcPr>
          <w:p w14:paraId="0C991D08" w14:textId="0BA86C7F"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8"/>
                <w:szCs w:val="28"/>
                <w:cs/>
              </w:rPr>
              <w:t>17</w:t>
            </w:r>
          </w:p>
        </w:tc>
      </w:tr>
      <w:tr w:rsidR="006E18D4" w:rsidRPr="006E18D4" w14:paraId="2BAEAAEE" w14:textId="77777777" w:rsidTr="00180495">
        <w:tc>
          <w:tcPr>
            <w:tcW w:w="2122" w:type="dxa"/>
          </w:tcPr>
          <w:p w14:paraId="475C965B" w14:textId="3107E0EF" w:rsidR="00A62F70" w:rsidRPr="006E18D4" w:rsidRDefault="00A62F70" w:rsidP="00A62F70">
            <w:pPr>
              <w:pStyle w:val="kch2"/>
              <w:spacing w:before="0" w:line="240" w:lineRule="auto"/>
              <w:rPr>
                <w:b w:val="0"/>
                <w:bCs w:val="0"/>
                <w:color w:val="000000" w:themeColor="text1"/>
                <w:sz w:val="26"/>
                <w:szCs w:val="26"/>
              </w:rPr>
            </w:pPr>
            <w:r w:rsidRPr="006E18D4">
              <w:rPr>
                <w:rFonts w:hint="cs"/>
                <w:b w:val="0"/>
                <w:bCs w:val="0"/>
                <w:color w:val="000000" w:themeColor="text1"/>
                <w:sz w:val="26"/>
                <w:szCs w:val="26"/>
                <w:cs/>
              </w:rPr>
              <w:t xml:space="preserve">8. </w:t>
            </w:r>
            <w:r w:rsidRPr="006E18D4">
              <w:rPr>
                <w:b w:val="0"/>
                <w:bCs w:val="0"/>
                <w:color w:val="000000" w:themeColor="text1"/>
                <w:sz w:val="26"/>
                <w:szCs w:val="26"/>
                <w:cs/>
              </w:rPr>
              <w:t>มหาวิทยาลัยมหาสารคาม</w:t>
            </w:r>
          </w:p>
        </w:tc>
        <w:tc>
          <w:tcPr>
            <w:tcW w:w="988" w:type="dxa"/>
          </w:tcPr>
          <w:p w14:paraId="4600F727" w14:textId="164D0FC3"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6"/>
                <w:szCs w:val="26"/>
                <w:cs/>
              </w:rPr>
              <w:t>2</w:t>
            </w:r>
            <w:r w:rsidRPr="006E18D4">
              <w:rPr>
                <w:b w:val="0"/>
                <w:bCs w:val="0"/>
                <w:color w:val="000000" w:themeColor="text1"/>
                <w:sz w:val="26"/>
                <w:szCs w:val="26"/>
              </w:rPr>
              <w:t>,</w:t>
            </w:r>
            <w:r w:rsidRPr="006E18D4">
              <w:rPr>
                <w:rFonts w:hint="cs"/>
                <w:b w:val="0"/>
                <w:bCs w:val="0"/>
                <w:color w:val="000000" w:themeColor="text1"/>
                <w:sz w:val="26"/>
                <w:szCs w:val="26"/>
                <w:cs/>
              </w:rPr>
              <w:t>056</w:t>
            </w:r>
          </w:p>
        </w:tc>
        <w:tc>
          <w:tcPr>
            <w:tcW w:w="1188" w:type="dxa"/>
          </w:tcPr>
          <w:p w14:paraId="2E1661B2" w14:textId="5756EC99"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8"/>
                <w:szCs w:val="28"/>
                <w:cs/>
              </w:rPr>
              <w:t>22</w:t>
            </w:r>
          </w:p>
        </w:tc>
      </w:tr>
      <w:tr w:rsidR="006E18D4" w:rsidRPr="006E18D4" w14:paraId="6561D1A0" w14:textId="77777777" w:rsidTr="00180495">
        <w:tc>
          <w:tcPr>
            <w:tcW w:w="2122" w:type="dxa"/>
          </w:tcPr>
          <w:p w14:paraId="1F0969FC" w14:textId="256264A3" w:rsidR="00A62F70" w:rsidRPr="006E18D4" w:rsidRDefault="00A62F70" w:rsidP="00A62F70">
            <w:pPr>
              <w:pStyle w:val="kch2"/>
              <w:spacing w:before="0" w:line="240" w:lineRule="auto"/>
              <w:rPr>
                <w:b w:val="0"/>
                <w:bCs w:val="0"/>
                <w:color w:val="000000" w:themeColor="text1"/>
                <w:sz w:val="26"/>
                <w:szCs w:val="26"/>
                <w:cs/>
              </w:rPr>
            </w:pPr>
            <w:r w:rsidRPr="006E18D4">
              <w:rPr>
                <w:b w:val="0"/>
                <w:bCs w:val="0"/>
                <w:color w:val="000000" w:themeColor="text1"/>
                <w:sz w:val="26"/>
                <w:szCs w:val="26"/>
              </w:rPr>
              <w:t xml:space="preserve">9. </w:t>
            </w:r>
            <w:r w:rsidRPr="006E18D4">
              <w:rPr>
                <w:b w:val="0"/>
                <w:bCs w:val="0"/>
                <w:color w:val="000000" w:themeColor="text1"/>
                <w:sz w:val="26"/>
                <w:szCs w:val="26"/>
                <w:cs/>
              </w:rPr>
              <w:t>มหาวิทยาลัยราชภัฏมหาสารคาม</w:t>
            </w:r>
          </w:p>
        </w:tc>
        <w:tc>
          <w:tcPr>
            <w:tcW w:w="988" w:type="dxa"/>
          </w:tcPr>
          <w:p w14:paraId="4733B08E" w14:textId="4ABB8EEA"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2,031</w:t>
            </w:r>
          </w:p>
        </w:tc>
        <w:tc>
          <w:tcPr>
            <w:tcW w:w="1188" w:type="dxa"/>
          </w:tcPr>
          <w:p w14:paraId="2509006B" w14:textId="3CBF86B8"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8"/>
                <w:szCs w:val="28"/>
                <w:cs/>
              </w:rPr>
              <w:t>22</w:t>
            </w:r>
          </w:p>
        </w:tc>
      </w:tr>
      <w:tr w:rsidR="006E18D4" w:rsidRPr="006E18D4" w14:paraId="349100DE" w14:textId="77777777" w:rsidTr="00180495">
        <w:tc>
          <w:tcPr>
            <w:tcW w:w="2122" w:type="dxa"/>
          </w:tcPr>
          <w:p w14:paraId="53B9BA06" w14:textId="18668EB6" w:rsidR="00A62F70" w:rsidRPr="006E18D4" w:rsidRDefault="00A62F70" w:rsidP="00A62F70">
            <w:pPr>
              <w:pStyle w:val="kch2"/>
              <w:spacing w:before="0" w:line="240" w:lineRule="auto"/>
              <w:rPr>
                <w:b w:val="0"/>
                <w:bCs w:val="0"/>
                <w:color w:val="000000" w:themeColor="text1"/>
                <w:sz w:val="26"/>
                <w:szCs w:val="26"/>
              </w:rPr>
            </w:pPr>
            <w:r w:rsidRPr="006E18D4">
              <w:rPr>
                <w:b w:val="0"/>
                <w:bCs w:val="0"/>
                <w:color w:val="000000" w:themeColor="text1"/>
                <w:sz w:val="26"/>
                <w:szCs w:val="26"/>
              </w:rPr>
              <w:t>10.</w:t>
            </w:r>
            <w:proofErr w:type="gramStart"/>
            <w:r w:rsidRPr="006E18D4">
              <w:rPr>
                <w:b w:val="0"/>
                <w:bCs w:val="0"/>
                <w:color w:val="000000" w:themeColor="text1"/>
                <w:sz w:val="26"/>
                <w:szCs w:val="26"/>
                <w:cs/>
              </w:rPr>
              <w:t>มหาวิทยาลัยการกีฬาแห่งชาติ  วิทยาเข</w:t>
            </w:r>
            <w:r w:rsidRPr="006E18D4">
              <w:rPr>
                <w:rFonts w:hint="cs"/>
                <w:b w:val="0"/>
                <w:bCs w:val="0"/>
                <w:color w:val="000000" w:themeColor="text1"/>
                <w:sz w:val="26"/>
                <w:szCs w:val="26"/>
                <w:cs/>
              </w:rPr>
              <w:t>ต</w:t>
            </w:r>
            <w:r w:rsidRPr="006E18D4">
              <w:rPr>
                <w:b w:val="0"/>
                <w:bCs w:val="0"/>
                <w:color w:val="000000" w:themeColor="text1"/>
                <w:sz w:val="26"/>
                <w:szCs w:val="26"/>
                <w:cs/>
              </w:rPr>
              <w:t>มหาสารคาม</w:t>
            </w:r>
            <w:proofErr w:type="gramEnd"/>
          </w:p>
        </w:tc>
        <w:tc>
          <w:tcPr>
            <w:tcW w:w="988" w:type="dxa"/>
          </w:tcPr>
          <w:p w14:paraId="17225984" w14:textId="317D9E94"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590</w:t>
            </w:r>
          </w:p>
        </w:tc>
        <w:tc>
          <w:tcPr>
            <w:tcW w:w="1188" w:type="dxa"/>
          </w:tcPr>
          <w:p w14:paraId="1BD0CE8F" w14:textId="1AA01238"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8"/>
                <w:szCs w:val="28"/>
                <w:cs/>
              </w:rPr>
              <w:t>6</w:t>
            </w:r>
          </w:p>
        </w:tc>
      </w:tr>
      <w:tr w:rsidR="006E18D4" w:rsidRPr="006E18D4" w14:paraId="036638BD" w14:textId="77777777" w:rsidTr="00180495">
        <w:tc>
          <w:tcPr>
            <w:tcW w:w="2122" w:type="dxa"/>
          </w:tcPr>
          <w:p w14:paraId="7D852A2D" w14:textId="3B397207" w:rsidR="00A62F70" w:rsidRPr="006E18D4" w:rsidRDefault="00A62F70" w:rsidP="00A62F70">
            <w:pPr>
              <w:pStyle w:val="kch2"/>
              <w:spacing w:before="0" w:line="240" w:lineRule="auto"/>
              <w:rPr>
                <w:b w:val="0"/>
                <w:bCs w:val="0"/>
                <w:color w:val="000000" w:themeColor="text1"/>
                <w:sz w:val="26"/>
                <w:szCs w:val="26"/>
              </w:rPr>
            </w:pPr>
            <w:r w:rsidRPr="006E18D4">
              <w:rPr>
                <w:rFonts w:hint="cs"/>
                <w:b w:val="0"/>
                <w:bCs w:val="0"/>
                <w:color w:val="000000" w:themeColor="text1"/>
                <w:sz w:val="26"/>
                <w:szCs w:val="26"/>
                <w:cs/>
              </w:rPr>
              <w:t xml:space="preserve">11. </w:t>
            </w:r>
            <w:r w:rsidRPr="006E18D4">
              <w:rPr>
                <w:b w:val="0"/>
                <w:bCs w:val="0"/>
                <w:color w:val="000000" w:themeColor="text1"/>
                <w:sz w:val="26"/>
                <w:szCs w:val="26"/>
                <w:cs/>
              </w:rPr>
              <w:t>มหาวิทยาลัยราชภัฏร้อยเอ็ด</w:t>
            </w:r>
          </w:p>
        </w:tc>
        <w:tc>
          <w:tcPr>
            <w:tcW w:w="988" w:type="dxa"/>
          </w:tcPr>
          <w:p w14:paraId="78AFFF20" w14:textId="25D83D5A"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1,400</w:t>
            </w:r>
          </w:p>
        </w:tc>
        <w:tc>
          <w:tcPr>
            <w:tcW w:w="1188" w:type="dxa"/>
          </w:tcPr>
          <w:p w14:paraId="12DB555B" w14:textId="09E7ABDD"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8"/>
                <w:szCs w:val="28"/>
                <w:cs/>
              </w:rPr>
              <w:t>15</w:t>
            </w:r>
          </w:p>
        </w:tc>
      </w:tr>
      <w:tr w:rsidR="006E18D4" w:rsidRPr="006E18D4" w14:paraId="12F69128" w14:textId="77777777" w:rsidTr="00180495">
        <w:tc>
          <w:tcPr>
            <w:tcW w:w="2122" w:type="dxa"/>
          </w:tcPr>
          <w:p w14:paraId="7ECD3A72" w14:textId="73B6721F" w:rsidR="00A62F70" w:rsidRPr="006E18D4" w:rsidRDefault="00A62F70" w:rsidP="00A62F70">
            <w:pPr>
              <w:pStyle w:val="kch2"/>
              <w:spacing w:before="0" w:line="240" w:lineRule="auto"/>
              <w:rPr>
                <w:b w:val="0"/>
                <w:bCs w:val="0"/>
                <w:color w:val="000000" w:themeColor="text1"/>
                <w:sz w:val="26"/>
                <w:szCs w:val="26"/>
              </w:rPr>
            </w:pPr>
            <w:r w:rsidRPr="006E18D4">
              <w:rPr>
                <w:b w:val="0"/>
                <w:bCs w:val="0"/>
                <w:color w:val="000000" w:themeColor="text1"/>
                <w:sz w:val="26"/>
                <w:szCs w:val="26"/>
              </w:rPr>
              <w:t xml:space="preserve">12. </w:t>
            </w:r>
            <w:r w:rsidRPr="006E18D4">
              <w:rPr>
                <w:b w:val="0"/>
                <w:bCs w:val="0"/>
                <w:color w:val="000000" w:themeColor="text1"/>
                <w:sz w:val="26"/>
                <w:szCs w:val="26"/>
                <w:cs/>
              </w:rPr>
              <w:t>มหาวิทยาลัยราชภัฏเลย</w:t>
            </w:r>
          </w:p>
        </w:tc>
        <w:tc>
          <w:tcPr>
            <w:tcW w:w="988" w:type="dxa"/>
          </w:tcPr>
          <w:p w14:paraId="22482958" w14:textId="3944F397"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6"/>
                <w:szCs w:val="26"/>
                <w:cs/>
              </w:rPr>
              <w:t>1</w:t>
            </w:r>
            <w:r w:rsidRPr="006E18D4">
              <w:rPr>
                <w:b w:val="0"/>
                <w:bCs w:val="0"/>
                <w:color w:val="000000" w:themeColor="text1"/>
                <w:sz w:val="26"/>
                <w:szCs w:val="26"/>
              </w:rPr>
              <w:t>,</w:t>
            </w:r>
            <w:r w:rsidRPr="006E18D4">
              <w:rPr>
                <w:rFonts w:hint="cs"/>
                <w:b w:val="0"/>
                <w:bCs w:val="0"/>
                <w:color w:val="000000" w:themeColor="text1"/>
                <w:sz w:val="26"/>
                <w:szCs w:val="26"/>
                <w:cs/>
              </w:rPr>
              <w:t>700</w:t>
            </w:r>
          </w:p>
        </w:tc>
        <w:tc>
          <w:tcPr>
            <w:tcW w:w="1188" w:type="dxa"/>
          </w:tcPr>
          <w:p w14:paraId="4566C73F" w14:textId="7CF05132"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8"/>
                <w:szCs w:val="28"/>
                <w:cs/>
              </w:rPr>
              <w:t>18</w:t>
            </w:r>
          </w:p>
        </w:tc>
      </w:tr>
      <w:tr w:rsidR="006E18D4" w:rsidRPr="006E18D4" w14:paraId="44A2A75B" w14:textId="77777777" w:rsidTr="00180495">
        <w:tc>
          <w:tcPr>
            <w:tcW w:w="2122" w:type="dxa"/>
          </w:tcPr>
          <w:p w14:paraId="41CF100A" w14:textId="2541CA17" w:rsidR="00A62F70" w:rsidRPr="006E18D4" w:rsidRDefault="00A62F70" w:rsidP="00A62F70">
            <w:pPr>
              <w:pStyle w:val="kch2"/>
              <w:spacing w:before="0" w:line="240" w:lineRule="auto"/>
              <w:rPr>
                <w:b w:val="0"/>
                <w:bCs w:val="0"/>
                <w:color w:val="000000" w:themeColor="text1"/>
                <w:sz w:val="26"/>
                <w:szCs w:val="26"/>
              </w:rPr>
            </w:pPr>
            <w:r w:rsidRPr="006E18D4">
              <w:rPr>
                <w:b w:val="0"/>
                <w:bCs w:val="0"/>
                <w:color w:val="000000" w:themeColor="text1"/>
                <w:sz w:val="26"/>
                <w:szCs w:val="26"/>
              </w:rPr>
              <w:t xml:space="preserve">13. </w:t>
            </w:r>
            <w:r w:rsidRPr="006E18D4">
              <w:rPr>
                <w:b w:val="0"/>
                <w:bCs w:val="0"/>
                <w:color w:val="000000" w:themeColor="text1"/>
                <w:sz w:val="26"/>
                <w:szCs w:val="26"/>
                <w:cs/>
              </w:rPr>
              <w:t>มหาวิทยาลัยราชภัฏศรีสะเกษ</w:t>
            </w:r>
          </w:p>
        </w:tc>
        <w:tc>
          <w:tcPr>
            <w:tcW w:w="988" w:type="dxa"/>
          </w:tcPr>
          <w:p w14:paraId="3FA738E8" w14:textId="67F28CD9"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2,079</w:t>
            </w:r>
          </w:p>
        </w:tc>
        <w:tc>
          <w:tcPr>
            <w:tcW w:w="1188" w:type="dxa"/>
          </w:tcPr>
          <w:p w14:paraId="0D3EFDFE" w14:textId="2A67E4A0"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8"/>
                <w:szCs w:val="28"/>
                <w:cs/>
              </w:rPr>
              <w:t>22</w:t>
            </w:r>
          </w:p>
        </w:tc>
      </w:tr>
      <w:tr w:rsidR="00A62F70" w:rsidRPr="006E18D4" w14:paraId="4BB27BED" w14:textId="77777777" w:rsidTr="00180495">
        <w:tc>
          <w:tcPr>
            <w:tcW w:w="2122" w:type="dxa"/>
          </w:tcPr>
          <w:p w14:paraId="51526F6B" w14:textId="5F125F62" w:rsidR="00A62F70" w:rsidRPr="006E18D4" w:rsidRDefault="00A62F70" w:rsidP="00A62F70">
            <w:pPr>
              <w:pStyle w:val="kch2"/>
              <w:spacing w:before="0" w:line="240" w:lineRule="auto"/>
              <w:rPr>
                <w:b w:val="0"/>
                <w:bCs w:val="0"/>
                <w:color w:val="000000" w:themeColor="text1"/>
                <w:sz w:val="26"/>
                <w:szCs w:val="26"/>
              </w:rPr>
            </w:pPr>
            <w:r w:rsidRPr="006E18D4">
              <w:rPr>
                <w:b w:val="0"/>
                <w:bCs w:val="0"/>
                <w:color w:val="000000" w:themeColor="text1"/>
                <w:sz w:val="26"/>
                <w:szCs w:val="26"/>
              </w:rPr>
              <w:t xml:space="preserve">14. </w:t>
            </w:r>
            <w:r w:rsidRPr="006E18D4">
              <w:rPr>
                <w:b w:val="0"/>
                <w:bCs w:val="0"/>
                <w:color w:val="000000" w:themeColor="text1"/>
                <w:sz w:val="26"/>
                <w:szCs w:val="26"/>
                <w:cs/>
              </w:rPr>
              <w:t>มหาวิทยาลัยการกีฬาแห่งชาติ วิทยาเขตศรีสะเกษ</w:t>
            </w:r>
          </w:p>
        </w:tc>
        <w:tc>
          <w:tcPr>
            <w:tcW w:w="988" w:type="dxa"/>
          </w:tcPr>
          <w:p w14:paraId="62894EF6" w14:textId="5EE22AC9"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398</w:t>
            </w:r>
          </w:p>
        </w:tc>
        <w:tc>
          <w:tcPr>
            <w:tcW w:w="1188" w:type="dxa"/>
          </w:tcPr>
          <w:p w14:paraId="48A70D35" w14:textId="6E29D13C"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8"/>
                <w:szCs w:val="28"/>
                <w:cs/>
              </w:rPr>
              <w:t>4</w:t>
            </w:r>
          </w:p>
        </w:tc>
      </w:tr>
    </w:tbl>
    <w:p w14:paraId="60243CB6" w14:textId="77777777" w:rsidR="003B753B" w:rsidRPr="006E18D4" w:rsidRDefault="003B753B" w:rsidP="00827799">
      <w:pPr>
        <w:pStyle w:val="kch2"/>
        <w:spacing w:before="0" w:line="240" w:lineRule="auto"/>
        <w:jc w:val="thaiDistribute"/>
        <w:rPr>
          <w:b w:val="0"/>
          <w:bCs w:val="0"/>
          <w:color w:val="000000" w:themeColor="text1"/>
          <w:sz w:val="16"/>
          <w:szCs w:val="16"/>
        </w:rPr>
      </w:pPr>
    </w:p>
    <w:tbl>
      <w:tblPr>
        <w:tblStyle w:val="af9"/>
        <w:tblW w:w="0" w:type="auto"/>
        <w:tblLook w:val="04A0" w:firstRow="1" w:lastRow="0" w:firstColumn="1" w:lastColumn="0" w:noHBand="0" w:noVBand="1"/>
      </w:tblPr>
      <w:tblGrid>
        <w:gridCol w:w="2122"/>
        <w:gridCol w:w="988"/>
        <w:gridCol w:w="1188"/>
      </w:tblGrid>
      <w:tr w:rsidR="006E18D4" w:rsidRPr="006E18D4" w14:paraId="725735D7" w14:textId="77777777" w:rsidTr="00666313">
        <w:tc>
          <w:tcPr>
            <w:tcW w:w="2122" w:type="dxa"/>
          </w:tcPr>
          <w:p w14:paraId="697730CF" w14:textId="77777777" w:rsidR="00361433" w:rsidRPr="006E18D4" w:rsidRDefault="00361433" w:rsidP="00E60242">
            <w:pPr>
              <w:pStyle w:val="kch2"/>
              <w:spacing w:before="0" w:line="240" w:lineRule="auto"/>
              <w:jc w:val="center"/>
              <w:rPr>
                <w:color w:val="000000" w:themeColor="text1"/>
                <w:sz w:val="28"/>
                <w:szCs w:val="28"/>
              </w:rPr>
            </w:pPr>
            <w:r w:rsidRPr="006E18D4">
              <w:rPr>
                <w:rFonts w:hint="cs"/>
                <w:color w:val="000000" w:themeColor="text1"/>
                <w:sz w:val="28"/>
                <w:szCs w:val="28"/>
                <w:cs/>
              </w:rPr>
              <w:t>มหาวิทยาลัย</w:t>
            </w:r>
          </w:p>
        </w:tc>
        <w:tc>
          <w:tcPr>
            <w:tcW w:w="988" w:type="dxa"/>
          </w:tcPr>
          <w:p w14:paraId="1C985A34" w14:textId="77777777" w:rsidR="00361433" w:rsidRPr="006E18D4" w:rsidRDefault="00361433" w:rsidP="00E60242">
            <w:pPr>
              <w:pStyle w:val="kch2"/>
              <w:spacing w:before="0" w:line="240" w:lineRule="auto"/>
              <w:jc w:val="center"/>
              <w:rPr>
                <w:color w:val="000000" w:themeColor="text1"/>
                <w:sz w:val="28"/>
                <w:szCs w:val="28"/>
              </w:rPr>
            </w:pPr>
            <w:r w:rsidRPr="006E18D4">
              <w:rPr>
                <w:rFonts w:hint="cs"/>
                <w:color w:val="000000" w:themeColor="text1"/>
                <w:sz w:val="28"/>
                <w:szCs w:val="28"/>
                <w:cs/>
              </w:rPr>
              <w:t>ประชากร</w:t>
            </w:r>
          </w:p>
          <w:p w14:paraId="1BC9510A" w14:textId="77777777" w:rsidR="00361433" w:rsidRPr="006E18D4" w:rsidRDefault="00361433" w:rsidP="00E60242">
            <w:pPr>
              <w:pStyle w:val="kch2"/>
              <w:spacing w:before="0" w:line="240" w:lineRule="auto"/>
              <w:jc w:val="center"/>
              <w:rPr>
                <w:color w:val="000000" w:themeColor="text1"/>
                <w:sz w:val="28"/>
                <w:szCs w:val="28"/>
                <w:cs/>
              </w:rPr>
            </w:pPr>
            <w:r w:rsidRPr="006E18D4">
              <w:rPr>
                <w:rFonts w:hint="cs"/>
                <w:color w:val="000000" w:themeColor="text1"/>
                <w:sz w:val="28"/>
                <w:szCs w:val="28"/>
                <w:cs/>
              </w:rPr>
              <w:t>(คน)</w:t>
            </w:r>
          </w:p>
        </w:tc>
        <w:tc>
          <w:tcPr>
            <w:tcW w:w="1188" w:type="dxa"/>
          </w:tcPr>
          <w:p w14:paraId="15369F70" w14:textId="77777777" w:rsidR="00361433" w:rsidRPr="006E18D4" w:rsidRDefault="00361433" w:rsidP="00E60242">
            <w:pPr>
              <w:pStyle w:val="kch2"/>
              <w:spacing w:before="0" w:line="240" w:lineRule="auto"/>
              <w:jc w:val="center"/>
              <w:rPr>
                <w:color w:val="000000" w:themeColor="text1"/>
                <w:sz w:val="28"/>
                <w:szCs w:val="28"/>
              </w:rPr>
            </w:pPr>
            <w:r w:rsidRPr="006E18D4">
              <w:rPr>
                <w:rFonts w:hint="cs"/>
                <w:color w:val="000000" w:themeColor="text1"/>
                <w:sz w:val="28"/>
                <w:szCs w:val="28"/>
                <w:cs/>
              </w:rPr>
              <w:t>กลุ่มตัวอย่าง</w:t>
            </w:r>
          </w:p>
          <w:p w14:paraId="6B8F4501" w14:textId="77777777" w:rsidR="00361433" w:rsidRPr="006E18D4" w:rsidRDefault="00361433" w:rsidP="00E60242">
            <w:pPr>
              <w:pStyle w:val="kch2"/>
              <w:spacing w:before="0" w:line="240" w:lineRule="auto"/>
              <w:jc w:val="center"/>
              <w:rPr>
                <w:color w:val="000000" w:themeColor="text1"/>
                <w:sz w:val="28"/>
                <w:szCs w:val="28"/>
              </w:rPr>
            </w:pPr>
            <w:r w:rsidRPr="006E18D4">
              <w:rPr>
                <w:rFonts w:hint="cs"/>
                <w:color w:val="000000" w:themeColor="text1"/>
                <w:sz w:val="28"/>
                <w:szCs w:val="28"/>
                <w:cs/>
              </w:rPr>
              <w:t>(คน)</w:t>
            </w:r>
          </w:p>
        </w:tc>
      </w:tr>
      <w:tr w:rsidR="006E18D4" w:rsidRPr="006E18D4" w14:paraId="42DB9755" w14:textId="77777777" w:rsidTr="00666313">
        <w:tc>
          <w:tcPr>
            <w:tcW w:w="2122" w:type="dxa"/>
          </w:tcPr>
          <w:p w14:paraId="2B011D9B" w14:textId="3D13F899" w:rsidR="00D40C12" w:rsidRPr="006E18D4" w:rsidRDefault="00D40C12" w:rsidP="00666313">
            <w:pPr>
              <w:pStyle w:val="kch2"/>
              <w:spacing w:before="0" w:line="240" w:lineRule="auto"/>
              <w:rPr>
                <w:color w:val="000000" w:themeColor="text1"/>
                <w:sz w:val="28"/>
                <w:szCs w:val="28"/>
                <w:cs/>
              </w:rPr>
            </w:pPr>
            <w:r w:rsidRPr="006E18D4">
              <w:rPr>
                <w:b w:val="0"/>
                <w:bCs w:val="0"/>
                <w:color w:val="000000" w:themeColor="text1"/>
                <w:sz w:val="26"/>
                <w:szCs w:val="26"/>
              </w:rPr>
              <w:t>15.</w:t>
            </w:r>
            <w:r w:rsidRPr="006E18D4">
              <w:rPr>
                <w:b w:val="0"/>
                <w:bCs w:val="0"/>
                <w:color w:val="000000" w:themeColor="text1"/>
                <w:sz w:val="26"/>
                <w:szCs w:val="26"/>
                <w:cs/>
              </w:rPr>
              <w:t>มหาวิทยาลัยราชภัฏสกลนคร</w:t>
            </w:r>
          </w:p>
        </w:tc>
        <w:tc>
          <w:tcPr>
            <w:tcW w:w="988" w:type="dxa"/>
          </w:tcPr>
          <w:p w14:paraId="64D9968D" w14:textId="4234D408" w:rsidR="00D40C12" w:rsidRPr="006E18D4" w:rsidRDefault="00D40C12" w:rsidP="00D40C12">
            <w:pPr>
              <w:pStyle w:val="kch2"/>
              <w:spacing w:before="0" w:line="240" w:lineRule="auto"/>
              <w:jc w:val="center"/>
              <w:rPr>
                <w:color w:val="000000" w:themeColor="text1"/>
                <w:sz w:val="28"/>
                <w:szCs w:val="28"/>
                <w:cs/>
              </w:rPr>
            </w:pPr>
            <w:r w:rsidRPr="006E18D4">
              <w:rPr>
                <w:rFonts w:hint="cs"/>
                <w:b w:val="0"/>
                <w:bCs w:val="0"/>
                <w:color w:val="000000" w:themeColor="text1"/>
                <w:sz w:val="26"/>
                <w:szCs w:val="26"/>
                <w:cs/>
              </w:rPr>
              <w:t>1</w:t>
            </w:r>
            <w:r w:rsidRPr="006E18D4">
              <w:rPr>
                <w:b w:val="0"/>
                <w:bCs w:val="0"/>
                <w:color w:val="000000" w:themeColor="text1"/>
                <w:sz w:val="26"/>
                <w:szCs w:val="26"/>
              </w:rPr>
              <w:t>,</w:t>
            </w:r>
            <w:r w:rsidRPr="006E18D4">
              <w:rPr>
                <w:rFonts w:hint="cs"/>
                <w:b w:val="0"/>
                <w:bCs w:val="0"/>
                <w:color w:val="000000" w:themeColor="text1"/>
                <w:sz w:val="26"/>
                <w:szCs w:val="26"/>
                <w:cs/>
              </w:rPr>
              <w:t>894</w:t>
            </w:r>
          </w:p>
        </w:tc>
        <w:tc>
          <w:tcPr>
            <w:tcW w:w="1188" w:type="dxa"/>
          </w:tcPr>
          <w:p w14:paraId="0A7197DC" w14:textId="7FB7178F" w:rsidR="00D40C12" w:rsidRPr="006E18D4" w:rsidRDefault="00D40C12" w:rsidP="00D40C12">
            <w:pPr>
              <w:pStyle w:val="kch2"/>
              <w:spacing w:before="0" w:line="240" w:lineRule="auto"/>
              <w:jc w:val="center"/>
              <w:rPr>
                <w:color w:val="000000" w:themeColor="text1"/>
                <w:sz w:val="28"/>
                <w:szCs w:val="28"/>
                <w:cs/>
              </w:rPr>
            </w:pPr>
            <w:r w:rsidRPr="006E18D4">
              <w:rPr>
                <w:rFonts w:hint="cs"/>
                <w:b w:val="0"/>
                <w:bCs w:val="0"/>
                <w:color w:val="000000" w:themeColor="text1"/>
                <w:sz w:val="28"/>
                <w:szCs w:val="28"/>
                <w:cs/>
              </w:rPr>
              <w:t>20</w:t>
            </w:r>
          </w:p>
        </w:tc>
      </w:tr>
      <w:tr w:rsidR="006E18D4" w:rsidRPr="006E18D4" w14:paraId="67E60DA2" w14:textId="77777777" w:rsidTr="00666313">
        <w:tc>
          <w:tcPr>
            <w:tcW w:w="2122" w:type="dxa"/>
          </w:tcPr>
          <w:p w14:paraId="7261133B" w14:textId="2E0FD54B" w:rsidR="00D40C12" w:rsidRPr="006E18D4" w:rsidRDefault="00D40C12" w:rsidP="00666313">
            <w:pPr>
              <w:pStyle w:val="kch2"/>
              <w:spacing w:before="0" w:line="240" w:lineRule="auto"/>
              <w:rPr>
                <w:color w:val="000000" w:themeColor="text1"/>
                <w:sz w:val="28"/>
                <w:szCs w:val="28"/>
                <w:cs/>
              </w:rPr>
            </w:pPr>
            <w:r w:rsidRPr="006E18D4">
              <w:rPr>
                <w:b w:val="0"/>
                <w:bCs w:val="0"/>
                <w:color w:val="000000" w:themeColor="text1"/>
                <w:sz w:val="26"/>
                <w:szCs w:val="26"/>
              </w:rPr>
              <w:t xml:space="preserve">16. </w:t>
            </w:r>
            <w:r w:rsidRPr="006E18D4">
              <w:rPr>
                <w:b w:val="0"/>
                <w:bCs w:val="0"/>
                <w:color w:val="000000" w:themeColor="text1"/>
                <w:sz w:val="26"/>
                <w:szCs w:val="26"/>
                <w:cs/>
              </w:rPr>
              <w:t>มหาวิทยาลัยราชภัฏสุรินทร์</w:t>
            </w:r>
          </w:p>
        </w:tc>
        <w:tc>
          <w:tcPr>
            <w:tcW w:w="988" w:type="dxa"/>
          </w:tcPr>
          <w:p w14:paraId="112BC42F" w14:textId="307659F7" w:rsidR="00D40C12" w:rsidRPr="006E18D4" w:rsidRDefault="00D40C12" w:rsidP="00D40C12">
            <w:pPr>
              <w:pStyle w:val="kch2"/>
              <w:spacing w:before="0" w:line="240" w:lineRule="auto"/>
              <w:jc w:val="center"/>
              <w:rPr>
                <w:color w:val="000000" w:themeColor="text1"/>
                <w:sz w:val="28"/>
                <w:szCs w:val="28"/>
                <w:cs/>
              </w:rPr>
            </w:pPr>
            <w:r w:rsidRPr="006E18D4">
              <w:rPr>
                <w:b w:val="0"/>
                <w:bCs w:val="0"/>
                <w:color w:val="000000" w:themeColor="text1"/>
                <w:sz w:val="26"/>
                <w:szCs w:val="26"/>
              </w:rPr>
              <w:t xml:space="preserve">1,950  </w:t>
            </w:r>
          </w:p>
        </w:tc>
        <w:tc>
          <w:tcPr>
            <w:tcW w:w="1188" w:type="dxa"/>
          </w:tcPr>
          <w:p w14:paraId="5711FB64" w14:textId="476629A7" w:rsidR="00D40C12" w:rsidRPr="006E18D4" w:rsidRDefault="00D40C12" w:rsidP="00D40C12">
            <w:pPr>
              <w:pStyle w:val="kch2"/>
              <w:spacing w:before="0" w:line="240" w:lineRule="auto"/>
              <w:jc w:val="center"/>
              <w:rPr>
                <w:color w:val="000000" w:themeColor="text1"/>
                <w:sz w:val="28"/>
                <w:szCs w:val="28"/>
                <w:cs/>
              </w:rPr>
            </w:pPr>
            <w:r w:rsidRPr="006E18D4">
              <w:rPr>
                <w:rFonts w:hint="cs"/>
                <w:b w:val="0"/>
                <w:bCs w:val="0"/>
                <w:color w:val="000000" w:themeColor="text1"/>
                <w:sz w:val="28"/>
                <w:szCs w:val="28"/>
                <w:cs/>
              </w:rPr>
              <w:t>21</w:t>
            </w:r>
          </w:p>
        </w:tc>
      </w:tr>
      <w:tr w:rsidR="006E18D4" w:rsidRPr="006E18D4" w14:paraId="0313E1FC" w14:textId="77777777" w:rsidTr="00666313">
        <w:tc>
          <w:tcPr>
            <w:tcW w:w="2122" w:type="dxa"/>
          </w:tcPr>
          <w:p w14:paraId="2F17A43E" w14:textId="3558CC1A" w:rsidR="00D40C12" w:rsidRPr="006E18D4" w:rsidRDefault="00D40C12" w:rsidP="00666313">
            <w:pPr>
              <w:pStyle w:val="kch2"/>
              <w:spacing w:before="0" w:line="240" w:lineRule="auto"/>
              <w:rPr>
                <w:color w:val="000000" w:themeColor="text1"/>
                <w:sz w:val="28"/>
                <w:szCs w:val="28"/>
                <w:cs/>
              </w:rPr>
            </w:pPr>
            <w:r w:rsidRPr="006E18D4">
              <w:rPr>
                <w:b w:val="0"/>
                <w:bCs w:val="0"/>
                <w:color w:val="000000" w:themeColor="text1"/>
                <w:sz w:val="26"/>
                <w:szCs w:val="26"/>
              </w:rPr>
              <w:t xml:space="preserve">17. </w:t>
            </w:r>
            <w:r w:rsidRPr="006E18D4">
              <w:rPr>
                <w:b w:val="0"/>
                <w:bCs w:val="0"/>
                <w:color w:val="000000" w:themeColor="text1"/>
                <w:sz w:val="26"/>
                <w:szCs w:val="26"/>
                <w:cs/>
              </w:rPr>
              <w:t>มหาวิทยาลัยราชภัฏอุดรธานี</w:t>
            </w:r>
          </w:p>
        </w:tc>
        <w:tc>
          <w:tcPr>
            <w:tcW w:w="988" w:type="dxa"/>
          </w:tcPr>
          <w:p w14:paraId="3904AE06" w14:textId="2A9AD285" w:rsidR="00D40C12" w:rsidRPr="006E18D4" w:rsidRDefault="00D40C12" w:rsidP="00D40C12">
            <w:pPr>
              <w:pStyle w:val="kch2"/>
              <w:spacing w:before="0" w:line="240" w:lineRule="auto"/>
              <w:jc w:val="center"/>
              <w:rPr>
                <w:color w:val="000000" w:themeColor="text1"/>
                <w:sz w:val="28"/>
                <w:szCs w:val="28"/>
                <w:cs/>
              </w:rPr>
            </w:pPr>
            <w:r w:rsidRPr="006E18D4">
              <w:rPr>
                <w:b w:val="0"/>
                <w:bCs w:val="0"/>
                <w:color w:val="000000" w:themeColor="text1"/>
                <w:sz w:val="26"/>
                <w:szCs w:val="26"/>
              </w:rPr>
              <w:t>1,903</w:t>
            </w:r>
          </w:p>
        </w:tc>
        <w:tc>
          <w:tcPr>
            <w:tcW w:w="1188" w:type="dxa"/>
          </w:tcPr>
          <w:p w14:paraId="0394EB4F" w14:textId="108B0053" w:rsidR="00D40C12" w:rsidRPr="006E18D4" w:rsidRDefault="00D40C12" w:rsidP="00D40C12">
            <w:pPr>
              <w:pStyle w:val="kch2"/>
              <w:spacing w:before="0" w:line="240" w:lineRule="auto"/>
              <w:jc w:val="center"/>
              <w:rPr>
                <w:color w:val="000000" w:themeColor="text1"/>
                <w:sz w:val="28"/>
                <w:szCs w:val="28"/>
                <w:cs/>
              </w:rPr>
            </w:pPr>
            <w:r w:rsidRPr="006E18D4">
              <w:rPr>
                <w:rFonts w:hint="cs"/>
                <w:b w:val="0"/>
                <w:bCs w:val="0"/>
                <w:color w:val="000000" w:themeColor="text1"/>
                <w:sz w:val="28"/>
                <w:szCs w:val="28"/>
                <w:cs/>
              </w:rPr>
              <w:t>20</w:t>
            </w:r>
          </w:p>
        </w:tc>
      </w:tr>
      <w:tr w:rsidR="006E18D4" w:rsidRPr="006E18D4" w14:paraId="3957137B" w14:textId="77777777" w:rsidTr="00666313">
        <w:tc>
          <w:tcPr>
            <w:tcW w:w="2122" w:type="dxa"/>
          </w:tcPr>
          <w:p w14:paraId="16B96A53" w14:textId="2F48B27C" w:rsidR="00A62F70" w:rsidRPr="006E18D4" w:rsidRDefault="00A62F70" w:rsidP="00A62F70">
            <w:pPr>
              <w:pStyle w:val="kch2"/>
              <w:spacing w:before="0" w:line="240" w:lineRule="auto"/>
              <w:rPr>
                <w:b w:val="0"/>
                <w:bCs w:val="0"/>
                <w:color w:val="000000" w:themeColor="text1"/>
                <w:sz w:val="26"/>
                <w:szCs w:val="26"/>
              </w:rPr>
            </w:pPr>
            <w:r w:rsidRPr="006E18D4">
              <w:rPr>
                <w:b w:val="0"/>
                <w:bCs w:val="0"/>
                <w:color w:val="000000" w:themeColor="text1"/>
                <w:sz w:val="26"/>
                <w:szCs w:val="26"/>
              </w:rPr>
              <w:t>18.</w:t>
            </w:r>
            <w:r w:rsidRPr="006E18D4">
              <w:rPr>
                <w:b w:val="0"/>
                <w:bCs w:val="0"/>
                <w:color w:val="000000" w:themeColor="text1"/>
                <w:sz w:val="26"/>
                <w:szCs w:val="26"/>
                <w:cs/>
              </w:rPr>
              <w:t>มหาวิทยาลัยการกีฬาแห่งชาติ วิทยาเขตอุดรธานี</w:t>
            </w:r>
          </w:p>
        </w:tc>
        <w:tc>
          <w:tcPr>
            <w:tcW w:w="988" w:type="dxa"/>
          </w:tcPr>
          <w:p w14:paraId="6230B74F" w14:textId="12F41D76" w:rsidR="00A62F70" w:rsidRPr="006E18D4" w:rsidRDefault="00A62F70" w:rsidP="00A62F70">
            <w:pPr>
              <w:pStyle w:val="kch2"/>
              <w:spacing w:before="0" w:line="240" w:lineRule="auto"/>
              <w:jc w:val="center"/>
              <w:rPr>
                <w:b w:val="0"/>
                <w:bCs w:val="0"/>
                <w:color w:val="000000" w:themeColor="text1"/>
                <w:sz w:val="26"/>
                <w:szCs w:val="26"/>
              </w:rPr>
            </w:pPr>
            <w:r w:rsidRPr="006E18D4">
              <w:rPr>
                <w:rFonts w:hint="cs"/>
                <w:b w:val="0"/>
                <w:bCs w:val="0"/>
                <w:color w:val="000000" w:themeColor="text1"/>
                <w:sz w:val="26"/>
                <w:szCs w:val="26"/>
                <w:cs/>
              </w:rPr>
              <w:t>750</w:t>
            </w:r>
          </w:p>
        </w:tc>
        <w:tc>
          <w:tcPr>
            <w:tcW w:w="1188" w:type="dxa"/>
          </w:tcPr>
          <w:p w14:paraId="01F544A5" w14:textId="5F2AFEA0" w:rsidR="00A62F70" w:rsidRPr="006E18D4" w:rsidRDefault="00A62F70" w:rsidP="00A62F70">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9</w:t>
            </w:r>
          </w:p>
        </w:tc>
      </w:tr>
      <w:tr w:rsidR="006E18D4" w:rsidRPr="006E18D4" w14:paraId="2B820AB7" w14:textId="77777777" w:rsidTr="00666313">
        <w:tc>
          <w:tcPr>
            <w:tcW w:w="2122" w:type="dxa"/>
          </w:tcPr>
          <w:p w14:paraId="1595F03A" w14:textId="3A1AE640" w:rsidR="00A62F70" w:rsidRPr="006E18D4" w:rsidRDefault="00A62F70" w:rsidP="00A62F70">
            <w:pPr>
              <w:pStyle w:val="kch2"/>
              <w:spacing w:before="0" w:line="240" w:lineRule="auto"/>
              <w:rPr>
                <w:b w:val="0"/>
                <w:bCs w:val="0"/>
                <w:color w:val="000000" w:themeColor="text1"/>
                <w:sz w:val="26"/>
                <w:szCs w:val="26"/>
              </w:rPr>
            </w:pPr>
            <w:r w:rsidRPr="006E18D4">
              <w:rPr>
                <w:b w:val="0"/>
                <w:bCs w:val="0"/>
                <w:color w:val="000000" w:themeColor="text1"/>
                <w:sz w:val="26"/>
                <w:szCs w:val="26"/>
              </w:rPr>
              <w:t>19.</w:t>
            </w:r>
            <w:r w:rsidRPr="006E18D4">
              <w:rPr>
                <w:b w:val="0"/>
                <w:bCs w:val="0"/>
                <w:color w:val="000000" w:themeColor="text1"/>
                <w:sz w:val="26"/>
                <w:szCs w:val="26"/>
                <w:cs/>
              </w:rPr>
              <w:t>มหาวิทยาลัยราชภัฏอุบลราชธานี</w:t>
            </w:r>
          </w:p>
        </w:tc>
        <w:tc>
          <w:tcPr>
            <w:tcW w:w="988" w:type="dxa"/>
          </w:tcPr>
          <w:p w14:paraId="342DAD46" w14:textId="34FFE970"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1,938</w:t>
            </w:r>
          </w:p>
        </w:tc>
        <w:tc>
          <w:tcPr>
            <w:tcW w:w="1188" w:type="dxa"/>
          </w:tcPr>
          <w:p w14:paraId="575D25DA" w14:textId="0F772A01" w:rsidR="00A62F70" w:rsidRPr="006E18D4" w:rsidRDefault="00A62F70" w:rsidP="00A62F70">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21</w:t>
            </w:r>
          </w:p>
        </w:tc>
      </w:tr>
      <w:tr w:rsidR="006E18D4" w:rsidRPr="006E18D4" w14:paraId="3273FCE4" w14:textId="77777777" w:rsidTr="00666313">
        <w:tc>
          <w:tcPr>
            <w:tcW w:w="2122" w:type="dxa"/>
          </w:tcPr>
          <w:p w14:paraId="36E1E540" w14:textId="58AB2C67" w:rsidR="00A62F70" w:rsidRPr="006E18D4" w:rsidRDefault="00A62F70" w:rsidP="00A62F70">
            <w:pPr>
              <w:pStyle w:val="kch2"/>
              <w:spacing w:before="0" w:line="240" w:lineRule="auto"/>
              <w:rPr>
                <w:b w:val="0"/>
                <w:bCs w:val="0"/>
                <w:color w:val="000000" w:themeColor="text1"/>
                <w:sz w:val="26"/>
                <w:szCs w:val="26"/>
              </w:rPr>
            </w:pPr>
            <w:r w:rsidRPr="006E18D4">
              <w:rPr>
                <w:b w:val="0"/>
                <w:bCs w:val="0"/>
                <w:color w:val="000000" w:themeColor="text1"/>
                <w:sz w:val="26"/>
                <w:szCs w:val="26"/>
              </w:rPr>
              <w:t>20.</w:t>
            </w:r>
            <w:r w:rsidRPr="006E18D4">
              <w:rPr>
                <w:b w:val="0"/>
                <w:bCs w:val="0"/>
                <w:color w:val="000000" w:themeColor="text1"/>
                <w:sz w:val="26"/>
                <w:szCs w:val="26"/>
                <w:cs/>
              </w:rPr>
              <w:t>มหาวิทยาลัยอุบลราชธานี</w:t>
            </w:r>
          </w:p>
        </w:tc>
        <w:tc>
          <w:tcPr>
            <w:tcW w:w="988" w:type="dxa"/>
          </w:tcPr>
          <w:p w14:paraId="132488C4" w14:textId="39D34688"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350</w:t>
            </w:r>
          </w:p>
        </w:tc>
        <w:tc>
          <w:tcPr>
            <w:tcW w:w="1188" w:type="dxa"/>
          </w:tcPr>
          <w:p w14:paraId="7B9F89BC" w14:textId="69930EB9" w:rsidR="00A62F70" w:rsidRPr="006E18D4" w:rsidRDefault="00A62F70" w:rsidP="00A62F70">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4</w:t>
            </w:r>
          </w:p>
        </w:tc>
      </w:tr>
      <w:tr w:rsidR="006E18D4" w:rsidRPr="006E18D4" w14:paraId="59F3287D" w14:textId="77777777" w:rsidTr="00666313">
        <w:tc>
          <w:tcPr>
            <w:tcW w:w="2122" w:type="dxa"/>
          </w:tcPr>
          <w:p w14:paraId="26B97997" w14:textId="7945A472" w:rsidR="00A62F70" w:rsidRPr="006E18D4" w:rsidRDefault="00A62F70" w:rsidP="00A62F70">
            <w:pPr>
              <w:pStyle w:val="kch2"/>
              <w:spacing w:before="0" w:line="240" w:lineRule="auto"/>
              <w:rPr>
                <w:b w:val="0"/>
                <w:bCs w:val="0"/>
                <w:color w:val="000000" w:themeColor="text1"/>
                <w:sz w:val="26"/>
                <w:szCs w:val="26"/>
              </w:rPr>
            </w:pPr>
            <w:r w:rsidRPr="006E18D4">
              <w:rPr>
                <w:b w:val="0"/>
                <w:bCs w:val="0"/>
                <w:color w:val="000000" w:themeColor="text1"/>
                <w:sz w:val="26"/>
                <w:szCs w:val="26"/>
              </w:rPr>
              <w:t xml:space="preserve">21. </w:t>
            </w:r>
            <w:r w:rsidRPr="006E18D4">
              <w:rPr>
                <w:b w:val="0"/>
                <w:bCs w:val="0"/>
                <w:color w:val="000000" w:themeColor="text1"/>
                <w:sz w:val="26"/>
                <w:szCs w:val="26"/>
                <w:cs/>
              </w:rPr>
              <w:t>มหาวิทยาลัยเทคโนโลยีราชมงคลอีสาน วิทยาเขตขอนแก่น</w:t>
            </w:r>
          </w:p>
        </w:tc>
        <w:tc>
          <w:tcPr>
            <w:tcW w:w="988" w:type="dxa"/>
          </w:tcPr>
          <w:p w14:paraId="347A69A0" w14:textId="67FE82F3"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1,027</w:t>
            </w:r>
          </w:p>
        </w:tc>
        <w:tc>
          <w:tcPr>
            <w:tcW w:w="1188" w:type="dxa"/>
          </w:tcPr>
          <w:p w14:paraId="5732FBCF" w14:textId="49A8CF69" w:rsidR="00A62F70" w:rsidRPr="006E18D4" w:rsidRDefault="00A62F70" w:rsidP="00A62F70">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12</w:t>
            </w:r>
          </w:p>
        </w:tc>
      </w:tr>
      <w:tr w:rsidR="006E18D4" w:rsidRPr="006E18D4" w14:paraId="0B7D8E3D" w14:textId="77777777" w:rsidTr="00666313">
        <w:tc>
          <w:tcPr>
            <w:tcW w:w="2122" w:type="dxa"/>
          </w:tcPr>
          <w:p w14:paraId="2195F822" w14:textId="6AE0797C" w:rsidR="00A62F70" w:rsidRPr="006E18D4" w:rsidRDefault="00A62F70" w:rsidP="00A62F70">
            <w:pPr>
              <w:pStyle w:val="kch2"/>
              <w:spacing w:before="0" w:line="240" w:lineRule="auto"/>
              <w:rPr>
                <w:b w:val="0"/>
                <w:bCs w:val="0"/>
                <w:color w:val="000000" w:themeColor="text1"/>
                <w:sz w:val="26"/>
                <w:szCs w:val="26"/>
              </w:rPr>
            </w:pPr>
            <w:r w:rsidRPr="006E18D4">
              <w:rPr>
                <w:b w:val="0"/>
                <w:bCs w:val="0"/>
                <w:color w:val="000000" w:themeColor="text1"/>
                <w:sz w:val="26"/>
                <w:szCs w:val="26"/>
              </w:rPr>
              <w:t xml:space="preserve">22. </w:t>
            </w:r>
            <w:proofErr w:type="gramStart"/>
            <w:r w:rsidRPr="006E18D4">
              <w:rPr>
                <w:b w:val="0"/>
                <w:bCs w:val="0"/>
                <w:color w:val="000000" w:themeColor="text1"/>
                <w:sz w:val="26"/>
                <w:szCs w:val="26"/>
                <w:cs/>
              </w:rPr>
              <w:t>มหาวิทยาลัยเทคโนโลยีราชมงคลอีสาน  วิทยาเขตนครราชสีมา</w:t>
            </w:r>
            <w:proofErr w:type="gramEnd"/>
          </w:p>
        </w:tc>
        <w:tc>
          <w:tcPr>
            <w:tcW w:w="988" w:type="dxa"/>
          </w:tcPr>
          <w:p w14:paraId="115CE960" w14:textId="29F29785" w:rsidR="00A62F70" w:rsidRPr="006E18D4" w:rsidRDefault="00A62F70" w:rsidP="00A62F70">
            <w:pPr>
              <w:pStyle w:val="kch2"/>
              <w:spacing w:before="0" w:line="240" w:lineRule="auto"/>
              <w:jc w:val="center"/>
              <w:rPr>
                <w:b w:val="0"/>
                <w:bCs w:val="0"/>
                <w:color w:val="000000" w:themeColor="text1"/>
                <w:sz w:val="26"/>
                <w:szCs w:val="26"/>
              </w:rPr>
            </w:pPr>
            <w:r w:rsidRPr="006E18D4">
              <w:rPr>
                <w:b w:val="0"/>
                <w:bCs w:val="0"/>
                <w:color w:val="000000" w:themeColor="text1"/>
                <w:sz w:val="26"/>
                <w:szCs w:val="26"/>
              </w:rPr>
              <w:t>1,524</w:t>
            </w:r>
          </w:p>
        </w:tc>
        <w:tc>
          <w:tcPr>
            <w:tcW w:w="1188" w:type="dxa"/>
          </w:tcPr>
          <w:p w14:paraId="3471C41E" w14:textId="6C29C0D0" w:rsidR="00A62F70" w:rsidRPr="006E18D4" w:rsidRDefault="00A62F70" w:rsidP="00A62F70">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17</w:t>
            </w:r>
          </w:p>
        </w:tc>
      </w:tr>
      <w:tr w:rsidR="006E18D4" w:rsidRPr="006E18D4" w14:paraId="324292E3" w14:textId="77777777" w:rsidTr="00666313">
        <w:tc>
          <w:tcPr>
            <w:tcW w:w="2122" w:type="dxa"/>
          </w:tcPr>
          <w:p w14:paraId="729BF9CD" w14:textId="16585EE1" w:rsidR="00096167" w:rsidRPr="006E18D4" w:rsidRDefault="00096167" w:rsidP="00096167">
            <w:pPr>
              <w:pStyle w:val="kch2"/>
              <w:spacing w:before="0" w:line="240" w:lineRule="auto"/>
              <w:jc w:val="center"/>
              <w:rPr>
                <w:b w:val="0"/>
                <w:bCs w:val="0"/>
                <w:color w:val="000000" w:themeColor="text1"/>
                <w:sz w:val="26"/>
                <w:szCs w:val="26"/>
                <w:cs/>
              </w:rPr>
            </w:pPr>
            <w:r w:rsidRPr="006E18D4">
              <w:rPr>
                <w:rFonts w:hint="cs"/>
                <w:color w:val="000000" w:themeColor="text1"/>
                <w:sz w:val="26"/>
                <w:szCs w:val="26"/>
                <w:cs/>
              </w:rPr>
              <w:t>รวม</w:t>
            </w:r>
          </w:p>
        </w:tc>
        <w:tc>
          <w:tcPr>
            <w:tcW w:w="988" w:type="dxa"/>
          </w:tcPr>
          <w:p w14:paraId="64CB27FA" w14:textId="3423670F" w:rsidR="00096167" w:rsidRPr="006E18D4" w:rsidRDefault="00096167" w:rsidP="00096167">
            <w:pPr>
              <w:pStyle w:val="kch2"/>
              <w:spacing w:before="0" w:line="240" w:lineRule="auto"/>
              <w:jc w:val="center"/>
              <w:rPr>
                <w:b w:val="0"/>
                <w:bCs w:val="0"/>
                <w:color w:val="000000" w:themeColor="text1"/>
                <w:sz w:val="26"/>
                <w:szCs w:val="26"/>
              </w:rPr>
            </w:pPr>
            <w:r w:rsidRPr="006E18D4">
              <w:rPr>
                <w:color w:val="000000" w:themeColor="text1"/>
                <w:sz w:val="26"/>
                <w:szCs w:val="26"/>
              </w:rPr>
              <w:t>29,727</w:t>
            </w:r>
          </w:p>
        </w:tc>
        <w:tc>
          <w:tcPr>
            <w:tcW w:w="1188" w:type="dxa"/>
          </w:tcPr>
          <w:p w14:paraId="60C9A16C" w14:textId="17B98CB9" w:rsidR="00096167" w:rsidRPr="006E18D4" w:rsidRDefault="00096167" w:rsidP="00096167">
            <w:pPr>
              <w:pStyle w:val="kch2"/>
              <w:spacing w:before="0" w:line="240" w:lineRule="auto"/>
              <w:jc w:val="center"/>
              <w:rPr>
                <w:b w:val="0"/>
                <w:bCs w:val="0"/>
                <w:color w:val="000000" w:themeColor="text1"/>
                <w:sz w:val="26"/>
                <w:szCs w:val="26"/>
                <w:cs/>
              </w:rPr>
            </w:pPr>
            <w:r w:rsidRPr="006E18D4">
              <w:rPr>
                <w:color w:val="000000" w:themeColor="text1"/>
                <w:sz w:val="26"/>
                <w:szCs w:val="26"/>
              </w:rPr>
              <w:t>320</w:t>
            </w:r>
          </w:p>
        </w:tc>
      </w:tr>
      <w:tr w:rsidR="006E18D4" w:rsidRPr="006E18D4" w14:paraId="6FABAFFF" w14:textId="77777777" w:rsidTr="004146B5">
        <w:tc>
          <w:tcPr>
            <w:tcW w:w="4298" w:type="dxa"/>
            <w:gridSpan w:val="3"/>
          </w:tcPr>
          <w:p w14:paraId="3827F340" w14:textId="613E5A47" w:rsidR="009B7696" w:rsidRPr="006E18D4" w:rsidRDefault="009B7696" w:rsidP="009B7696">
            <w:pPr>
              <w:pStyle w:val="kch2"/>
              <w:spacing w:before="0" w:line="240" w:lineRule="auto"/>
              <w:rPr>
                <w:color w:val="000000" w:themeColor="text1"/>
                <w:sz w:val="28"/>
                <w:szCs w:val="28"/>
              </w:rPr>
            </w:pPr>
            <w:r w:rsidRPr="006E18D4">
              <w:rPr>
                <w:color w:val="000000" w:themeColor="text1"/>
                <w:sz w:val="28"/>
                <w:szCs w:val="28"/>
                <w:cs/>
              </w:rPr>
              <w:t>สถาบันอุดมศึกษาเอกชน</w:t>
            </w:r>
          </w:p>
        </w:tc>
      </w:tr>
      <w:tr w:rsidR="006E18D4" w:rsidRPr="006E18D4" w14:paraId="29A8D268" w14:textId="77777777" w:rsidTr="00666313">
        <w:tc>
          <w:tcPr>
            <w:tcW w:w="2122" w:type="dxa"/>
          </w:tcPr>
          <w:p w14:paraId="288BA9FF" w14:textId="7CB358AE" w:rsidR="00AC08EB" w:rsidRPr="006E18D4" w:rsidRDefault="00AC08EB" w:rsidP="00AC08EB">
            <w:pPr>
              <w:pStyle w:val="kch2"/>
              <w:spacing w:before="0" w:line="240" w:lineRule="auto"/>
              <w:rPr>
                <w:b w:val="0"/>
                <w:bCs w:val="0"/>
                <w:color w:val="000000" w:themeColor="text1"/>
                <w:sz w:val="28"/>
                <w:szCs w:val="28"/>
              </w:rPr>
            </w:pPr>
            <w:r w:rsidRPr="006E18D4">
              <w:rPr>
                <w:b w:val="0"/>
                <w:bCs w:val="0"/>
                <w:color w:val="000000" w:themeColor="text1"/>
                <w:sz w:val="28"/>
                <w:szCs w:val="28"/>
              </w:rPr>
              <w:t>23.</w:t>
            </w:r>
            <w:r w:rsidRPr="006E18D4">
              <w:rPr>
                <w:rFonts w:hint="cs"/>
                <w:b w:val="0"/>
                <w:bCs w:val="0"/>
                <w:color w:val="000000" w:themeColor="text1"/>
                <w:sz w:val="28"/>
                <w:szCs w:val="28"/>
                <w:cs/>
              </w:rPr>
              <w:t xml:space="preserve"> </w:t>
            </w:r>
            <w:r w:rsidRPr="006E18D4">
              <w:rPr>
                <w:b w:val="0"/>
                <w:bCs w:val="0"/>
                <w:color w:val="000000" w:themeColor="text1"/>
                <w:sz w:val="28"/>
                <w:szCs w:val="28"/>
                <w:cs/>
              </w:rPr>
              <w:t>มหาวิทยาลัยภาคตะวันออกเฉียงเหนือ</w:t>
            </w:r>
            <w:r w:rsidRPr="006E18D4">
              <w:rPr>
                <w:b w:val="0"/>
                <w:bCs w:val="0"/>
                <w:color w:val="000000" w:themeColor="text1"/>
                <w:sz w:val="28"/>
                <w:szCs w:val="28"/>
              </w:rPr>
              <w:t xml:space="preserve">  </w:t>
            </w:r>
          </w:p>
        </w:tc>
        <w:tc>
          <w:tcPr>
            <w:tcW w:w="988" w:type="dxa"/>
          </w:tcPr>
          <w:p w14:paraId="110565E5" w14:textId="075E14EF" w:rsidR="00AC08EB" w:rsidRPr="006E18D4" w:rsidRDefault="00AC08EB" w:rsidP="00AC08EB">
            <w:pPr>
              <w:pStyle w:val="kch2"/>
              <w:spacing w:before="0" w:line="240" w:lineRule="auto"/>
              <w:jc w:val="center"/>
              <w:rPr>
                <w:b w:val="0"/>
                <w:bCs w:val="0"/>
                <w:color w:val="000000" w:themeColor="text1"/>
                <w:sz w:val="28"/>
                <w:szCs w:val="28"/>
              </w:rPr>
            </w:pPr>
            <w:r w:rsidRPr="006E18D4">
              <w:rPr>
                <w:b w:val="0"/>
                <w:bCs w:val="0"/>
                <w:color w:val="000000" w:themeColor="text1"/>
                <w:sz w:val="28"/>
                <w:szCs w:val="28"/>
              </w:rPr>
              <w:t>1,078</w:t>
            </w:r>
          </w:p>
        </w:tc>
        <w:tc>
          <w:tcPr>
            <w:tcW w:w="1188" w:type="dxa"/>
          </w:tcPr>
          <w:p w14:paraId="1722B5E5" w14:textId="5867302A" w:rsidR="00AC08EB" w:rsidRPr="006E18D4" w:rsidRDefault="00AC08EB" w:rsidP="00AC08EB">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12</w:t>
            </w:r>
          </w:p>
        </w:tc>
      </w:tr>
      <w:tr w:rsidR="006E18D4" w:rsidRPr="006E18D4" w14:paraId="04548109" w14:textId="77777777" w:rsidTr="00666313">
        <w:tc>
          <w:tcPr>
            <w:tcW w:w="2122" w:type="dxa"/>
          </w:tcPr>
          <w:p w14:paraId="4C9CACCF" w14:textId="3F55C2E8" w:rsidR="00AC08EB" w:rsidRPr="006E18D4" w:rsidRDefault="00AC08EB" w:rsidP="00AC08EB">
            <w:pPr>
              <w:pStyle w:val="kch2"/>
              <w:spacing w:before="0" w:line="240" w:lineRule="auto"/>
              <w:rPr>
                <w:b w:val="0"/>
                <w:bCs w:val="0"/>
                <w:color w:val="000000" w:themeColor="text1"/>
                <w:sz w:val="28"/>
                <w:szCs w:val="28"/>
              </w:rPr>
            </w:pPr>
            <w:r w:rsidRPr="006E18D4">
              <w:rPr>
                <w:rFonts w:hint="cs"/>
                <w:b w:val="0"/>
                <w:bCs w:val="0"/>
                <w:color w:val="000000" w:themeColor="text1"/>
                <w:sz w:val="28"/>
                <w:szCs w:val="28"/>
                <w:cs/>
              </w:rPr>
              <w:t xml:space="preserve">24. </w:t>
            </w:r>
            <w:r w:rsidRPr="006E18D4">
              <w:rPr>
                <w:b w:val="0"/>
                <w:bCs w:val="0"/>
                <w:color w:val="000000" w:themeColor="text1"/>
                <w:sz w:val="28"/>
                <w:szCs w:val="28"/>
                <w:cs/>
              </w:rPr>
              <w:t xml:space="preserve">วิทยาลัยบัณฑิตเอเซีย  </w:t>
            </w:r>
          </w:p>
        </w:tc>
        <w:tc>
          <w:tcPr>
            <w:tcW w:w="988" w:type="dxa"/>
          </w:tcPr>
          <w:p w14:paraId="319E508D" w14:textId="58230CF4" w:rsidR="00AC08EB" w:rsidRPr="006E18D4" w:rsidRDefault="00AC08EB" w:rsidP="00AC08EB">
            <w:pPr>
              <w:pStyle w:val="kch2"/>
              <w:spacing w:before="0" w:line="240" w:lineRule="auto"/>
              <w:jc w:val="center"/>
              <w:rPr>
                <w:b w:val="0"/>
                <w:bCs w:val="0"/>
                <w:color w:val="000000" w:themeColor="text1"/>
                <w:sz w:val="28"/>
                <w:szCs w:val="28"/>
              </w:rPr>
            </w:pPr>
            <w:r w:rsidRPr="006E18D4">
              <w:rPr>
                <w:b w:val="0"/>
                <w:bCs w:val="0"/>
                <w:color w:val="000000" w:themeColor="text1"/>
                <w:sz w:val="28"/>
                <w:szCs w:val="28"/>
              </w:rPr>
              <w:t>460</w:t>
            </w:r>
          </w:p>
        </w:tc>
        <w:tc>
          <w:tcPr>
            <w:tcW w:w="1188" w:type="dxa"/>
          </w:tcPr>
          <w:p w14:paraId="2184F26A" w14:textId="09AFAA28" w:rsidR="00AC08EB" w:rsidRPr="006E18D4" w:rsidRDefault="00AC08EB" w:rsidP="00AC08EB">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5</w:t>
            </w:r>
          </w:p>
        </w:tc>
      </w:tr>
      <w:tr w:rsidR="006E18D4" w:rsidRPr="006E18D4" w14:paraId="231AF69A" w14:textId="77777777" w:rsidTr="00666313">
        <w:tc>
          <w:tcPr>
            <w:tcW w:w="2122" w:type="dxa"/>
          </w:tcPr>
          <w:p w14:paraId="38E6F669" w14:textId="53B4E234" w:rsidR="00AC08EB" w:rsidRPr="006E18D4" w:rsidRDefault="00AC08EB" w:rsidP="00AC08EB">
            <w:pPr>
              <w:pStyle w:val="kch2"/>
              <w:spacing w:before="0" w:line="240" w:lineRule="auto"/>
              <w:jc w:val="thaiDistribute"/>
              <w:rPr>
                <w:b w:val="0"/>
                <w:bCs w:val="0"/>
                <w:color w:val="000000" w:themeColor="text1"/>
                <w:sz w:val="28"/>
                <w:szCs w:val="28"/>
              </w:rPr>
            </w:pPr>
            <w:r w:rsidRPr="006E18D4">
              <w:rPr>
                <w:rFonts w:hint="cs"/>
                <w:b w:val="0"/>
                <w:bCs w:val="0"/>
                <w:color w:val="000000" w:themeColor="text1"/>
                <w:sz w:val="28"/>
                <w:szCs w:val="28"/>
                <w:cs/>
              </w:rPr>
              <w:t xml:space="preserve">25. </w:t>
            </w:r>
            <w:r w:rsidRPr="006E18D4">
              <w:rPr>
                <w:b w:val="0"/>
                <w:bCs w:val="0"/>
                <w:color w:val="000000" w:themeColor="text1"/>
                <w:sz w:val="28"/>
                <w:szCs w:val="28"/>
                <w:cs/>
              </w:rPr>
              <w:t>มหาวิทยาลัยวงษ์ชวลิตกุล</w:t>
            </w:r>
          </w:p>
        </w:tc>
        <w:tc>
          <w:tcPr>
            <w:tcW w:w="988" w:type="dxa"/>
          </w:tcPr>
          <w:p w14:paraId="0F87E035" w14:textId="5D56BE81" w:rsidR="00AC08EB" w:rsidRPr="006E18D4" w:rsidRDefault="00AC08EB" w:rsidP="00AC08EB">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890</w:t>
            </w:r>
          </w:p>
        </w:tc>
        <w:tc>
          <w:tcPr>
            <w:tcW w:w="1188" w:type="dxa"/>
          </w:tcPr>
          <w:p w14:paraId="6AB0FE5C" w14:textId="331F6D6A" w:rsidR="00AC08EB" w:rsidRPr="006E18D4" w:rsidRDefault="00AC08EB" w:rsidP="00AC08EB">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10</w:t>
            </w:r>
          </w:p>
        </w:tc>
      </w:tr>
      <w:tr w:rsidR="006E18D4" w:rsidRPr="006E18D4" w14:paraId="4ADC7314" w14:textId="77777777" w:rsidTr="00666313">
        <w:tc>
          <w:tcPr>
            <w:tcW w:w="2122" w:type="dxa"/>
          </w:tcPr>
          <w:p w14:paraId="5C7329FE" w14:textId="63D73DFE" w:rsidR="00AC08EB" w:rsidRPr="006E18D4" w:rsidRDefault="00AC08EB" w:rsidP="00AC08EB">
            <w:pPr>
              <w:pStyle w:val="kch2"/>
              <w:spacing w:before="0" w:line="240" w:lineRule="auto"/>
              <w:rPr>
                <w:b w:val="0"/>
                <w:bCs w:val="0"/>
                <w:color w:val="000000" w:themeColor="text1"/>
                <w:sz w:val="28"/>
                <w:szCs w:val="28"/>
                <w:cs/>
              </w:rPr>
            </w:pPr>
            <w:r w:rsidRPr="006E18D4">
              <w:rPr>
                <w:b w:val="0"/>
                <w:bCs w:val="0"/>
                <w:color w:val="000000" w:themeColor="text1"/>
                <w:sz w:val="28"/>
                <w:szCs w:val="28"/>
              </w:rPr>
              <w:t>26.</w:t>
            </w:r>
            <w:r w:rsidRPr="006E18D4">
              <w:rPr>
                <w:rFonts w:hint="cs"/>
                <w:b w:val="0"/>
                <w:bCs w:val="0"/>
                <w:color w:val="000000" w:themeColor="text1"/>
                <w:sz w:val="28"/>
                <w:szCs w:val="28"/>
                <w:cs/>
              </w:rPr>
              <w:t xml:space="preserve"> </w:t>
            </w:r>
            <w:r w:rsidRPr="006E18D4">
              <w:rPr>
                <w:b w:val="0"/>
                <w:bCs w:val="0"/>
                <w:color w:val="000000" w:themeColor="text1"/>
                <w:sz w:val="28"/>
                <w:szCs w:val="28"/>
                <w:cs/>
              </w:rPr>
              <w:t>วิทยาลัยนครราชสีมา</w:t>
            </w:r>
          </w:p>
        </w:tc>
        <w:tc>
          <w:tcPr>
            <w:tcW w:w="988" w:type="dxa"/>
          </w:tcPr>
          <w:p w14:paraId="491ECA04" w14:textId="53721F06" w:rsidR="00AC08EB" w:rsidRPr="006E18D4" w:rsidRDefault="00AC08EB" w:rsidP="00AC08EB">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750</w:t>
            </w:r>
          </w:p>
        </w:tc>
        <w:tc>
          <w:tcPr>
            <w:tcW w:w="1188" w:type="dxa"/>
          </w:tcPr>
          <w:p w14:paraId="3D38E600" w14:textId="57B54DC7" w:rsidR="00AC08EB" w:rsidRPr="006E18D4" w:rsidRDefault="00AC08EB" w:rsidP="00AC08EB">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8</w:t>
            </w:r>
          </w:p>
        </w:tc>
      </w:tr>
      <w:tr w:rsidR="006E18D4" w:rsidRPr="006E18D4" w14:paraId="5CAAC793" w14:textId="77777777" w:rsidTr="00666313">
        <w:tc>
          <w:tcPr>
            <w:tcW w:w="2122" w:type="dxa"/>
          </w:tcPr>
          <w:p w14:paraId="0637A162" w14:textId="5C1D1CA5" w:rsidR="00AC08EB" w:rsidRPr="006E18D4" w:rsidRDefault="00AC08EB" w:rsidP="00AC08EB">
            <w:pPr>
              <w:pStyle w:val="kch2"/>
              <w:spacing w:before="0" w:line="240" w:lineRule="auto"/>
              <w:rPr>
                <w:b w:val="0"/>
                <w:bCs w:val="0"/>
                <w:color w:val="000000" w:themeColor="text1"/>
                <w:sz w:val="28"/>
                <w:szCs w:val="28"/>
              </w:rPr>
            </w:pPr>
            <w:r w:rsidRPr="006E18D4">
              <w:rPr>
                <w:b w:val="0"/>
                <w:bCs w:val="0"/>
                <w:color w:val="000000" w:themeColor="text1"/>
                <w:sz w:val="28"/>
                <w:szCs w:val="28"/>
              </w:rPr>
              <w:t>27.</w:t>
            </w:r>
            <w:r w:rsidRPr="006E18D4">
              <w:rPr>
                <w:b w:val="0"/>
                <w:bCs w:val="0"/>
                <w:color w:val="000000" w:themeColor="text1"/>
                <w:sz w:val="28"/>
                <w:szCs w:val="28"/>
                <w:cs/>
              </w:rPr>
              <w:t>วิทยาลัย</w:t>
            </w:r>
            <w:proofErr w:type="spellStart"/>
            <w:r w:rsidRPr="006E18D4">
              <w:rPr>
                <w:b w:val="0"/>
                <w:bCs w:val="0"/>
                <w:color w:val="000000" w:themeColor="text1"/>
                <w:sz w:val="28"/>
                <w:szCs w:val="28"/>
                <w:cs/>
              </w:rPr>
              <w:t>พิชญ</w:t>
            </w:r>
            <w:proofErr w:type="spellEnd"/>
            <w:r w:rsidRPr="006E18D4">
              <w:rPr>
                <w:b w:val="0"/>
                <w:bCs w:val="0"/>
                <w:color w:val="000000" w:themeColor="text1"/>
                <w:sz w:val="28"/>
                <w:szCs w:val="28"/>
                <w:cs/>
              </w:rPr>
              <w:t>บัณฑิต</w:t>
            </w:r>
          </w:p>
        </w:tc>
        <w:tc>
          <w:tcPr>
            <w:tcW w:w="988" w:type="dxa"/>
          </w:tcPr>
          <w:p w14:paraId="1F36DB49" w14:textId="63E0BC42" w:rsidR="00AC08EB" w:rsidRPr="006E18D4" w:rsidRDefault="00AC08EB" w:rsidP="00AC08EB">
            <w:pPr>
              <w:pStyle w:val="kch2"/>
              <w:spacing w:before="0" w:line="240" w:lineRule="auto"/>
              <w:jc w:val="center"/>
              <w:rPr>
                <w:b w:val="0"/>
                <w:bCs w:val="0"/>
                <w:color w:val="000000" w:themeColor="text1"/>
                <w:sz w:val="28"/>
                <w:szCs w:val="28"/>
              </w:rPr>
            </w:pPr>
            <w:r w:rsidRPr="006E18D4">
              <w:rPr>
                <w:b w:val="0"/>
                <w:bCs w:val="0"/>
                <w:color w:val="000000" w:themeColor="text1"/>
                <w:sz w:val="28"/>
                <w:szCs w:val="28"/>
              </w:rPr>
              <w:t>250</w:t>
            </w:r>
          </w:p>
        </w:tc>
        <w:tc>
          <w:tcPr>
            <w:tcW w:w="1188" w:type="dxa"/>
          </w:tcPr>
          <w:p w14:paraId="16873938" w14:textId="6175B610" w:rsidR="00AC08EB" w:rsidRPr="006E18D4" w:rsidRDefault="00AC08EB" w:rsidP="00AC08EB">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3</w:t>
            </w:r>
          </w:p>
        </w:tc>
      </w:tr>
      <w:tr w:rsidR="006E18D4" w:rsidRPr="006E18D4" w14:paraId="63732076" w14:textId="77777777" w:rsidTr="00666313">
        <w:tc>
          <w:tcPr>
            <w:tcW w:w="2122" w:type="dxa"/>
          </w:tcPr>
          <w:p w14:paraId="1EB72F04" w14:textId="3FA31368" w:rsidR="00AC08EB" w:rsidRPr="006E18D4" w:rsidRDefault="00AC08EB" w:rsidP="00AC08EB">
            <w:pPr>
              <w:pStyle w:val="kch2"/>
              <w:spacing w:before="0" w:line="240" w:lineRule="auto"/>
              <w:rPr>
                <w:b w:val="0"/>
                <w:bCs w:val="0"/>
                <w:color w:val="000000" w:themeColor="text1"/>
                <w:sz w:val="28"/>
                <w:szCs w:val="28"/>
              </w:rPr>
            </w:pPr>
            <w:r w:rsidRPr="006E18D4">
              <w:rPr>
                <w:b w:val="0"/>
                <w:bCs w:val="0"/>
                <w:color w:val="000000" w:themeColor="text1"/>
                <w:sz w:val="28"/>
                <w:szCs w:val="28"/>
              </w:rPr>
              <w:t xml:space="preserve">28. </w:t>
            </w:r>
            <w:r w:rsidRPr="006E18D4">
              <w:rPr>
                <w:b w:val="0"/>
                <w:bCs w:val="0"/>
                <w:color w:val="000000" w:themeColor="text1"/>
                <w:sz w:val="28"/>
                <w:szCs w:val="28"/>
                <w:cs/>
              </w:rPr>
              <w:t>วิทยาลัยสันตพล</w:t>
            </w:r>
          </w:p>
        </w:tc>
        <w:tc>
          <w:tcPr>
            <w:tcW w:w="988" w:type="dxa"/>
          </w:tcPr>
          <w:p w14:paraId="74937368" w14:textId="6E2C580B" w:rsidR="00AC08EB" w:rsidRPr="006E18D4" w:rsidRDefault="00AC08EB" w:rsidP="00AC08EB">
            <w:pPr>
              <w:pStyle w:val="kch2"/>
              <w:spacing w:before="0" w:line="240" w:lineRule="auto"/>
              <w:jc w:val="center"/>
              <w:rPr>
                <w:b w:val="0"/>
                <w:bCs w:val="0"/>
                <w:color w:val="000000" w:themeColor="text1"/>
                <w:sz w:val="28"/>
                <w:szCs w:val="28"/>
              </w:rPr>
            </w:pPr>
            <w:r w:rsidRPr="006E18D4">
              <w:rPr>
                <w:b w:val="0"/>
                <w:bCs w:val="0"/>
                <w:color w:val="000000" w:themeColor="text1"/>
                <w:sz w:val="28"/>
                <w:szCs w:val="28"/>
              </w:rPr>
              <w:t>450</w:t>
            </w:r>
          </w:p>
        </w:tc>
        <w:tc>
          <w:tcPr>
            <w:tcW w:w="1188" w:type="dxa"/>
          </w:tcPr>
          <w:p w14:paraId="57BF5D82" w14:textId="7BD67DCB" w:rsidR="00AC08EB" w:rsidRPr="006E18D4" w:rsidRDefault="00AC08EB" w:rsidP="00AC08EB">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5</w:t>
            </w:r>
          </w:p>
        </w:tc>
      </w:tr>
      <w:tr w:rsidR="006E18D4" w:rsidRPr="006E18D4" w14:paraId="59239D62" w14:textId="77777777" w:rsidTr="00666313">
        <w:tc>
          <w:tcPr>
            <w:tcW w:w="2122" w:type="dxa"/>
          </w:tcPr>
          <w:p w14:paraId="52B13FB5" w14:textId="76863486" w:rsidR="00AC08EB" w:rsidRPr="006E18D4" w:rsidRDefault="00AC08EB" w:rsidP="00AC08EB">
            <w:pPr>
              <w:pStyle w:val="kch2"/>
              <w:spacing w:before="0" w:line="240" w:lineRule="auto"/>
              <w:rPr>
                <w:b w:val="0"/>
                <w:bCs w:val="0"/>
                <w:color w:val="000000" w:themeColor="text1"/>
                <w:sz w:val="28"/>
                <w:szCs w:val="28"/>
              </w:rPr>
            </w:pPr>
            <w:r w:rsidRPr="006E18D4">
              <w:rPr>
                <w:b w:val="0"/>
                <w:bCs w:val="0"/>
                <w:color w:val="000000" w:themeColor="text1"/>
                <w:sz w:val="28"/>
                <w:szCs w:val="28"/>
              </w:rPr>
              <w:t>29.</w:t>
            </w:r>
            <w:r w:rsidRPr="006E18D4">
              <w:rPr>
                <w:rFonts w:hint="cs"/>
                <w:b w:val="0"/>
                <w:bCs w:val="0"/>
                <w:color w:val="000000" w:themeColor="text1"/>
                <w:sz w:val="28"/>
                <w:szCs w:val="28"/>
                <w:cs/>
              </w:rPr>
              <w:t xml:space="preserve"> </w:t>
            </w:r>
            <w:r w:rsidRPr="006E18D4">
              <w:rPr>
                <w:b w:val="0"/>
                <w:bCs w:val="0"/>
                <w:color w:val="000000" w:themeColor="text1"/>
                <w:sz w:val="28"/>
                <w:szCs w:val="28"/>
                <w:cs/>
              </w:rPr>
              <w:t>มหาวิทยาลัยราชธานี</w:t>
            </w:r>
          </w:p>
        </w:tc>
        <w:tc>
          <w:tcPr>
            <w:tcW w:w="988" w:type="dxa"/>
          </w:tcPr>
          <w:p w14:paraId="74E5F1B8" w14:textId="1599FA3C" w:rsidR="00AC08EB" w:rsidRPr="006E18D4" w:rsidRDefault="00AC08EB" w:rsidP="00AC08EB">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200</w:t>
            </w:r>
          </w:p>
        </w:tc>
        <w:tc>
          <w:tcPr>
            <w:tcW w:w="1188" w:type="dxa"/>
          </w:tcPr>
          <w:p w14:paraId="3477206C" w14:textId="03B6A16C" w:rsidR="00AC08EB" w:rsidRPr="006E18D4" w:rsidRDefault="00AC08EB" w:rsidP="00AC08EB">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2</w:t>
            </w:r>
          </w:p>
        </w:tc>
      </w:tr>
      <w:tr w:rsidR="006E18D4" w:rsidRPr="006E18D4" w14:paraId="2954BEA6" w14:textId="77777777" w:rsidTr="00666313">
        <w:tc>
          <w:tcPr>
            <w:tcW w:w="2122" w:type="dxa"/>
          </w:tcPr>
          <w:p w14:paraId="4659A3C0" w14:textId="4F218585" w:rsidR="00AC08EB" w:rsidRPr="006E18D4" w:rsidRDefault="00AC08EB" w:rsidP="00AC08EB">
            <w:pPr>
              <w:pStyle w:val="kch2"/>
              <w:spacing w:before="0" w:line="240" w:lineRule="auto"/>
              <w:rPr>
                <w:b w:val="0"/>
                <w:bCs w:val="0"/>
                <w:color w:val="000000" w:themeColor="text1"/>
                <w:sz w:val="28"/>
                <w:szCs w:val="28"/>
              </w:rPr>
            </w:pPr>
            <w:r w:rsidRPr="006E18D4">
              <w:rPr>
                <w:b w:val="0"/>
                <w:bCs w:val="0"/>
                <w:color w:val="000000" w:themeColor="text1"/>
                <w:sz w:val="28"/>
                <w:szCs w:val="28"/>
              </w:rPr>
              <w:t>30.</w:t>
            </w:r>
            <w:r w:rsidRPr="006E18D4">
              <w:rPr>
                <w:b w:val="0"/>
                <w:bCs w:val="0"/>
                <w:color w:val="000000" w:themeColor="text1"/>
                <w:sz w:val="28"/>
                <w:szCs w:val="28"/>
                <w:cs/>
              </w:rPr>
              <w:t>มหาวิทยาลัยการจัดการและเทคโนโลยีอีส</w:t>
            </w:r>
            <w:proofErr w:type="spellStart"/>
            <w:r w:rsidRPr="006E18D4">
              <w:rPr>
                <w:b w:val="0"/>
                <w:bCs w:val="0"/>
                <w:color w:val="000000" w:themeColor="text1"/>
                <w:sz w:val="28"/>
                <w:szCs w:val="28"/>
                <w:cs/>
              </w:rPr>
              <w:t>เทิร์น</w:t>
            </w:r>
            <w:proofErr w:type="spellEnd"/>
          </w:p>
        </w:tc>
        <w:tc>
          <w:tcPr>
            <w:tcW w:w="988" w:type="dxa"/>
          </w:tcPr>
          <w:p w14:paraId="77EBCCD8" w14:textId="540C2239" w:rsidR="00AC08EB" w:rsidRPr="006E18D4" w:rsidRDefault="00AC08EB" w:rsidP="00AC08EB">
            <w:pPr>
              <w:pStyle w:val="kch2"/>
              <w:spacing w:before="0" w:line="240" w:lineRule="auto"/>
              <w:jc w:val="center"/>
              <w:rPr>
                <w:b w:val="0"/>
                <w:bCs w:val="0"/>
                <w:color w:val="000000" w:themeColor="text1"/>
                <w:sz w:val="28"/>
                <w:szCs w:val="28"/>
              </w:rPr>
            </w:pPr>
            <w:r w:rsidRPr="006E18D4">
              <w:rPr>
                <w:b w:val="0"/>
                <w:bCs w:val="0"/>
                <w:color w:val="000000" w:themeColor="text1"/>
                <w:sz w:val="28"/>
                <w:szCs w:val="28"/>
              </w:rPr>
              <w:t>500</w:t>
            </w:r>
          </w:p>
        </w:tc>
        <w:tc>
          <w:tcPr>
            <w:tcW w:w="1188" w:type="dxa"/>
          </w:tcPr>
          <w:p w14:paraId="2C1E8157" w14:textId="105B6C60" w:rsidR="00AC08EB" w:rsidRPr="006E18D4" w:rsidRDefault="00AC08EB" w:rsidP="00AC08EB">
            <w:pPr>
              <w:pStyle w:val="kch2"/>
              <w:spacing w:before="0" w:line="240" w:lineRule="auto"/>
              <w:jc w:val="center"/>
              <w:rPr>
                <w:b w:val="0"/>
                <w:bCs w:val="0"/>
                <w:color w:val="000000" w:themeColor="text1"/>
                <w:sz w:val="28"/>
                <w:szCs w:val="28"/>
              </w:rPr>
            </w:pPr>
            <w:r w:rsidRPr="006E18D4">
              <w:rPr>
                <w:rFonts w:hint="cs"/>
                <w:b w:val="0"/>
                <w:bCs w:val="0"/>
                <w:color w:val="000000" w:themeColor="text1"/>
                <w:sz w:val="28"/>
                <w:szCs w:val="28"/>
                <w:cs/>
              </w:rPr>
              <w:t>5</w:t>
            </w:r>
          </w:p>
        </w:tc>
      </w:tr>
      <w:tr w:rsidR="006E18D4" w:rsidRPr="006E18D4" w14:paraId="78297333" w14:textId="77777777" w:rsidTr="00666313">
        <w:tc>
          <w:tcPr>
            <w:tcW w:w="2122" w:type="dxa"/>
          </w:tcPr>
          <w:p w14:paraId="041865F3" w14:textId="50CE5885" w:rsidR="00096167" w:rsidRPr="006E18D4" w:rsidRDefault="00096167" w:rsidP="00096167">
            <w:pPr>
              <w:pStyle w:val="kch2"/>
              <w:spacing w:before="0" w:line="240" w:lineRule="auto"/>
              <w:jc w:val="center"/>
              <w:rPr>
                <w:b w:val="0"/>
                <w:bCs w:val="0"/>
                <w:color w:val="000000" w:themeColor="text1"/>
                <w:sz w:val="28"/>
                <w:szCs w:val="28"/>
              </w:rPr>
            </w:pPr>
            <w:r w:rsidRPr="006E18D4">
              <w:rPr>
                <w:rFonts w:hint="cs"/>
                <w:color w:val="000000" w:themeColor="text1"/>
                <w:sz w:val="26"/>
                <w:szCs w:val="26"/>
                <w:cs/>
              </w:rPr>
              <w:t>รวม</w:t>
            </w:r>
          </w:p>
        </w:tc>
        <w:tc>
          <w:tcPr>
            <w:tcW w:w="988" w:type="dxa"/>
          </w:tcPr>
          <w:p w14:paraId="370BCAC8" w14:textId="6C3D29E1" w:rsidR="00096167" w:rsidRPr="006E18D4" w:rsidRDefault="00096167" w:rsidP="00096167">
            <w:pPr>
              <w:pStyle w:val="kch2"/>
              <w:spacing w:before="0" w:line="240" w:lineRule="auto"/>
              <w:jc w:val="center"/>
              <w:rPr>
                <w:b w:val="0"/>
                <w:bCs w:val="0"/>
                <w:color w:val="000000" w:themeColor="text1"/>
                <w:sz w:val="26"/>
                <w:szCs w:val="26"/>
              </w:rPr>
            </w:pPr>
            <w:r w:rsidRPr="006E18D4">
              <w:rPr>
                <w:color w:val="000000" w:themeColor="text1"/>
                <w:sz w:val="26"/>
                <w:szCs w:val="26"/>
              </w:rPr>
              <w:t>4,578</w:t>
            </w:r>
          </w:p>
        </w:tc>
        <w:tc>
          <w:tcPr>
            <w:tcW w:w="1188" w:type="dxa"/>
          </w:tcPr>
          <w:p w14:paraId="5A6F3AA3" w14:textId="2247B633" w:rsidR="00096167" w:rsidRPr="006E18D4" w:rsidRDefault="00096167" w:rsidP="00096167">
            <w:pPr>
              <w:pStyle w:val="kch2"/>
              <w:spacing w:before="0" w:line="240" w:lineRule="auto"/>
              <w:jc w:val="center"/>
              <w:rPr>
                <w:b w:val="0"/>
                <w:bCs w:val="0"/>
                <w:color w:val="000000" w:themeColor="text1"/>
                <w:sz w:val="26"/>
                <w:szCs w:val="26"/>
                <w:cs/>
              </w:rPr>
            </w:pPr>
            <w:r w:rsidRPr="006E18D4">
              <w:rPr>
                <w:color w:val="000000" w:themeColor="text1"/>
                <w:sz w:val="26"/>
                <w:szCs w:val="26"/>
              </w:rPr>
              <w:t>50</w:t>
            </w:r>
          </w:p>
        </w:tc>
      </w:tr>
      <w:tr w:rsidR="00361433" w:rsidRPr="006E18D4" w14:paraId="44F972A7" w14:textId="77777777" w:rsidTr="00666313">
        <w:tc>
          <w:tcPr>
            <w:tcW w:w="2122" w:type="dxa"/>
          </w:tcPr>
          <w:p w14:paraId="637A1FD3" w14:textId="7E58EA1F" w:rsidR="00361433" w:rsidRPr="006E18D4" w:rsidRDefault="00096167" w:rsidP="00361433">
            <w:pPr>
              <w:pStyle w:val="kch2"/>
              <w:spacing w:before="0" w:line="240" w:lineRule="auto"/>
              <w:jc w:val="center"/>
              <w:rPr>
                <w:color w:val="000000" w:themeColor="text1"/>
                <w:sz w:val="26"/>
                <w:szCs w:val="26"/>
                <w:cs/>
              </w:rPr>
            </w:pPr>
            <w:r w:rsidRPr="006E18D4">
              <w:rPr>
                <w:rFonts w:hint="cs"/>
                <w:color w:val="000000" w:themeColor="text1"/>
                <w:sz w:val="26"/>
                <w:szCs w:val="26"/>
                <w:cs/>
              </w:rPr>
              <w:t>โดย</w:t>
            </w:r>
            <w:r w:rsidR="00361433" w:rsidRPr="006E18D4">
              <w:rPr>
                <w:rFonts w:hint="cs"/>
                <w:color w:val="000000" w:themeColor="text1"/>
                <w:sz w:val="26"/>
                <w:szCs w:val="26"/>
                <w:cs/>
              </w:rPr>
              <w:t>รวม</w:t>
            </w:r>
          </w:p>
        </w:tc>
        <w:tc>
          <w:tcPr>
            <w:tcW w:w="988" w:type="dxa"/>
          </w:tcPr>
          <w:p w14:paraId="5F23C7EE" w14:textId="274C2227" w:rsidR="00361433" w:rsidRPr="006E18D4" w:rsidRDefault="00F52C0B" w:rsidP="00361433">
            <w:pPr>
              <w:pStyle w:val="kch2"/>
              <w:spacing w:before="0" w:line="240" w:lineRule="auto"/>
              <w:jc w:val="center"/>
              <w:rPr>
                <w:color w:val="000000" w:themeColor="text1"/>
                <w:sz w:val="26"/>
                <w:szCs w:val="26"/>
              </w:rPr>
            </w:pPr>
            <w:r w:rsidRPr="006E18D4">
              <w:rPr>
                <w:color w:val="000000" w:themeColor="text1"/>
                <w:sz w:val="26"/>
                <w:szCs w:val="26"/>
              </w:rPr>
              <w:t>36,765</w:t>
            </w:r>
          </w:p>
        </w:tc>
        <w:tc>
          <w:tcPr>
            <w:tcW w:w="1188" w:type="dxa"/>
          </w:tcPr>
          <w:p w14:paraId="7AB9CCF9" w14:textId="231F3C6D" w:rsidR="00361433" w:rsidRPr="006E18D4" w:rsidRDefault="00AC08EB" w:rsidP="00361433">
            <w:pPr>
              <w:pStyle w:val="kch2"/>
              <w:spacing w:before="0" w:line="240" w:lineRule="auto"/>
              <w:jc w:val="center"/>
              <w:rPr>
                <w:color w:val="000000" w:themeColor="text1"/>
                <w:sz w:val="26"/>
                <w:szCs w:val="26"/>
              </w:rPr>
            </w:pPr>
            <w:r w:rsidRPr="006E18D4">
              <w:rPr>
                <w:color w:val="000000" w:themeColor="text1"/>
                <w:sz w:val="26"/>
                <w:szCs w:val="26"/>
              </w:rPr>
              <w:t>396</w:t>
            </w:r>
          </w:p>
        </w:tc>
      </w:tr>
    </w:tbl>
    <w:p w14:paraId="28F1443D" w14:textId="77777777" w:rsidR="00D40C12" w:rsidRPr="006E18D4" w:rsidRDefault="00D40C12" w:rsidP="00827799">
      <w:pPr>
        <w:pStyle w:val="kch2"/>
        <w:spacing w:before="0" w:line="240" w:lineRule="auto"/>
        <w:jc w:val="thaiDistribute"/>
        <w:rPr>
          <w:b w:val="0"/>
          <w:bCs w:val="0"/>
          <w:color w:val="000000" w:themeColor="text1"/>
        </w:rPr>
      </w:pPr>
    </w:p>
    <w:p w14:paraId="014BC073" w14:textId="3BE841AD" w:rsidR="005F1534" w:rsidRPr="006E18D4" w:rsidRDefault="005F1534" w:rsidP="00827799">
      <w:pPr>
        <w:pStyle w:val="kch2"/>
        <w:spacing w:before="0" w:line="240" w:lineRule="auto"/>
        <w:jc w:val="thaiDistribute"/>
        <w:rPr>
          <w:b w:val="0"/>
          <w:bCs w:val="0"/>
          <w:color w:val="000000" w:themeColor="text1"/>
        </w:rPr>
      </w:pPr>
      <w:r w:rsidRPr="006E18D4">
        <w:rPr>
          <w:b w:val="0"/>
          <w:bCs w:val="0"/>
          <w:color w:val="000000" w:themeColor="text1"/>
          <w:cs/>
        </w:rPr>
        <w:lastRenderedPageBreak/>
        <w:tab/>
      </w:r>
      <w:r w:rsidRPr="006E18D4">
        <w:rPr>
          <w:b w:val="0"/>
          <w:bCs w:val="0"/>
          <w:color w:val="000000" w:themeColor="text1"/>
          <w:cs/>
        </w:rPr>
        <w:tab/>
      </w:r>
      <w:r w:rsidRPr="006E18D4">
        <w:rPr>
          <w:rFonts w:hint="cs"/>
          <w:b w:val="0"/>
          <w:bCs w:val="0"/>
          <w:color w:val="000000" w:themeColor="text1"/>
          <w:u w:val="single"/>
          <w:cs/>
        </w:rPr>
        <w:t>เครื่องมือที่ใช้</w:t>
      </w:r>
      <w:r w:rsidRPr="006E18D4">
        <w:rPr>
          <w:rFonts w:hint="cs"/>
          <w:b w:val="0"/>
          <w:bCs w:val="0"/>
          <w:color w:val="000000" w:themeColor="text1"/>
          <w:cs/>
        </w:rPr>
        <w:t xml:space="preserve"> </w:t>
      </w:r>
      <w:r w:rsidR="00666313" w:rsidRPr="006E18D4">
        <w:rPr>
          <w:rFonts w:hint="cs"/>
          <w:b w:val="0"/>
          <w:bCs w:val="0"/>
          <w:color w:val="000000" w:themeColor="text1"/>
          <w:cs/>
        </w:rPr>
        <w:t xml:space="preserve"> </w:t>
      </w:r>
      <w:r w:rsidRPr="006E18D4">
        <w:rPr>
          <w:rFonts w:hint="cs"/>
          <w:b w:val="0"/>
          <w:bCs w:val="0"/>
          <w:color w:val="000000" w:themeColor="text1"/>
          <w:cs/>
        </w:rPr>
        <w:t>คือ</w:t>
      </w:r>
      <w:r w:rsidR="00666313" w:rsidRPr="006E18D4">
        <w:rPr>
          <w:rFonts w:hint="cs"/>
          <w:b w:val="0"/>
          <w:bCs w:val="0"/>
          <w:color w:val="000000" w:themeColor="text1"/>
          <w:cs/>
        </w:rPr>
        <w:t xml:space="preserve"> </w:t>
      </w:r>
      <w:r w:rsidRPr="006E18D4">
        <w:rPr>
          <w:rFonts w:hint="cs"/>
          <w:b w:val="0"/>
          <w:bCs w:val="0"/>
          <w:color w:val="000000" w:themeColor="text1"/>
          <w:cs/>
        </w:rPr>
        <w:t xml:space="preserve"> </w:t>
      </w:r>
      <w:r w:rsidRPr="006E18D4">
        <w:rPr>
          <w:b w:val="0"/>
          <w:bCs w:val="0"/>
          <w:color w:val="000000" w:themeColor="text1"/>
          <w:cs/>
        </w:rPr>
        <w:t xml:space="preserve">แบบประเมินการคิดแก้ปัญหาอย่างมีวิจารณญาณสำหรับนักศึกษาวิชาชีพครู  </w:t>
      </w:r>
      <w:r w:rsidR="00AB077B" w:rsidRPr="006E18D4">
        <w:rPr>
          <w:rFonts w:hint="cs"/>
          <w:b w:val="0"/>
          <w:bCs w:val="0"/>
          <w:color w:val="000000" w:themeColor="text1"/>
          <w:cs/>
        </w:rPr>
        <w:t>โดย</w:t>
      </w:r>
      <w:r w:rsidR="009F027C" w:rsidRPr="006E18D4">
        <w:rPr>
          <w:b w:val="0"/>
          <w:bCs w:val="0"/>
          <w:color w:val="000000" w:themeColor="text1"/>
          <w:cs/>
        </w:rPr>
        <w:t>เก็บข้อมูลกับกลุ่มตัวอย่างที่เป็นนักศึกษาวิชาชีพครู</w:t>
      </w:r>
      <w:r w:rsidR="00666313" w:rsidRPr="006E18D4">
        <w:rPr>
          <w:rFonts w:hint="cs"/>
          <w:b w:val="0"/>
          <w:bCs w:val="0"/>
          <w:color w:val="000000" w:themeColor="text1"/>
          <w:cs/>
        </w:rPr>
        <w:t xml:space="preserve"> </w:t>
      </w:r>
      <w:r w:rsidR="009F027C" w:rsidRPr="006E18D4">
        <w:rPr>
          <w:b w:val="0"/>
          <w:bCs w:val="0"/>
          <w:color w:val="000000" w:themeColor="text1"/>
          <w:cs/>
        </w:rPr>
        <w:t xml:space="preserve"> ที่ศึกษาในสถาบันอุดมศึกษาในภาคตะวันออกเฉียงเหนือ  ภาคเรียนที่  </w:t>
      </w:r>
      <w:r w:rsidR="009F027C" w:rsidRPr="006E18D4">
        <w:rPr>
          <w:b w:val="0"/>
          <w:bCs w:val="0"/>
          <w:color w:val="000000" w:themeColor="text1"/>
        </w:rPr>
        <w:t xml:space="preserve">1 </w:t>
      </w:r>
      <w:r w:rsidR="00666313" w:rsidRPr="006E18D4">
        <w:rPr>
          <w:b w:val="0"/>
          <w:bCs w:val="0"/>
          <w:color w:val="000000" w:themeColor="text1"/>
        </w:rPr>
        <w:t xml:space="preserve"> </w:t>
      </w:r>
      <w:r w:rsidR="009F027C" w:rsidRPr="006E18D4">
        <w:rPr>
          <w:b w:val="0"/>
          <w:bCs w:val="0"/>
          <w:color w:val="000000" w:themeColor="text1"/>
          <w:cs/>
        </w:rPr>
        <w:t xml:space="preserve">ปีการศึกษา  </w:t>
      </w:r>
      <w:r w:rsidR="009F027C" w:rsidRPr="006E18D4">
        <w:rPr>
          <w:b w:val="0"/>
          <w:bCs w:val="0"/>
          <w:color w:val="000000" w:themeColor="text1"/>
        </w:rPr>
        <w:t xml:space="preserve">2564  </w:t>
      </w:r>
      <w:r w:rsidR="009F027C" w:rsidRPr="006E18D4">
        <w:rPr>
          <w:b w:val="0"/>
          <w:bCs w:val="0"/>
          <w:color w:val="000000" w:themeColor="text1"/>
          <w:cs/>
        </w:rPr>
        <w:t xml:space="preserve">จำนวน  </w:t>
      </w:r>
      <w:r w:rsidR="009F027C" w:rsidRPr="006E18D4">
        <w:rPr>
          <w:b w:val="0"/>
          <w:bCs w:val="0"/>
          <w:color w:val="000000" w:themeColor="text1"/>
        </w:rPr>
        <w:t xml:space="preserve">396  </w:t>
      </w:r>
      <w:r w:rsidR="009F027C" w:rsidRPr="006E18D4">
        <w:rPr>
          <w:b w:val="0"/>
          <w:bCs w:val="0"/>
          <w:color w:val="000000" w:themeColor="text1"/>
          <w:cs/>
        </w:rPr>
        <w:t>คน  โดยทำหนังสือ</w:t>
      </w:r>
      <w:r w:rsidR="009F5109" w:rsidRPr="006E18D4">
        <w:rPr>
          <w:rFonts w:hint="cs"/>
          <w:b w:val="0"/>
          <w:bCs w:val="0"/>
          <w:color w:val="000000" w:themeColor="text1"/>
          <w:cs/>
        </w:rPr>
        <w:t>ขอเก็บข้อมูล</w:t>
      </w:r>
      <w:r w:rsidR="009F027C" w:rsidRPr="006E18D4">
        <w:rPr>
          <w:b w:val="0"/>
          <w:bCs w:val="0"/>
          <w:color w:val="000000" w:themeColor="text1"/>
          <w:cs/>
        </w:rPr>
        <w:t>ประสานไปที่งานวิชาการ  คณะครุศาสตร์/ศึกษาศาสตร์  ในการขอความร่วมมือแจกแบบประเมินการคิดแก้ปัญหาอย่างมีวิจารณญาณ  สำหรับนักศึกษาวิชาชีพครู</w:t>
      </w:r>
      <w:r w:rsidR="009F5109" w:rsidRPr="006E18D4">
        <w:rPr>
          <w:rFonts w:hint="cs"/>
          <w:b w:val="0"/>
          <w:bCs w:val="0"/>
          <w:color w:val="000000" w:themeColor="text1"/>
          <w:cs/>
        </w:rPr>
        <w:t xml:space="preserve">  ในรูปแบบออนไลน์ผ่าน </w:t>
      </w:r>
      <w:r w:rsidR="009F5109" w:rsidRPr="006E18D4">
        <w:rPr>
          <w:b w:val="0"/>
          <w:bCs w:val="0"/>
          <w:color w:val="000000" w:themeColor="text1"/>
        </w:rPr>
        <w:t>Google Form</w:t>
      </w:r>
    </w:p>
    <w:p w14:paraId="4EB7F129" w14:textId="599F70E3" w:rsidR="009F027C" w:rsidRPr="006E18D4" w:rsidRDefault="009F027C"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rPr>
        <w:tab/>
      </w:r>
      <w:r w:rsidRPr="006E18D4">
        <w:rPr>
          <w:b w:val="0"/>
          <w:bCs w:val="0"/>
          <w:color w:val="000000" w:themeColor="text1"/>
          <w:u w:val="single"/>
          <w:cs/>
        </w:rPr>
        <w:t>วิเคราะห์ข้อมูล</w:t>
      </w:r>
      <w:r w:rsidRPr="006E18D4">
        <w:rPr>
          <w:rFonts w:hint="cs"/>
          <w:b w:val="0"/>
          <w:bCs w:val="0"/>
          <w:color w:val="000000" w:themeColor="text1"/>
          <w:cs/>
        </w:rPr>
        <w:t xml:space="preserve"> </w:t>
      </w:r>
      <w:r w:rsidRPr="006E18D4">
        <w:rPr>
          <w:b w:val="0"/>
          <w:bCs w:val="0"/>
          <w:color w:val="000000" w:themeColor="text1"/>
          <w:cs/>
        </w:rPr>
        <w:t>โดยกา</w:t>
      </w:r>
      <w:r w:rsidRPr="006E18D4">
        <w:rPr>
          <w:rFonts w:hint="cs"/>
          <w:b w:val="0"/>
          <w:bCs w:val="0"/>
          <w:color w:val="000000" w:themeColor="text1"/>
          <w:cs/>
        </w:rPr>
        <w:t>ร</w:t>
      </w:r>
      <w:r w:rsidRPr="006E18D4">
        <w:rPr>
          <w:b w:val="0"/>
          <w:bCs w:val="0"/>
          <w:color w:val="000000" w:themeColor="text1"/>
          <w:cs/>
        </w:rPr>
        <w:t>วิเคราะห์องค์ประกอบเชิงยืนยัน</w:t>
      </w:r>
      <w:r w:rsidRPr="006E18D4">
        <w:rPr>
          <w:rFonts w:hint="cs"/>
          <w:b w:val="0"/>
          <w:bCs w:val="0"/>
          <w:color w:val="000000" w:themeColor="text1"/>
          <w:cs/>
        </w:rPr>
        <w:t xml:space="preserve"> </w:t>
      </w:r>
      <w:r w:rsidRPr="006E18D4">
        <w:rPr>
          <w:b w:val="0"/>
          <w:bCs w:val="0"/>
          <w:color w:val="000000" w:themeColor="text1"/>
          <w:cs/>
        </w:rPr>
        <w:t>(</w:t>
      </w:r>
      <w:r w:rsidRPr="006E18D4">
        <w:rPr>
          <w:b w:val="0"/>
          <w:bCs w:val="0"/>
          <w:color w:val="000000" w:themeColor="text1"/>
        </w:rPr>
        <w:t xml:space="preserve">Confirmatory Factor Analysis: CFA)  </w:t>
      </w:r>
      <w:r w:rsidRPr="006E18D4">
        <w:rPr>
          <w:b w:val="0"/>
          <w:bCs w:val="0"/>
          <w:color w:val="000000" w:themeColor="text1"/>
          <w:cs/>
        </w:rPr>
        <w:t>ด้วยโปรแกรมลิส</w:t>
      </w:r>
      <w:proofErr w:type="spellStart"/>
      <w:r w:rsidRPr="006E18D4">
        <w:rPr>
          <w:b w:val="0"/>
          <w:bCs w:val="0"/>
          <w:color w:val="000000" w:themeColor="text1"/>
          <w:cs/>
        </w:rPr>
        <w:t>เรล</w:t>
      </w:r>
      <w:proofErr w:type="spellEnd"/>
      <w:r w:rsidRPr="006E18D4">
        <w:rPr>
          <w:b w:val="0"/>
          <w:bCs w:val="0"/>
          <w:color w:val="000000" w:themeColor="text1"/>
          <w:cs/>
        </w:rPr>
        <w:t xml:space="preserve">  (</w:t>
      </w:r>
      <w:r w:rsidRPr="006E18D4">
        <w:rPr>
          <w:b w:val="0"/>
          <w:bCs w:val="0"/>
          <w:color w:val="000000" w:themeColor="text1"/>
        </w:rPr>
        <w:t xml:space="preserve">LISREL)  </w:t>
      </w:r>
      <w:r w:rsidRPr="006E18D4">
        <w:rPr>
          <w:b w:val="0"/>
          <w:bCs w:val="0"/>
          <w:color w:val="000000" w:themeColor="text1"/>
          <w:cs/>
        </w:rPr>
        <w:t>เพื่อแสดงองค์ประกอบการคิดแก้ปัญหาอย่างมีวิจารณญาณ ที่แท้จริงของนักศึกษาวิชาชีพครู</w:t>
      </w:r>
    </w:p>
    <w:p w14:paraId="54BAA1C9" w14:textId="713CC4B2" w:rsidR="00E90D04" w:rsidRPr="006E18D4" w:rsidRDefault="00E90D04" w:rsidP="00827799">
      <w:pPr>
        <w:pStyle w:val="kch2"/>
        <w:spacing w:before="0" w:line="240" w:lineRule="auto"/>
        <w:jc w:val="thaiDistribute"/>
        <w:rPr>
          <w:color w:val="000000" w:themeColor="text1"/>
        </w:rPr>
      </w:pPr>
      <w:r w:rsidRPr="006E18D4">
        <w:rPr>
          <w:color w:val="000000" w:themeColor="text1"/>
        </w:rPr>
        <w:tab/>
        <w:t>2</w:t>
      </w:r>
      <w:r w:rsidRPr="006E18D4">
        <w:rPr>
          <w:rFonts w:hint="cs"/>
          <w:color w:val="000000" w:themeColor="text1"/>
          <w:cs/>
        </w:rPr>
        <w:t xml:space="preserve">)  </w:t>
      </w:r>
      <w:r w:rsidRPr="006E18D4">
        <w:rPr>
          <w:color w:val="000000" w:themeColor="text1"/>
          <w:cs/>
        </w:rPr>
        <w:t xml:space="preserve">ศึกษาทฤษฎีที่เกี่ยวข้องกับการพัฒนารูปแบบการจัดการเรียนรู้  </w:t>
      </w:r>
    </w:p>
    <w:p w14:paraId="24541037" w14:textId="77777777" w:rsidR="008F07CE" w:rsidRPr="006E18D4" w:rsidRDefault="00E90D04"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r>
      <w:r w:rsidRPr="006E18D4">
        <w:rPr>
          <w:b w:val="0"/>
          <w:bCs w:val="0"/>
          <w:color w:val="000000" w:themeColor="text1"/>
          <w:u w:val="single"/>
          <w:cs/>
        </w:rPr>
        <w:t>แหล่งข้อมูล</w:t>
      </w:r>
      <w:r w:rsidRPr="006E18D4">
        <w:rPr>
          <w:rFonts w:hint="cs"/>
          <w:b w:val="0"/>
          <w:bCs w:val="0"/>
          <w:color w:val="000000" w:themeColor="text1"/>
          <w:cs/>
        </w:rPr>
        <w:t xml:space="preserve">  </w:t>
      </w:r>
      <w:r w:rsidRPr="006E18D4">
        <w:rPr>
          <w:b w:val="0"/>
          <w:bCs w:val="0"/>
          <w:color w:val="000000" w:themeColor="text1"/>
          <w:cs/>
        </w:rPr>
        <w:t xml:space="preserve">ใช้แหล่งข้อมูลแบบทุติยภูมิ  </w:t>
      </w:r>
    </w:p>
    <w:p w14:paraId="12D0CE96" w14:textId="6F921B7E" w:rsidR="008F07CE" w:rsidRPr="006E18D4" w:rsidRDefault="008F07CE" w:rsidP="008F07CE">
      <w:pPr>
        <w:pStyle w:val="kch2"/>
        <w:spacing w:before="0" w:line="240" w:lineRule="auto"/>
        <w:jc w:val="thaiDistribute"/>
        <w:rPr>
          <w:b w:val="0"/>
          <w:bCs w:val="0"/>
          <w:color w:val="000000" w:themeColor="text1"/>
          <w:u w:val="single"/>
        </w:rPr>
      </w:pPr>
      <w:r w:rsidRPr="006E18D4">
        <w:rPr>
          <w:b w:val="0"/>
          <w:bCs w:val="0"/>
          <w:color w:val="000000" w:themeColor="text1"/>
          <w:cs/>
        </w:rPr>
        <w:t xml:space="preserve">จากแนวคิดทฤษฎีที่เกี่ยวข้องกับองค์ประกอบและรายละเอียดต่างๆ ขององค์ประกอบของรูปแบบการจัดการเรียนรู้ของนักการศึกษา </w:t>
      </w:r>
      <w:r w:rsidRPr="006E18D4">
        <w:rPr>
          <w:rFonts w:hint="cs"/>
          <w:b w:val="0"/>
          <w:bCs w:val="0"/>
          <w:color w:val="000000" w:themeColor="text1"/>
          <w:cs/>
        </w:rPr>
        <w:t xml:space="preserve">ได้แก่  </w:t>
      </w:r>
      <w:r w:rsidRPr="006E18D4">
        <w:rPr>
          <w:b w:val="0"/>
          <w:bCs w:val="0"/>
          <w:color w:val="000000" w:themeColor="text1"/>
        </w:rPr>
        <w:t>Dick &amp; Carey  (</w:t>
      </w:r>
      <w:r w:rsidRPr="006E18D4">
        <w:rPr>
          <w:b w:val="0"/>
          <w:bCs w:val="0"/>
          <w:color w:val="000000" w:themeColor="text1"/>
          <w:cs/>
        </w:rPr>
        <w:t>1985)</w:t>
      </w:r>
      <w:r w:rsidRPr="006E18D4">
        <w:rPr>
          <w:b w:val="0"/>
          <w:bCs w:val="0"/>
          <w:color w:val="000000" w:themeColor="text1"/>
        </w:rPr>
        <w:t xml:space="preserve">,  Arends  (1998),  Vishwanath  (2006),  Mujibul Hasan Siddiqui  (2007),  Joyce &amp;  Weil  (2009),  </w:t>
      </w:r>
      <w:r w:rsidRPr="006E18D4">
        <w:rPr>
          <w:b w:val="0"/>
          <w:bCs w:val="0"/>
          <w:color w:val="000000" w:themeColor="text1"/>
          <w:cs/>
        </w:rPr>
        <w:t>ทิศนา  แขมมณี  (</w:t>
      </w:r>
      <w:r w:rsidRPr="006E18D4">
        <w:rPr>
          <w:b w:val="0"/>
          <w:bCs w:val="0"/>
          <w:color w:val="000000" w:themeColor="text1"/>
        </w:rPr>
        <w:t xml:space="preserve">2551)  </w:t>
      </w:r>
    </w:p>
    <w:p w14:paraId="12C23395" w14:textId="0F1DE02A" w:rsidR="00E90D04" w:rsidRPr="006E18D4" w:rsidRDefault="00E90D04"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r>
      <w:r w:rsidR="007E0547" w:rsidRPr="006E18D4">
        <w:rPr>
          <w:b w:val="0"/>
          <w:bCs w:val="0"/>
          <w:color w:val="000000" w:themeColor="text1"/>
          <w:cs/>
        </w:rPr>
        <w:t>วิธีการดำเนินการวิจัยเชิงคุณภาพ  (</w:t>
      </w:r>
      <w:r w:rsidR="007E0547" w:rsidRPr="006E18D4">
        <w:rPr>
          <w:b w:val="0"/>
          <w:bCs w:val="0"/>
          <w:color w:val="000000" w:themeColor="text1"/>
        </w:rPr>
        <w:t xml:space="preserve">Qualitative  Research)  </w:t>
      </w:r>
      <w:r w:rsidR="007E0547" w:rsidRPr="006E18D4">
        <w:rPr>
          <w:b w:val="0"/>
          <w:bCs w:val="0"/>
          <w:color w:val="000000" w:themeColor="text1"/>
          <w:cs/>
        </w:rPr>
        <w:t>ด้วยวิธีการวิจัยเชิงเอกสาร  (</w:t>
      </w:r>
      <w:r w:rsidR="007E0547" w:rsidRPr="006E18D4">
        <w:rPr>
          <w:b w:val="0"/>
          <w:bCs w:val="0"/>
          <w:color w:val="000000" w:themeColor="text1"/>
        </w:rPr>
        <w:t>Documentary  Research)</w:t>
      </w:r>
    </w:p>
    <w:p w14:paraId="082D73B8" w14:textId="230B2B6D" w:rsidR="007E0547" w:rsidRPr="006E18D4" w:rsidRDefault="007E0547"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r>
      <w:r w:rsidRPr="006E18D4">
        <w:rPr>
          <w:b w:val="0"/>
          <w:bCs w:val="0"/>
          <w:color w:val="000000" w:themeColor="text1"/>
          <w:u w:val="single"/>
          <w:cs/>
        </w:rPr>
        <w:t>เครื่องมือที่ใช้ในการวิจัย</w:t>
      </w:r>
      <w:r w:rsidRPr="006E18D4">
        <w:rPr>
          <w:b w:val="0"/>
          <w:bCs w:val="0"/>
          <w:color w:val="000000" w:themeColor="text1"/>
          <w:cs/>
        </w:rPr>
        <w:t xml:space="preserve">  คือ  แบบวิเคราะห์เอกสาร</w:t>
      </w:r>
    </w:p>
    <w:p w14:paraId="7E8DC3A5" w14:textId="2C878A31" w:rsidR="007E0547" w:rsidRPr="006E18D4" w:rsidRDefault="007E0547"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rPr>
        <w:tab/>
      </w:r>
      <w:r w:rsidRPr="006E18D4">
        <w:rPr>
          <w:b w:val="0"/>
          <w:bCs w:val="0"/>
          <w:color w:val="000000" w:themeColor="text1"/>
          <w:u w:val="single"/>
          <w:cs/>
        </w:rPr>
        <w:t>การเก็บรวบรวมข้อมูล</w:t>
      </w:r>
      <w:r w:rsidRPr="006E18D4">
        <w:rPr>
          <w:b w:val="0"/>
          <w:bCs w:val="0"/>
          <w:color w:val="000000" w:themeColor="text1"/>
        </w:rPr>
        <w:t xml:space="preserve">  </w:t>
      </w:r>
      <w:r w:rsidRPr="006E18D4">
        <w:rPr>
          <w:b w:val="0"/>
          <w:bCs w:val="0"/>
          <w:color w:val="000000" w:themeColor="text1"/>
          <w:cs/>
        </w:rPr>
        <w:t>ใช้ตารางการวิเคราะห์เอกสารที่ผู้วิจัยสร้างขึ้นแล้วนำผลที่ได้จากการวิเคราะห์เอกสารมาตีความและสรุปผลเกี่ยวกับองค์ประกอบของรูปแบบเพื่อนำมาสู่การพัฒนารูปแบบการจัดการเรียนรู้ที่ส่งเสริมการคิดแก้ปัญหาอย่างมีวิจารณญาณ สำหรับนักศึกษาวิชาชีพครู</w:t>
      </w:r>
    </w:p>
    <w:p w14:paraId="37AC8BDF" w14:textId="11728493" w:rsidR="007E0547" w:rsidRPr="006E18D4" w:rsidRDefault="007E0547"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r>
      <w:r w:rsidRPr="006E18D4">
        <w:rPr>
          <w:b w:val="0"/>
          <w:bCs w:val="0"/>
          <w:color w:val="000000" w:themeColor="text1"/>
          <w:u w:val="single"/>
          <w:cs/>
        </w:rPr>
        <w:t>วิเคราะห์ข้อมูล</w:t>
      </w:r>
      <w:r w:rsidRPr="006E18D4">
        <w:rPr>
          <w:rFonts w:hint="cs"/>
          <w:b w:val="0"/>
          <w:bCs w:val="0"/>
          <w:color w:val="000000" w:themeColor="text1"/>
          <w:cs/>
        </w:rPr>
        <w:t xml:space="preserve">  </w:t>
      </w:r>
      <w:r w:rsidRPr="006E18D4">
        <w:rPr>
          <w:b w:val="0"/>
          <w:bCs w:val="0"/>
          <w:color w:val="000000" w:themeColor="text1"/>
          <w:cs/>
        </w:rPr>
        <w:t>โดยการวิเคราะห์เชิงเนื้อหา  (</w:t>
      </w:r>
      <w:r w:rsidRPr="006E18D4">
        <w:rPr>
          <w:b w:val="0"/>
          <w:bCs w:val="0"/>
          <w:color w:val="000000" w:themeColor="text1"/>
        </w:rPr>
        <w:t xml:space="preserve">Content Analysis) </w:t>
      </w:r>
      <w:r w:rsidR="00CE527F" w:rsidRPr="006E18D4">
        <w:rPr>
          <w:b w:val="0"/>
          <w:bCs w:val="0"/>
          <w:color w:val="000000" w:themeColor="text1"/>
        </w:rPr>
        <w:t xml:space="preserve"> </w:t>
      </w:r>
      <w:r w:rsidRPr="006E18D4">
        <w:rPr>
          <w:b w:val="0"/>
          <w:bCs w:val="0"/>
          <w:color w:val="000000" w:themeColor="text1"/>
          <w:cs/>
        </w:rPr>
        <w:t>ตีความ  สรุปผลเพื่อให้ได้ข้อสรุปเชิงอุปนัย</w:t>
      </w:r>
    </w:p>
    <w:p w14:paraId="689CB9D8" w14:textId="7D5C5114" w:rsidR="0005574D" w:rsidRPr="006E18D4" w:rsidRDefault="005F1534" w:rsidP="00827799">
      <w:pPr>
        <w:pStyle w:val="kch2"/>
        <w:spacing w:before="0" w:line="240" w:lineRule="auto"/>
        <w:jc w:val="thaiDistribute"/>
        <w:rPr>
          <w:color w:val="000000" w:themeColor="text1"/>
        </w:rPr>
      </w:pPr>
      <w:r w:rsidRPr="006E18D4">
        <w:rPr>
          <w:color w:val="000000" w:themeColor="text1"/>
          <w:cs/>
        </w:rPr>
        <w:tab/>
      </w:r>
      <w:r w:rsidR="00E90D04" w:rsidRPr="006E18D4">
        <w:rPr>
          <w:color w:val="000000" w:themeColor="text1"/>
        </w:rPr>
        <w:t>3</w:t>
      </w:r>
      <w:r w:rsidRPr="006E18D4">
        <w:rPr>
          <w:color w:val="000000" w:themeColor="text1"/>
          <w:cs/>
        </w:rPr>
        <w:t xml:space="preserve">)  </w:t>
      </w:r>
      <w:proofErr w:type="gramStart"/>
      <w:r w:rsidRPr="006E18D4">
        <w:rPr>
          <w:color w:val="000000" w:themeColor="text1"/>
          <w:cs/>
        </w:rPr>
        <w:t>ศึกษาสภาพการเรียนการสอนที่ส่งเสริมการคิดแก้ปัญหาอย่างมีวิจารณญาณ  ของนักศึกษาวิชาชีพครู</w:t>
      </w:r>
      <w:proofErr w:type="gramEnd"/>
    </w:p>
    <w:p w14:paraId="6504CC82" w14:textId="616D1A7E" w:rsidR="005F1534" w:rsidRPr="006E18D4" w:rsidRDefault="005F1534" w:rsidP="00827799">
      <w:pPr>
        <w:pStyle w:val="kch2"/>
        <w:spacing w:before="0" w:line="240" w:lineRule="auto"/>
        <w:rPr>
          <w:b w:val="0"/>
          <w:bCs w:val="0"/>
          <w:color w:val="000000" w:themeColor="text1"/>
        </w:rPr>
      </w:pPr>
      <w:r w:rsidRPr="006E18D4">
        <w:rPr>
          <w:b w:val="0"/>
          <w:bCs w:val="0"/>
          <w:color w:val="000000" w:themeColor="text1"/>
          <w:cs/>
        </w:rPr>
        <w:tab/>
      </w:r>
      <w:r w:rsidRPr="006E18D4">
        <w:rPr>
          <w:b w:val="0"/>
          <w:bCs w:val="0"/>
          <w:color w:val="000000" w:themeColor="text1"/>
          <w:cs/>
        </w:rPr>
        <w:tab/>
      </w:r>
      <w:r w:rsidRPr="006E18D4">
        <w:rPr>
          <w:b w:val="0"/>
          <w:bCs w:val="0"/>
          <w:color w:val="000000" w:themeColor="text1"/>
          <w:u w:val="single"/>
          <w:cs/>
        </w:rPr>
        <w:t>ประชากร</w:t>
      </w:r>
      <w:r w:rsidR="003C0A99" w:rsidRPr="006E18D4">
        <w:rPr>
          <w:rFonts w:hint="cs"/>
          <w:b w:val="0"/>
          <w:bCs w:val="0"/>
          <w:color w:val="000000" w:themeColor="text1"/>
          <w:cs/>
        </w:rPr>
        <w:t xml:space="preserve">  </w:t>
      </w:r>
      <w:r w:rsidRPr="006E18D4">
        <w:rPr>
          <w:b w:val="0"/>
          <w:bCs w:val="0"/>
          <w:color w:val="000000" w:themeColor="text1"/>
          <w:cs/>
        </w:rPr>
        <w:t xml:space="preserve">คือ  อาจารย์ผู้สอนรายวิชาชีพครู  </w:t>
      </w:r>
      <w:r w:rsidR="009F027C" w:rsidRPr="006E18D4">
        <w:rPr>
          <w:rFonts w:hint="cs"/>
          <w:b w:val="0"/>
          <w:bCs w:val="0"/>
          <w:color w:val="000000" w:themeColor="text1"/>
          <w:cs/>
        </w:rPr>
        <w:t xml:space="preserve">วิทยาลัยบัณฑิตเอเซีย  </w:t>
      </w:r>
      <w:r w:rsidRPr="006E18D4">
        <w:rPr>
          <w:b w:val="0"/>
          <w:bCs w:val="0"/>
          <w:color w:val="000000" w:themeColor="text1"/>
          <w:cs/>
        </w:rPr>
        <w:t>จำนวน  60  คน</w:t>
      </w:r>
    </w:p>
    <w:p w14:paraId="1135CD54" w14:textId="1CC16C47" w:rsidR="0005574D" w:rsidRPr="006E18D4" w:rsidRDefault="005F1534" w:rsidP="009F510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r>
      <w:r w:rsidRPr="006E18D4">
        <w:rPr>
          <w:b w:val="0"/>
          <w:bCs w:val="0"/>
          <w:color w:val="000000" w:themeColor="text1"/>
          <w:u w:val="single"/>
          <w:cs/>
        </w:rPr>
        <w:t>กลุ่มตัวอย่าง</w:t>
      </w:r>
      <w:r w:rsidR="003C0A99" w:rsidRPr="006E18D4">
        <w:rPr>
          <w:rFonts w:hint="cs"/>
          <w:b w:val="0"/>
          <w:bCs w:val="0"/>
          <w:color w:val="000000" w:themeColor="text1"/>
          <w:u w:val="single"/>
          <w:cs/>
        </w:rPr>
        <w:t xml:space="preserve">  </w:t>
      </w:r>
      <w:r w:rsidRPr="006E18D4">
        <w:rPr>
          <w:b w:val="0"/>
          <w:bCs w:val="0"/>
          <w:color w:val="000000" w:themeColor="text1"/>
          <w:cs/>
        </w:rPr>
        <w:t xml:space="preserve">คือ  อาจารย์ผู้สอนรายวิชาชีพครู  </w:t>
      </w:r>
      <w:r w:rsidR="009F027C" w:rsidRPr="006E18D4">
        <w:rPr>
          <w:rFonts w:hint="cs"/>
          <w:b w:val="0"/>
          <w:bCs w:val="0"/>
          <w:color w:val="000000" w:themeColor="text1"/>
          <w:cs/>
        </w:rPr>
        <w:t xml:space="preserve">วิทยาลัยบัณฑิตเอเซีย  </w:t>
      </w:r>
      <w:r w:rsidRPr="006E18D4">
        <w:rPr>
          <w:b w:val="0"/>
          <w:bCs w:val="0"/>
          <w:color w:val="000000" w:themeColor="text1"/>
          <w:cs/>
        </w:rPr>
        <w:t>จำนวน 30 คน</w:t>
      </w:r>
      <w:r w:rsidR="009F027C" w:rsidRPr="006E18D4">
        <w:rPr>
          <w:rFonts w:hint="cs"/>
          <w:b w:val="0"/>
          <w:bCs w:val="0"/>
          <w:color w:val="000000" w:themeColor="text1"/>
          <w:cs/>
        </w:rPr>
        <w:t xml:space="preserve"> </w:t>
      </w:r>
      <w:r w:rsidRPr="006E18D4">
        <w:rPr>
          <w:b w:val="0"/>
          <w:bCs w:val="0"/>
          <w:color w:val="000000" w:themeColor="text1"/>
          <w:cs/>
        </w:rPr>
        <w:t xml:space="preserve"> ได้มาโดยการสุ่มอย่างง่าย</w:t>
      </w:r>
      <w:r w:rsidR="009F027C" w:rsidRPr="006E18D4">
        <w:rPr>
          <w:rFonts w:hint="cs"/>
          <w:b w:val="0"/>
          <w:bCs w:val="0"/>
          <w:color w:val="000000" w:themeColor="text1"/>
          <w:cs/>
        </w:rPr>
        <w:t xml:space="preserve"> </w:t>
      </w:r>
      <w:r w:rsidRPr="006E18D4">
        <w:rPr>
          <w:b w:val="0"/>
          <w:bCs w:val="0"/>
          <w:color w:val="000000" w:themeColor="text1"/>
          <w:cs/>
        </w:rPr>
        <w:t>โดยการจับฉลาก</w:t>
      </w:r>
    </w:p>
    <w:p w14:paraId="13599BDF" w14:textId="29FC800C" w:rsidR="009F027C" w:rsidRPr="006E18D4" w:rsidRDefault="009F027C"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r>
      <w:r w:rsidRPr="006E18D4">
        <w:rPr>
          <w:b w:val="0"/>
          <w:bCs w:val="0"/>
          <w:color w:val="000000" w:themeColor="text1"/>
          <w:u w:val="single"/>
          <w:cs/>
        </w:rPr>
        <w:t>เครื่องมือวิจัย</w:t>
      </w:r>
      <w:r w:rsidRPr="006E18D4">
        <w:rPr>
          <w:b w:val="0"/>
          <w:bCs w:val="0"/>
          <w:color w:val="000000" w:themeColor="text1"/>
          <w:cs/>
        </w:rPr>
        <w:t xml:space="preserve"> คือ แบบสอบถามเกี่ยวกับสภาพการเรียนการสอนที่ส่งเสริมการคิดแก้ปัญหาอย่างมีวิจารณญาณ  ของนักศึกษาวิชาชีพครู  </w:t>
      </w:r>
      <w:r w:rsidR="009F5109" w:rsidRPr="006E18D4">
        <w:rPr>
          <w:rFonts w:hint="cs"/>
          <w:b w:val="0"/>
          <w:bCs w:val="0"/>
          <w:color w:val="000000" w:themeColor="text1"/>
          <w:cs/>
        </w:rPr>
        <w:t xml:space="preserve">       </w:t>
      </w:r>
      <w:r w:rsidRPr="006E18D4">
        <w:rPr>
          <w:b w:val="0"/>
          <w:bCs w:val="0"/>
          <w:color w:val="000000" w:themeColor="text1"/>
          <w:cs/>
        </w:rPr>
        <w:t xml:space="preserve">ใช้สำรวจกับอาจารย์ผู้สอนรายวิชาชีพครู  วิทยาลัยบัณฑิตเอเซีย  </w:t>
      </w:r>
    </w:p>
    <w:p w14:paraId="64C0A592" w14:textId="78D95B8B" w:rsidR="0005574D" w:rsidRPr="006E18D4" w:rsidRDefault="00A91314"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r>
      <w:r w:rsidRPr="006E18D4">
        <w:rPr>
          <w:b w:val="0"/>
          <w:bCs w:val="0"/>
          <w:color w:val="000000" w:themeColor="text1"/>
          <w:u w:val="single"/>
          <w:cs/>
        </w:rPr>
        <w:t>การเก็บรวบรวมข้อมูล</w:t>
      </w:r>
      <w:r w:rsidRPr="006E18D4">
        <w:rPr>
          <w:b w:val="0"/>
          <w:bCs w:val="0"/>
          <w:color w:val="000000" w:themeColor="text1"/>
        </w:rPr>
        <w:t xml:space="preserve">  </w:t>
      </w:r>
      <w:r w:rsidRPr="006E18D4">
        <w:rPr>
          <w:b w:val="0"/>
          <w:bCs w:val="0"/>
          <w:color w:val="000000" w:themeColor="text1"/>
          <w:cs/>
        </w:rPr>
        <w:t>แจกแบบสอบถามเกี่ยวกับสภาพการเรียนการสอนที่ส่งเสริมการคิดแก้ปัญหาอย่างมีวิจารณญาณ  ของนักศึกษาวิชาชีพครู ให้กับอาจารย์ผู้สอนวิชาชีพครู  วิทยาลัยบัณฑิตเอเซีย</w:t>
      </w:r>
      <w:r w:rsidRPr="006E18D4">
        <w:rPr>
          <w:b w:val="0"/>
          <w:bCs w:val="0"/>
          <w:color w:val="000000" w:themeColor="text1"/>
        </w:rPr>
        <w:t xml:space="preserve">  </w:t>
      </w:r>
    </w:p>
    <w:p w14:paraId="10CDADA5" w14:textId="09F3AC28" w:rsidR="0005574D" w:rsidRPr="006E18D4" w:rsidRDefault="00A91314"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rPr>
        <w:tab/>
      </w:r>
      <w:r w:rsidRPr="006E18D4">
        <w:rPr>
          <w:b w:val="0"/>
          <w:bCs w:val="0"/>
          <w:color w:val="000000" w:themeColor="text1"/>
          <w:u w:val="single"/>
          <w:cs/>
        </w:rPr>
        <w:t>การวิเคราะห์ข้อมูล</w:t>
      </w:r>
      <w:r w:rsidRPr="006E18D4">
        <w:rPr>
          <w:b w:val="0"/>
          <w:bCs w:val="0"/>
          <w:color w:val="000000" w:themeColor="text1"/>
        </w:rPr>
        <w:t xml:space="preserve">  </w:t>
      </w:r>
      <w:r w:rsidR="003C0A99" w:rsidRPr="006E18D4">
        <w:rPr>
          <w:b w:val="0"/>
          <w:bCs w:val="0"/>
          <w:color w:val="000000" w:themeColor="text1"/>
          <w:cs/>
        </w:rPr>
        <w:t>โดยการแจกแจงค่าเฉลี่ยและส่วนเบี่ยงเบนมาตรฐาน</w:t>
      </w:r>
      <w:r w:rsidR="003C0A99" w:rsidRPr="006E18D4">
        <w:rPr>
          <w:rFonts w:hint="cs"/>
          <w:b w:val="0"/>
          <w:bCs w:val="0"/>
          <w:color w:val="000000" w:themeColor="text1"/>
          <w:cs/>
        </w:rPr>
        <w:t>และดำเนินการ</w:t>
      </w:r>
      <w:r w:rsidR="003C0A99" w:rsidRPr="006E18D4">
        <w:rPr>
          <w:b w:val="0"/>
          <w:bCs w:val="0"/>
          <w:color w:val="000000" w:themeColor="text1"/>
          <w:cs/>
        </w:rPr>
        <w:t xml:space="preserve">วิเคราะห์สภาพการเรียนการสอนที่ส่งเสริมการคิดแก้ปัญหาอย่างมีวิจารณญาณ  ของนักศึกษาวิชาชีพครู  โดยการหาค่าเฉลี่ย ซึ่งได้แบ่งเป็น </w:t>
      </w:r>
      <w:r w:rsidR="003C0A99" w:rsidRPr="006E18D4">
        <w:rPr>
          <w:b w:val="0"/>
          <w:bCs w:val="0"/>
          <w:color w:val="000000" w:themeColor="text1"/>
        </w:rPr>
        <w:t>5</w:t>
      </w:r>
      <w:r w:rsidR="003C0A99" w:rsidRPr="006E18D4">
        <w:rPr>
          <w:b w:val="0"/>
          <w:bCs w:val="0"/>
          <w:color w:val="000000" w:themeColor="text1"/>
          <w:cs/>
        </w:rPr>
        <w:t xml:space="preserve"> ระดับ</w:t>
      </w:r>
      <w:r w:rsidR="003C0A99" w:rsidRPr="006E18D4">
        <w:rPr>
          <w:b w:val="0"/>
          <w:bCs w:val="0"/>
          <w:color w:val="000000" w:themeColor="text1"/>
        </w:rPr>
        <w:t xml:space="preserve">  </w:t>
      </w:r>
      <w:r w:rsidR="003C0A99" w:rsidRPr="006E18D4">
        <w:rPr>
          <w:b w:val="0"/>
          <w:bCs w:val="0"/>
          <w:color w:val="000000" w:themeColor="text1"/>
          <w:cs/>
        </w:rPr>
        <w:t xml:space="preserve">และแปลความหมายตามเกณฑ์ ดังนี้ </w:t>
      </w:r>
      <w:bookmarkStart w:id="11" w:name="_Hlk93946321"/>
      <w:r w:rsidR="003C0A99" w:rsidRPr="006E18D4">
        <w:rPr>
          <w:b w:val="0"/>
          <w:bCs w:val="0"/>
          <w:color w:val="000000" w:themeColor="text1"/>
          <w:cs/>
        </w:rPr>
        <w:t>(บุญชม ศรีสะอาด</w:t>
      </w:r>
      <w:r w:rsidR="003C0A99" w:rsidRPr="006E18D4">
        <w:rPr>
          <w:b w:val="0"/>
          <w:bCs w:val="0"/>
          <w:color w:val="000000" w:themeColor="text1"/>
        </w:rPr>
        <w:t>,  2553)</w:t>
      </w:r>
    </w:p>
    <w:bookmarkEnd w:id="11"/>
    <w:p w14:paraId="21AC38F8" w14:textId="3BB17AD6" w:rsidR="0005574D" w:rsidRPr="006E18D4" w:rsidRDefault="008445A2" w:rsidP="00827799">
      <w:pPr>
        <w:pStyle w:val="kch2"/>
        <w:spacing w:before="0" w:line="240" w:lineRule="auto"/>
        <w:jc w:val="thaiDistribute"/>
        <w:rPr>
          <w:b w:val="0"/>
          <w:bCs w:val="0"/>
          <w:color w:val="000000" w:themeColor="text1"/>
        </w:rPr>
      </w:pPr>
      <w:r w:rsidRPr="006E18D4">
        <w:rPr>
          <w:rFonts w:hint="cs"/>
          <w:b w:val="0"/>
          <w:bCs w:val="0"/>
          <w:color w:val="000000" w:themeColor="text1"/>
          <w:cs/>
        </w:rPr>
        <w:t xml:space="preserve">   </w:t>
      </w:r>
      <w:r w:rsidR="003C0A99" w:rsidRPr="006E18D4">
        <w:rPr>
          <w:b w:val="0"/>
          <w:bCs w:val="0"/>
          <w:color w:val="000000" w:themeColor="text1"/>
          <w:cs/>
        </w:rPr>
        <w:t>ระดับมากที่สุด</w:t>
      </w:r>
      <w:r w:rsidR="003C0A99" w:rsidRPr="006E18D4">
        <w:rPr>
          <w:rFonts w:hint="cs"/>
          <w:b w:val="0"/>
          <w:bCs w:val="0"/>
          <w:color w:val="000000" w:themeColor="text1"/>
          <w:cs/>
        </w:rPr>
        <w:t xml:space="preserve"> </w:t>
      </w:r>
      <w:r w:rsidR="003C0A99" w:rsidRPr="006E18D4">
        <w:rPr>
          <w:b w:val="0"/>
          <w:bCs w:val="0"/>
          <w:color w:val="000000" w:themeColor="text1"/>
          <w:cs/>
        </w:rPr>
        <w:t xml:space="preserve">มีค่าเท่ากับ  </w:t>
      </w:r>
      <w:r w:rsidR="003C0A99" w:rsidRPr="006E18D4">
        <w:rPr>
          <w:b w:val="0"/>
          <w:bCs w:val="0"/>
          <w:color w:val="000000" w:themeColor="text1"/>
        </w:rPr>
        <w:t>4.51 - 5.00</w:t>
      </w:r>
      <w:r w:rsidR="003C0A99" w:rsidRPr="006E18D4">
        <w:rPr>
          <w:b w:val="0"/>
          <w:bCs w:val="0"/>
          <w:color w:val="000000" w:themeColor="text1"/>
          <w:cs/>
        </w:rPr>
        <w:t xml:space="preserve">  คะแนน</w:t>
      </w:r>
    </w:p>
    <w:p w14:paraId="211021AB" w14:textId="706B383A" w:rsidR="003C0A99" w:rsidRPr="006E18D4" w:rsidRDefault="008445A2" w:rsidP="00827799">
      <w:pPr>
        <w:pStyle w:val="kch2"/>
        <w:spacing w:before="0" w:line="240" w:lineRule="auto"/>
        <w:jc w:val="thaiDistribute"/>
        <w:rPr>
          <w:b w:val="0"/>
          <w:bCs w:val="0"/>
          <w:color w:val="000000" w:themeColor="text1"/>
        </w:rPr>
      </w:pPr>
      <w:r w:rsidRPr="006E18D4">
        <w:rPr>
          <w:rFonts w:hint="cs"/>
          <w:b w:val="0"/>
          <w:bCs w:val="0"/>
          <w:color w:val="000000" w:themeColor="text1"/>
          <w:cs/>
        </w:rPr>
        <w:t xml:space="preserve">   </w:t>
      </w:r>
      <w:r w:rsidR="003C0A99" w:rsidRPr="006E18D4">
        <w:rPr>
          <w:b w:val="0"/>
          <w:bCs w:val="0"/>
          <w:color w:val="000000" w:themeColor="text1"/>
          <w:cs/>
        </w:rPr>
        <w:t xml:space="preserve">ระดับมาก </w:t>
      </w:r>
      <w:r w:rsidR="003C0A99" w:rsidRPr="006E18D4">
        <w:rPr>
          <w:rFonts w:hint="cs"/>
          <w:b w:val="0"/>
          <w:bCs w:val="0"/>
          <w:color w:val="000000" w:themeColor="text1"/>
          <w:cs/>
        </w:rPr>
        <w:t xml:space="preserve"> </w:t>
      </w:r>
      <w:r w:rsidR="003C0A99" w:rsidRPr="006E18D4">
        <w:rPr>
          <w:b w:val="0"/>
          <w:bCs w:val="0"/>
          <w:color w:val="000000" w:themeColor="text1"/>
          <w:cs/>
        </w:rPr>
        <w:t xml:space="preserve">มีค่าเท่ากับ  </w:t>
      </w:r>
      <w:r w:rsidR="003C0A99" w:rsidRPr="006E18D4">
        <w:rPr>
          <w:b w:val="0"/>
          <w:bCs w:val="0"/>
          <w:color w:val="000000" w:themeColor="text1"/>
        </w:rPr>
        <w:t>3.51 - 4.50</w:t>
      </w:r>
      <w:r w:rsidR="003C0A99" w:rsidRPr="006E18D4">
        <w:rPr>
          <w:b w:val="0"/>
          <w:bCs w:val="0"/>
          <w:color w:val="000000" w:themeColor="text1"/>
          <w:cs/>
        </w:rPr>
        <w:t xml:space="preserve">  คะแนน</w:t>
      </w:r>
    </w:p>
    <w:p w14:paraId="491CA157" w14:textId="0C81F39B" w:rsidR="003C0A99" w:rsidRPr="006E18D4" w:rsidRDefault="008445A2" w:rsidP="00827799">
      <w:pPr>
        <w:pStyle w:val="kch2"/>
        <w:spacing w:before="0" w:line="240" w:lineRule="auto"/>
        <w:jc w:val="thaiDistribute"/>
        <w:rPr>
          <w:b w:val="0"/>
          <w:bCs w:val="0"/>
          <w:color w:val="000000" w:themeColor="text1"/>
        </w:rPr>
      </w:pPr>
      <w:r w:rsidRPr="006E18D4">
        <w:rPr>
          <w:rFonts w:hint="cs"/>
          <w:b w:val="0"/>
          <w:bCs w:val="0"/>
          <w:color w:val="000000" w:themeColor="text1"/>
          <w:cs/>
        </w:rPr>
        <w:t xml:space="preserve">   </w:t>
      </w:r>
      <w:r w:rsidR="003C0A99" w:rsidRPr="006E18D4">
        <w:rPr>
          <w:b w:val="0"/>
          <w:bCs w:val="0"/>
          <w:color w:val="000000" w:themeColor="text1"/>
          <w:cs/>
        </w:rPr>
        <w:t>ระดับปานกลาง</w:t>
      </w:r>
      <w:r w:rsidR="003C0A99" w:rsidRPr="006E18D4">
        <w:rPr>
          <w:rFonts w:hint="cs"/>
          <w:b w:val="0"/>
          <w:bCs w:val="0"/>
          <w:color w:val="000000" w:themeColor="text1"/>
          <w:cs/>
        </w:rPr>
        <w:t xml:space="preserve"> </w:t>
      </w:r>
      <w:r w:rsidR="003C0A99" w:rsidRPr="006E18D4">
        <w:rPr>
          <w:b w:val="0"/>
          <w:bCs w:val="0"/>
          <w:color w:val="000000" w:themeColor="text1"/>
          <w:cs/>
        </w:rPr>
        <w:t xml:space="preserve">มีค่าเท่ากับ </w:t>
      </w:r>
      <w:r w:rsidR="003C0A99" w:rsidRPr="006E18D4">
        <w:rPr>
          <w:b w:val="0"/>
          <w:bCs w:val="0"/>
          <w:color w:val="000000" w:themeColor="text1"/>
        </w:rPr>
        <w:t>2.51 - 3.50</w:t>
      </w:r>
      <w:r w:rsidR="003C0A99" w:rsidRPr="006E18D4">
        <w:rPr>
          <w:b w:val="0"/>
          <w:bCs w:val="0"/>
          <w:color w:val="000000" w:themeColor="text1"/>
          <w:cs/>
        </w:rPr>
        <w:t xml:space="preserve">  คะแนน</w:t>
      </w:r>
    </w:p>
    <w:p w14:paraId="443E69F0" w14:textId="5C590EBE" w:rsidR="0005574D" w:rsidRPr="006E18D4" w:rsidRDefault="008445A2" w:rsidP="00827799">
      <w:pPr>
        <w:pStyle w:val="kch2"/>
        <w:spacing w:before="0" w:line="240" w:lineRule="auto"/>
        <w:jc w:val="thaiDistribute"/>
        <w:rPr>
          <w:b w:val="0"/>
          <w:bCs w:val="0"/>
          <w:color w:val="000000" w:themeColor="text1"/>
        </w:rPr>
      </w:pPr>
      <w:r w:rsidRPr="006E18D4">
        <w:rPr>
          <w:rFonts w:hint="cs"/>
          <w:b w:val="0"/>
          <w:bCs w:val="0"/>
          <w:color w:val="000000" w:themeColor="text1"/>
          <w:cs/>
        </w:rPr>
        <w:t xml:space="preserve">   </w:t>
      </w:r>
      <w:r w:rsidR="00024ABF" w:rsidRPr="006E18D4">
        <w:rPr>
          <w:b w:val="0"/>
          <w:bCs w:val="0"/>
          <w:color w:val="000000" w:themeColor="text1"/>
          <w:cs/>
        </w:rPr>
        <w:t>ระดับน้อย</w:t>
      </w:r>
      <w:r w:rsidR="00024ABF" w:rsidRPr="006E18D4">
        <w:rPr>
          <w:rFonts w:hint="cs"/>
          <w:b w:val="0"/>
          <w:bCs w:val="0"/>
          <w:color w:val="000000" w:themeColor="text1"/>
          <w:cs/>
        </w:rPr>
        <w:t xml:space="preserve">  </w:t>
      </w:r>
      <w:r w:rsidR="00024ABF" w:rsidRPr="006E18D4">
        <w:rPr>
          <w:b w:val="0"/>
          <w:bCs w:val="0"/>
          <w:color w:val="000000" w:themeColor="text1"/>
          <w:cs/>
        </w:rPr>
        <w:t xml:space="preserve">มีค่าเท่ากับ  </w:t>
      </w:r>
      <w:r w:rsidR="00024ABF" w:rsidRPr="006E18D4">
        <w:rPr>
          <w:b w:val="0"/>
          <w:bCs w:val="0"/>
          <w:color w:val="000000" w:themeColor="text1"/>
        </w:rPr>
        <w:t>1.51 - 2.50</w:t>
      </w:r>
      <w:r w:rsidR="00024ABF" w:rsidRPr="006E18D4">
        <w:rPr>
          <w:b w:val="0"/>
          <w:bCs w:val="0"/>
          <w:color w:val="000000" w:themeColor="text1"/>
          <w:cs/>
        </w:rPr>
        <w:t xml:space="preserve">  คะแนน</w:t>
      </w:r>
    </w:p>
    <w:p w14:paraId="5C70A550" w14:textId="109DF8C6" w:rsidR="00024ABF" w:rsidRPr="006E18D4" w:rsidRDefault="008445A2" w:rsidP="00827799">
      <w:pPr>
        <w:pStyle w:val="kch2"/>
        <w:spacing w:before="0" w:line="240" w:lineRule="auto"/>
        <w:jc w:val="thaiDistribute"/>
        <w:rPr>
          <w:b w:val="0"/>
          <w:bCs w:val="0"/>
          <w:color w:val="000000" w:themeColor="text1"/>
        </w:rPr>
      </w:pPr>
      <w:r w:rsidRPr="006E18D4">
        <w:rPr>
          <w:rFonts w:hint="cs"/>
          <w:b w:val="0"/>
          <w:bCs w:val="0"/>
          <w:color w:val="000000" w:themeColor="text1"/>
          <w:cs/>
        </w:rPr>
        <w:t xml:space="preserve">   </w:t>
      </w:r>
      <w:r w:rsidR="00024ABF" w:rsidRPr="006E18D4">
        <w:rPr>
          <w:b w:val="0"/>
          <w:bCs w:val="0"/>
          <w:color w:val="000000" w:themeColor="text1"/>
          <w:cs/>
        </w:rPr>
        <w:t>ระดับน้อยที่สุด</w:t>
      </w:r>
      <w:r w:rsidR="00024ABF" w:rsidRPr="006E18D4">
        <w:rPr>
          <w:rFonts w:hint="cs"/>
          <w:b w:val="0"/>
          <w:bCs w:val="0"/>
          <w:color w:val="000000" w:themeColor="text1"/>
          <w:cs/>
        </w:rPr>
        <w:t xml:space="preserve"> </w:t>
      </w:r>
      <w:r w:rsidR="00024ABF" w:rsidRPr="006E18D4">
        <w:rPr>
          <w:b w:val="0"/>
          <w:bCs w:val="0"/>
          <w:color w:val="000000" w:themeColor="text1"/>
          <w:cs/>
        </w:rPr>
        <w:t xml:space="preserve">มีค่าเท่ากับ </w:t>
      </w:r>
      <w:r w:rsidR="00024ABF" w:rsidRPr="006E18D4">
        <w:rPr>
          <w:b w:val="0"/>
          <w:bCs w:val="0"/>
          <w:color w:val="000000" w:themeColor="text1"/>
        </w:rPr>
        <w:t>1.00 - 1.50</w:t>
      </w:r>
      <w:r w:rsidR="00024ABF" w:rsidRPr="006E18D4">
        <w:rPr>
          <w:b w:val="0"/>
          <w:bCs w:val="0"/>
          <w:color w:val="000000" w:themeColor="text1"/>
          <w:cs/>
        </w:rPr>
        <w:t xml:space="preserve">  คะแนน</w:t>
      </w:r>
    </w:p>
    <w:p w14:paraId="52E79A67" w14:textId="1A1B4B12" w:rsidR="001B019E" w:rsidRPr="006E18D4" w:rsidRDefault="001B019E" w:rsidP="00827799">
      <w:pPr>
        <w:pStyle w:val="kch2"/>
        <w:spacing w:before="0" w:line="240" w:lineRule="auto"/>
        <w:jc w:val="thaiDistribute"/>
        <w:rPr>
          <w:b w:val="0"/>
          <w:bCs w:val="0"/>
          <w:color w:val="000000" w:themeColor="text1"/>
        </w:rPr>
      </w:pPr>
    </w:p>
    <w:p w14:paraId="23B02F4A" w14:textId="179BF5A2" w:rsidR="00644FEF" w:rsidRPr="006E18D4" w:rsidRDefault="00DE7EEA" w:rsidP="00827799">
      <w:pPr>
        <w:pStyle w:val="kch2"/>
        <w:spacing w:before="0" w:line="240" w:lineRule="auto"/>
        <w:jc w:val="thaiDistribute"/>
        <w:rPr>
          <w:color w:val="000000" w:themeColor="text1"/>
        </w:rPr>
      </w:pPr>
      <w:r w:rsidRPr="006E18D4">
        <w:rPr>
          <w:rFonts w:hint="cs"/>
          <w:color w:val="000000" w:themeColor="text1"/>
          <w:cs/>
        </w:rPr>
        <w:t>4</w:t>
      </w:r>
      <w:r w:rsidR="00644FEF" w:rsidRPr="006E18D4">
        <w:rPr>
          <w:rFonts w:hint="cs"/>
          <w:color w:val="000000" w:themeColor="text1"/>
          <w:cs/>
        </w:rPr>
        <w:t>.</w:t>
      </w:r>
      <w:r w:rsidR="00644FEF" w:rsidRPr="006E18D4">
        <w:rPr>
          <w:rFonts w:hint="cs"/>
          <w:b w:val="0"/>
          <w:bCs w:val="0"/>
          <w:color w:val="000000" w:themeColor="text1"/>
          <w:cs/>
        </w:rPr>
        <w:t xml:space="preserve">  </w:t>
      </w:r>
      <w:r w:rsidR="00644FEF" w:rsidRPr="006E18D4">
        <w:rPr>
          <w:rFonts w:hint="cs"/>
          <w:color w:val="000000" w:themeColor="text1"/>
          <w:cs/>
        </w:rPr>
        <w:t>สรุปผลการวิจัย</w:t>
      </w:r>
    </w:p>
    <w:p w14:paraId="0EA5E01D" w14:textId="589532F4" w:rsidR="008344B0" w:rsidRPr="006E18D4" w:rsidRDefault="00682B26" w:rsidP="00827799">
      <w:pPr>
        <w:pStyle w:val="kch2"/>
        <w:spacing w:before="0" w:line="240" w:lineRule="auto"/>
        <w:jc w:val="thaiDistribute"/>
        <w:rPr>
          <w:b w:val="0"/>
          <w:bCs w:val="0"/>
          <w:color w:val="000000" w:themeColor="text1"/>
        </w:rPr>
      </w:pPr>
      <w:r w:rsidRPr="006E18D4">
        <w:rPr>
          <w:b w:val="0"/>
          <w:bCs w:val="0"/>
          <w:color w:val="000000" w:themeColor="text1"/>
          <w:cs/>
        </w:rPr>
        <w:tab/>
      </w:r>
      <w:r w:rsidR="008445A2" w:rsidRPr="006E18D4">
        <w:rPr>
          <w:rFonts w:hint="cs"/>
          <w:b w:val="0"/>
          <w:bCs w:val="0"/>
          <w:color w:val="000000" w:themeColor="text1"/>
          <w:cs/>
        </w:rPr>
        <w:t>4.</w:t>
      </w:r>
      <w:r w:rsidRPr="006E18D4">
        <w:rPr>
          <w:b w:val="0"/>
          <w:bCs w:val="0"/>
          <w:color w:val="000000" w:themeColor="text1"/>
          <w:cs/>
        </w:rPr>
        <w:t xml:space="preserve">1  ผลการวิเคราะห์องค์ประกอบเชิงยืนยัน  เพื่อศึกษาองค์ประกอบการคิดแก้ปัญหาอย่างมีวิจารณญาณของนักศึกษาวิชาชีพครู มี 5  </w:t>
      </w:r>
      <w:r w:rsidRPr="006E18D4">
        <w:rPr>
          <w:b w:val="0"/>
          <w:bCs w:val="0"/>
          <w:color w:val="000000" w:themeColor="text1"/>
          <w:cs/>
        </w:rPr>
        <w:lastRenderedPageBreak/>
        <w:t xml:space="preserve">องค์ประกอบ  15  ตัวบ่งชี้ ค่าน้ำหนักองค์ประกอบ  อยู่ระหว่าง  0.067-0.679  มีนัยสำคัญทางสถิติที่ระดับ  .05  </w:t>
      </w:r>
      <w:r w:rsidR="008344B0" w:rsidRPr="006E18D4">
        <w:rPr>
          <w:b w:val="0"/>
          <w:bCs w:val="0"/>
          <w:color w:val="000000" w:themeColor="text1"/>
          <w:cs/>
        </w:rPr>
        <w:t xml:space="preserve">และเมื่อพิจารณาตัวชี้วัดในแต่ละองค์ประกอบ  พบว่า  </w:t>
      </w:r>
    </w:p>
    <w:p w14:paraId="0C938318" w14:textId="638F9013" w:rsidR="008344B0" w:rsidRPr="006E18D4" w:rsidRDefault="008344B0"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rPr>
        <w:tab/>
      </w:r>
      <w:r w:rsidR="008445A2" w:rsidRPr="006E18D4">
        <w:rPr>
          <w:rFonts w:hint="cs"/>
          <w:b w:val="0"/>
          <w:bCs w:val="0"/>
          <w:color w:val="000000" w:themeColor="text1"/>
          <w:cs/>
        </w:rPr>
        <w:t xml:space="preserve">4.1.1  </w:t>
      </w:r>
      <w:r w:rsidRPr="006E18D4">
        <w:rPr>
          <w:b w:val="0"/>
          <w:bCs w:val="0"/>
          <w:color w:val="000000" w:themeColor="text1"/>
          <w:cs/>
        </w:rPr>
        <w:t>องค์ประกอบนิยามปัญหาพิจารณาข้อมูล  (</w:t>
      </w:r>
      <w:r w:rsidRPr="006E18D4">
        <w:rPr>
          <w:b w:val="0"/>
          <w:bCs w:val="0"/>
          <w:color w:val="000000" w:themeColor="text1"/>
        </w:rPr>
        <w:t xml:space="preserve">A)  </w:t>
      </w:r>
      <w:r w:rsidRPr="006E18D4">
        <w:rPr>
          <w:b w:val="0"/>
          <w:bCs w:val="0"/>
          <w:color w:val="000000" w:themeColor="text1"/>
          <w:cs/>
        </w:rPr>
        <w:t xml:space="preserve">ประกอบด้วยตัวชี้วัด  </w:t>
      </w:r>
      <w:r w:rsidRPr="006E18D4">
        <w:rPr>
          <w:b w:val="0"/>
          <w:bCs w:val="0"/>
          <w:color w:val="000000" w:themeColor="text1"/>
        </w:rPr>
        <w:t>3</w:t>
      </w:r>
      <w:r w:rsidRPr="006E18D4">
        <w:rPr>
          <w:b w:val="0"/>
          <w:bCs w:val="0"/>
          <w:color w:val="000000" w:themeColor="text1"/>
          <w:cs/>
        </w:rPr>
        <w:t xml:space="preserve">  ตัวชี้วัด  มีค่าน้ำหนักองค์ประกอบอยู่ระหว่าง  </w:t>
      </w:r>
      <w:r w:rsidRPr="006E18D4">
        <w:rPr>
          <w:b w:val="0"/>
          <w:bCs w:val="0"/>
          <w:color w:val="000000" w:themeColor="text1"/>
        </w:rPr>
        <w:t>0.123-0.405</w:t>
      </w:r>
      <w:r w:rsidRPr="006E18D4">
        <w:rPr>
          <w:b w:val="0"/>
          <w:bCs w:val="0"/>
          <w:color w:val="000000" w:themeColor="text1"/>
          <w:cs/>
        </w:rPr>
        <w:t xml:space="preserve">  </w:t>
      </w:r>
      <w:r w:rsidR="008445A2" w:rsidRPr="006E18D4">
        <w:rPr>
          <w:rFonts w:hint="cs"/>
          <w:b w:val="0"/>
          <w:bCs w:val="0"/>
          <w:color w:val="000000" w:themeColor="text1"/>
          <w:cs/>
        </w:rPr>
        <w:t xml:space="preserve">      </w:t>
      </w:r>
      <w:r w:rsidRPr="006E18D4">
        <w:rPr>
          <w:b w:val="0"/>
          <w:bCs w:val="0"/>
          <w:color w:val="000000" w:themeColor="text1"/>
          <w:cs/>
        </w:rPr>
        <w:t>มีนัยสำคัญทางสถิติที่ระดับ .</w:t>
      </w:r>
      <w:r w:rsidRPr="006E18D4">
        <w:rPr>
          <w:b w:val="0"/>
          <w:bCs w:val="0"/>
          <w:color w:val="000000" w:themeColor="text1"/>
        </w:rPr>
        <w:t>05</w:t>
      </w:r>
      <w:r w:rsidRPr="006E18D4">
        <w:rPr>
          <w:b w:val="0"/>
          <w:bCs w:val="0"/>
          <w:color w:val="000000" w:themeColor="text1"/>
          <w:cs/>
        </w:rPr>
        <w:t xml:space="preserve">  ทุกตัวชี้วัด  เรียงลำดับตามค่าน้ำหนักองค์ประกอบจากมากไปน้อย  คือ  ตั้งประเด็นปัญหาที่ชัดเจน  (</w:t>
      </w:r>
      <w:r w:rsidRPr="006E18D4">
        <w:rPr>
          <w:b w:val="0"/>
          <w:bCs w:val="0"/>
          <w:color w:val="000000" w:themeColor="text1"/>
        </w:rPr>
        <w:t xml:space="preserve">b=0.405)  </w:t>
      </w:r>
      <w:r w:rsidRPr="006E18D4">
        <w:rPr>
          <w:b w:val="0"/>
          <w:bCs w:val="0"/>
          <w:color w:val="000000" w:themeColor="text1"/>
          <w:cs/>
        </w:rPr>
        <w:t>ทบทวน พิจารณาข้อมูลที่สัมพันธ์กับปัญหา  (</w:t>
      </w:r>
      <w:r w:rsidRPr="006E18D4">
        <w:rPr>
          <w:b w:val="0"/>
          <w:bCs w:val="0"/>
          <w:color w:val="000000" w:themeColor="text1"/>
        </w:rPr>
        <w:t xml:space="preserve">b=0.361)  </w:t>
      </w:r>
      <w:r w:rsidRPr="006E18D4">
        <w:rPr>
          <w:b w:val="0"/>
          <w:bCs w:val="0"/>
          <w:color w:val="000000" w:themeColor="text1"/>
          <w:cs/>
        </w:rPr>
        <w:t>และตระหนักถึงความสำคัญของปัญหา  (</w:t>
      </w:r>
      <w:r w:rsidRPr="006E18D4">
        <w:rPr>
          <w:b w:val="0"/>
          <w:bCs w:val="0"/>
          <w:color w:val="000000" w:themeColor="text1"/>
        </w:rPr>
        <w:t xml:space="preserve">b=0.123)  </w:t>
      </w:r>
      <w:r w:rsidRPr="006E18D4">
        <w:rPr>
          <w:b w:val="0"/>
          <w:bCs w:val="0"/>
          <w:color w:val="000000" w:themeColor="text1"/>
          <w:cs/>
        </w:rPr>
        <w:t>ตามลำดับ</w:t>
      </w:r>
    </w:p>
    <w:p w14:paraId="1218D8EF" w14:textId="7ADBD2CB" w:rsidR="008344B0" w:rsidRPr="006E18D4" w:rsidRDefault="008344B0"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rPr>
        <w:tab/>
      </w:r>
      <w:proofErr w:type="gramStart"/>
      <w:r w:rsidR="008445A2" w:rsidRPr="006E18D4">
        <w:rPr>
          <w:b w:val="0"/>
          <w:bCs w:val="0"/>
          <w:color w:val="000000" w:themeColor="text1"/>
        </w:rPr>
        <w:t xml:space="preserve">4.1.2  </w:t>
      </w:r>
      <w:r w:rsidRPr="006E18D4">
        <w:rPr>
          <w:b w:val="0"/>
          <w:bCs w:val="0"/>
          <w:color w:val="000000" w:themeColor="text1"/>
          <w:cs/>
        </w:rPr>
        <w:t>องค์ประกอบตั้งสมมุติฐาน</w:t>
      </w:r>
      <w:proofErr w:type="gramEnd"/>
      <w:r w:rsidRPr="006E18D4">
        <w:rPr>
          <w:b w:val="0"/>
          <w:bCs w:val="0"/>
          <w:color w:val="000000" w:themeColor="text1"/>
          <w:cs/>
        </w:rPr>
        <w:t xml:space="preserve">  (</w:t>
      </w:r>
      <w:r w:rsidRPr="006E18D4">
        <w:rPr>
          <w:b w:val="0"/>
          <w:bCs w:val="0"/>
          <w:color w:val="000000" w:themeColor="text1"/>
        </w:rPr>
        <w:t xml:space="preserve">B)  </w:t>
      </w:r>
      <w:r w:rsidRPr="006E18D4">
        <w:rPr>
          <w:b w:val="0"/>
          <w:bCs w:val="0"/>
          <w:color w:val="000000" w:themeColor="text1"/>
          <w:cs/>
        </w:rPr>
        <w:t xml:space="preserve">ประกอบด้วยตัวชี้วัด  </w:t>
      </w:r>
      <w:r w:rsidRPr="006E18D4">
        <w:rPr>
          <w:b w:val="0"/>
          <w:bCs w:val="0"/>
          <w:color w:val="000000" w:themeColor="text1"/>
        </w:rPr>
        <w:t>3</w:t>
      </w:r>
      <w:r w:rsidRPr="006E18D4">
        <w:rPr>
          <w:b w:val="0"/>
          <w:bCs w:val="0"/>
          <w:color w:val="000000" w:themeColor="text1"/>
          <w:cs/>
        </w:rPr>
        <w:t xml:space="preserve">  ตัวชี้วัด  มีค่าน้ำหนักองค์ประกอบอยู่ระหว่าง  </w:t>
      </w:r>
      <w:r w:rsidRPr="006E18D4">
        <w:rPr>
          <w:b w:val="0"/>
          <w:bCs w:val="0"/>
          <w:color w:val="000000" w:themeColor="text1"/>
        </w:rPr>
        <w:t>0.241-0.421</w:t>
      </w:r>
      <w:r w:rsidRPr="006E18D4">
        <w:rPr>
          <w:b w:val="0"/>
          <w:bCs w:val="0"/>
          <w:color w:val="000000" w:themeColor="text1"/>
          <w:cs/>
        </w:rPr>
        <w:t xml:space="preserve">  มีนัยสำคัญทางสถิติที่ระดับ  .</w:t>
      </w:r>
      <w:r w:rsidRPr="006E18D4">
        <w:rPr>
          <w:b w:val="0"/>
          <w:bCs w:val="0"/>
          <w:color w:val="000000" w:themeColor="text1"/>
        </w:rPr>
        <w:t>05</w:t>
      </w:r>
      <w:r w:rsidRPr="006E18D4">
        <w:rPr>
          <w:b w:val="0"/>
          <w:bCs w:val="0"/>
          <w:color w:val="000000" w:themeColor="text1"/>
          <w:cs/>
        </w:rPr>
        <w:t xml:space="preserve">  ทุกตัวชี้วัด  เรียงลำดับตามค่าน้ำหนักองค์ประกอบจากมากไปน้อย  คือ  คาดการณ์คำตอบที่เป็นไปได้  (</w:t>
      </w:r>
      <w:r w:rsidRPr="006E18D4">
        <w:rPr>
          <w:b w:val="0"/>
          <w:bCs w:val="0"/>
          <w:color w:val="000000" w:themeColor="text1"/>
        </w:rPr>
        <w:t xml:space="preserve">b=0.421)  </w:t>
      </w:r>
      <w:r w:rsidRPr="006E18D4">
        <w:rPr>
          <w:b w:val="0"/>
          <w:bCs w:val="0"/>
          <w:color w:val="000000" w:themeColor="text1"/>
          <w:cs/>
        </w:rPr>
        <w:t>ค้นหา  ชี้แนะคำตอบของปัญหา  (</w:t>
      </w:r>
      <w:r w:rsidRPr="006E18D4">
        <w:rPr>
          <w:b w:val="0"/>
          <w:bCs w:val="0"/>
          <w:color w:val="000000" w:themeColor="text1"/>
        </w:rPr>
        <w:t xml:space="preserve">b=0.382)  </w:t>
      </w:r>
      <w:r w:rsidRPr="006E18D4">
        <w:rPr>
          <w:b w:val="0"/>
          <w:bCs w:val="0"/>
          <w:color w:val="000000" w:themeColor="text1"/>
          <w:cs/>
        </w:rPr>
        <w:t>และเชื่อมโยงหาความสำคัญของข้อมูล  (</w:t>
      </w:r>
      <w:r w:rsidRPr="006E18D4">
        <w:rPr>
          <w:b w:val="0"/>
          <w:bCs w:val="0"/>
          <w:color w:val="000000" w:themeColor="text1"/>
        </w:rPr>
        <w:t xml:space="preserve">b=0.241)  </w:t>
      </w:r>
      <w:r w:rsidRPr="006E18D4">
        <w:rPr>
          <w:b w:val="0"/>
          <w:bCs w:val="0"/>
          <w:color w:val="000000" w:themeColor="text1"/>
          <w:cs/>
        </w:rPr>
        <w:t>ตามลำดับ</w:t>
      </w:r>
    </w:p>
    <w:p w14:paraId="5E46F88D" w14:textId="10648ED7" w:rsidR="008344B0" w:rsidRPr="006E18D4" w:rsidRDefault="008445A2"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rPr>
        <w:tab/>
      </w:r>
      <w:proofErr w:type="gramStart"/>
      <w:r w:rsidRPr="006E18D4">
        <w:rPr>
          <w:b w:val="0"/>
          <w:bCs w:val="0"/>
          <w:color w:val="000000" w:themeColor="text1"/>
        </w:rPr>
        <w:t>4.1.</w:t>
      </w:r>
      <w:r w:rsidRPr="006E18D4">
        <w:rPr>
          <w:rFonts w:hint="cs"/>
          <w:b w:val="0"/>
          <w:bCs w:val="0"/>
          <w:color w:val="000000" w:themeColor="text1"/>
          <w:cs/>
        </w:rPr>
        <w:t>3</w:t>
      </w:r>
      <w:r w:rsidRPr="006E18D4">
        <w:rPr>
          <w:b w:val="0"/>
          <w:bCs w:val="0"/>
          <w:color w:val="000000" w:themeColor="text1"/>
        </w:rPr>
        <w:t xml:space="preserve">  </w:t>
      </w:r>
      <w:r w:rsidR="008344B0" w:rsidRPr="006E18D4">
        <w:rPr>
          <w:b w:val="0"/>
          <w:bCs w:val="0"/>
          <w:color w:val="000000" w:themeColor="text1"/>
          <w:cs/>
        </w:rPr>
        <w:t>องค์ประกอบเสนอแนวทางแก้ไขปัญหา</w:t>
      </w:r>
      <w:proofErr w:type="gramEnd"/>
      <w:r w:rsidR="008344B0" w:rsidRPr="006E18D4">
        <w:rPr>
          <w:b w:val="0"/>
          <w:bCs w:val="0"/>
          <w:color w:val="000000" w:themeColor="text1"/>
          <w:cs/>
        </w:rPr>
        <w:t xml:space="preserve">  (</w:t>
      </w:r>
      <w:r w:rsidR="008344B0" w:rsidRPr="006E18D4">
        <w:rPr>
          <w:b w:val="0"/>
          <w:bCs w:val="0"/>
          <w:color w:val="000000" w:themeColor="text1"/>
        </w:rPr>
        <w:t xml:space="preserve">C)  </w:t>
      </w:r>
      <w:r w:rsidR="008344B0" w:rsidRPr="006E18D4">
        <w:rPr>
          <w:b w:val="0"/>
          <w:bCs w:val="0"/>
          <w:color w:val="000000" w:themeColor="text1"/>
          <w:cs/>
        </w:rPr>
        <w:t xml:space="preserve">ประกอบด้วยตัวชี้วัด  </w:t>
      </w:r>
      <w:r w:rsidR="008344B0" w:rsidRPr="006E18D4">
        <w:rPr>
          <w:b w:val="0"/>
          <w:bCs w:val="0"/>
          <w:color w:val="000000" w:themeColor="text1"/>
        </w:rPr>
        <w:t>3</w:t>
      </w:r>
      <w:r w:rsidR="008344B0" w:rsidRPr="006E18D4">
        <w:rPr>
          <w:b w:val="0"/>
          <w:bCs w:val="0"/>
          <w:color w:val="000000" w:themeColor="text1"/>
          <w:cs/>
        </w:rPr>
        <w:t xml:space="preserve">  ตัวชี้วัด  มีค่าน้ำหนักองค์ประกอบอยู่ระหว่าง  </w:t>
      </w:r>
      <w:r w:rsidR="008344B0" w:rsidRPr="006E18D4">
        <w:rPr>
          <w:b w:val="0"/>
          <w:bCs w:val="0"/>
          <w:color w:val="000000" w:themeColor="text1"/>
        </w:rPr>
        <w:t>0.303-0.679</w:t>
      </w:r>
      <w:r w:rsidR="008344B0" w:rsidRPr="006E18D4">
        <w:rPr>
          <w:b w:val="0"/>
          <w:bCs w:val="0"/>
          <w:color w:val="000000" w:themeColor="text1"/>
          <w:cs/>
        </w:rPr>
        <w:t xml:space="preserve">  </w:t>
      </w:r>
      <w:r w:rsidRPr="006E18D4">
        <w:rPr>
          <w:rFonts w:hint="cs"/>
          <w:b w:val="0"/>
          <w:bCs w:val="0"/>
          <w:color w:val="000000" w:themeColor="text1"/>
          <w:cs/>
        </w:rPr>
        <w:t xml:space="preserve">       </w:t>
      </w:r>
      <w:r w:rsidR="008344B0" w:rsidRPr="006E18D4">
        <w:rPr>
          <w:b w:val="0"/>
          <w:bCs w:val="0"/>
          <w:color w:val="000000" w:themeColor="text1"/>
          <w:cs/>
        </w:rPr>
        <w:t>มีนัยสำคัญทางสถิติที่ระดับ  .</w:t>
      </w:r>
      <w:r w:rsidR="008344B0" w:rsidRPr="006E18D4">
        <w:rPr>
          <w:b w:val="0"/>
          <w:bCs w:val="0"/>
          <w:color w:val="000000" w:themeColor="text1"/>
        </w:rPr>
        <w:t>05</w:t>
      </w:r>
      <w:r w:rsidR="008344B0" w:rsidRPr="006E18D4">
        <w:rPr>
          <w:b w:val="0"/>
          <w:bCs w:val="0"/>
          <w:color w:val="000000" w:themeColor="text1"/>
          <w:cs/>
        </w:rPr>
        <w:t xml:space="preserve">  ทุกตัวชี้วัด  เรียงลำดับตามค่าน้ำหนักองค์ประกอบจากมากไปน้อย  คือ  ระบุทางเลือกที่เป็นไปได้  (</w:t>
      </w:r>
      <w:r w:rsidR="008344B0" w:rsidRPr="006E18D4">
        <w:rPr>
          <w:b w:val="0"/>
          <w:bCs w:val="0"/>
          <w:color w:val="000000" w:themeColor="text1"/>
        </w:rPr>
        <w:t xml:space="preserve">b=0.679)  </w:t>
      </w:r>
      <w:r w:rsidR="008344B0" w:rsidRPr="006E18D4">
        <w:rPr>
          <w:b w:val="0"/>
          <w:bCs w:val="0"/>
          <w:color w:val="000000" w:themeColor="text1"/>
          <w:cs/>
        </w:rPr>
        <w:t>พยายามในการค้นหาข้อเท็จจริง  (</w:t>
      </w:r>
      <w:r w:rsidR="008344B0" w:rsidRPr="006E18D4">
        <w:rPr>
          <w:b w:val="0"/>
          <w:bCs w:val="0"/>
          <w:color w:val="000000" w:themeColor="text1"/>
        </w:rPr>
        <w:t xml:space="preserve">b=0.444)  </w:t>
      </w:r>
      <w:r w:rsidR="008344B0" w:rsidRPr="006E18D4">
        <w:rPr>
          <w:b w:val="0"/>
          <w:bCs w:val="0"/>
          <w:color w:val="000000" w:themeColor="text1"/>
          <w:cs/>
        </w:rPr>
        <w:t>และเปิดใจยอมรับความคิดเห็นของคนอื่น  (</w:t>
      </w:r>
      <w:r w:rsidR="008344B0" w:rsidRPr="006E18D4">
        <w:rPr>
          <w:b w:val="0"/>
          <w:bCs w:val="0"/>
          <w:color w:val="000000" w:themeColor="text1"/>
        </w:rPr>
        <w:t xml:space="preserve">b=0.303)  </w:t>
      </w:r>
      <w:r w:rsidR="008344B0" w:rsidRPr="006E18D4">
        <w:rPr>
          <w:b w:val="0"/>
          <w:bCs w:val="0"/>
          <w:color w:val="000000" w:themeColor="text1"/>
          <w:cs/>
        </w:rPr>
        <w:t>ตามลำดับ</w:t>
      </w:r>
    </w:p>
    <w:p w14:paraId="63BA2E1C" w14:textId="40EE8395" w:rsidR="008344B0" w:rsidRPr="006E18D4" w:rsidRDefault="008445A2"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rPr>
        <w:tab/>
      </w:r>
      <w:proofErr w:type="gramStart"/>
      <w:r w:rsidRPr="006E18D4">
        <w:rPr>
          <w:b w:val="0"/>
          <w:bCs w:val="0"/>
          <w:color w:val="000000" w:themeColor="text1"/>
        </w:rPr>
        <w:t xml:space="preserve">4.1.4  </w:t>
      </w:r>
      <w:r w:rsidR="008344B0" w:rsidRPr="006E18D4">
        <w:rPr>
          <w:b w:val="0"/>
          <w:bCs w:val="0"/>
          <w:color w:val="000000" w:themeColor="text1"/>
          <w:cs/>
        </w:rPr>
        <w:t>องค์ประกอบการลงมือปฏิบัติและตรวจสอบวิธีการแก้ปัญหา</w:t>
      </w:r>
      <w:proofErr w:type="gramEnd"/>
      <w:r w:rsidR="008344B0" w:rsidRPr="006E18D4">
        <w:rPr>
          <w:b w:val="0"/>
          <w:bCs w:val="0"/>
          <w:color w:val="000000" w:themeColor="text1"/>
          <w:cs/>
        </w:rPr>
        <w:t xml:space="preserve">  (</w:t>
      </w:r>
      <w:r w:rsidR="008344B0" w:rsidRPr="006E18D4">
        <w:rPr>
          <w:b w:val="0"/>
          <w:bCs w:val="0"/>
          <w:color w:val="000000" w:themeColor="text1"/>
        </w:rPr>
        <w:t xml:space="preserve">D)  </w:t>
      </w:r>
      <w:r w:rsidR="008344B0" w:rsidRPr="006E18D4">
        <w:rPr>
          <w:b w:val="0"/>
          <w:bCs w:val="0"/>
          <w:color w:val="000000" w:themeColor="text1"/>
          <w:cs/>
        </w:rPr>
        <w:t xml:space="preserve">ประกอบด้วยตัวชี้วัด  </w:t>
      </w:r>
      <w:r w:rsidR="008344B0" w:rsidRPr="006E18D4">
        <w:rPr>
          <w:b w:val="0"/>
          <w:bCs w:val="0"/>
          <w:color w:val="000000" w:themeColor="text1"/>
        </w:rPr>
        <w:t>3</w:t>
      </w:r>
      <w:r w:rsidR="008344B0" w:rsidRPr="006E18D4">
        <w:rPr>
          <w:b w:val="0"/>
          <w:bCs w:val="0"/>
          <w:color w:val="000000" w:themeColor="text1"/>
          <w:cs/>
        </w:rPr>
        <w:t xml:space="preserve">  ตัวชี้วัด  มีค่าน้ำหนักองค์ประกอบอยู่ระหว่าง  </w:t>
      </w:r>
      <w:r w:rsidR="008344B0" w:rsidRPr="006E18D4">
        <w:rPr>
          <w:b w:val="0"/>
          <w:bCs w:val="0"/>
          <w:color w:val="000000" w:themeColor="text1"/>
        </w:rPr>
        <w:t>0.096-0.677</w:t>
      </w:r>
      <w:r w:rsidR="008344B0" w:rsidRPr="006E18D4">
        <w:rPr>
          <w:b w:val="0"/>
          <w:bCs w:val="0"/>
          <w:color w:val="000000" w:themeColor="text1"/>
          <w:cs/>
        </w:rPr>
        <w:t xml:space="preserve">  มีนัยสำคัญทางสถิติที่ระดับ  .</w:t>
      </w:r>
      <w:r w:rsidR="008344B0" w:rsidRPr="006E18D4">
        <w:rPr>
          <w:b w:val="0"/>
          <w:bCs w:val="0"/>
          <w:color w:val="000000" w:themeColor="text1"/>
        </w:rPr>
        <w:t>05</w:t>
      </w:r>
      <w:r w:rsidR="008344B0" w:rsidRPr="006E18D4">
        <w:rPr>
          <w:b w:val="0"/>
          <w:bCs w:val="0"/>
          <w:color w:val="000000" w:themeColor="text1"/>
          <w:cs/>
        </w:rPr>
        <w:t xml:space="preserve">  ทุกตัวชี้วัด  เรียงลำดับตามค่าน้ำหนักองค์ประกอบจากมากไปน้อย  คือ  แสวงหาความถูกต้อง  เที่ยงตรง  และแม่นยำ(</w:t>
      </w:r>
      <w:r w:rsidR="008344B0" w:rsidRPr="006E18D4">
        <w:rPr>
          <w:b w:val="0"/>
          <w:bCs w:val="0"/>
          <w:color w:val="000000" w:themeColor="text1"/>
        </w:rPr>
        <w:t xml:space="preserve">b=0.677)  </w:t>
      </w:r>
      <w:r w:rsidR="008344B0" w:rsidRPr="006E18D4">
        <w:rPr>
          <w:b w:val="0"/>
          <w:bCs w:val="0"/>
          <w:color w:val="000000" w:themeColor="text1"/>
          <w:cs/>
        </w:rPr>
        <w:t>รู้จักใช้</w:t>
      </w:r>
      <w:r w:rsidR="008344B0" w:rsidRPr="006E18D4">
        <w:rPr>
          <w:b w:val="0"/>
          <w:bCs w:val="0"/>
          <w:color w:val="000000" w:themeColor="text1"/>
          <w:cs/>
        </w:rPr>
        <w:t>มุมมองต่างๆในการตีความ  (</w:t>
      </w:r>
      <w:r w:rsidR="008344B0" w:rsidRPr="006E18D4">
        <w:rPr>
          <w:b w:val="0"/>
          <w:bCs w:val="0"/>
          <w:color w:val="000000" w:themeColor="text1"/>
        </w:rPr>
        <w:t xml:space="preserve">b=0.389)  </w:t>
      </w:r>
      <w:r w:rsidR="008344B0" w:rsidRPr="006E18D4">
        <w:rPr>
          <w:b w:val="0"/>
          <w:bCs w:val="0"/>
          <w:color w:val="000000" w:themeColor="text1"/>
          <w:cs/>
        </w:rPr>
        <w:t>และการตรวจสอบข้อมูลหลักฐาน  (</w:t>
      </w:r>
      <w:r w:rsidR="008344B0" w:rsidRPr="006E18D4">
        <w:rPr>
          <w:b w:val="0"/>
          <w:bCs w:val="0"/>
          <w:color w:val="000000" w:themeColor="text1"/>
        </w:rPr>
        <w:t xml:space="preserve">b=0.096)  </w:t>
      </w:r>
      <w:r w:rsidR="008344B0" w:rsidRPr="006E18D4">
        <w:rPr>
          <w:b w:val="0"/>
          <w:bCs w:val="0"/>
          <w:color w:val="000000" w:themeColor="text1"/>
          <w:cs/>
        </w:rPr>
        <w:t>ตามลำดับ</w:t>
      </w:r>
    </w:p>
    <w:p w14:paraId="0E73F567" w14:textId="7CFD2EBF" w:rsidR="008344B0" w:rsidRPr="006E18D4" w:rsidRDefault="008445A2"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rPr>
        <w:tab/>
      </w:r>
      <w:proofErr w:type="gramStart"/>
      <w:r w:rsidRPr="006E18D4">
        <w:rPr>
          <w:b w:val="0"/>
          <w:bCs w:val="0"/>
          <w:color w:val="000000" w:themeColor="text1"/>
        </w:rPr>
        <w:t xml:space="preserve">4.1.5  </w:t>
      </w:r>
      <w:r w:rsidR="008344B0" w:rsidRPr="006E18D4">
        <w:rPr>
          <w:b w:val="0"/>
          <w:bCs w:val="0"/>
          <w:color w:val="000000" w:themeColor="text1"/>
          <w:cs/>
        </w:rPr>
        <w:t>องค์ประกอบเสนอผลที่ได้จากการแก้ปัญหา</w:t>
      </w:r>
      <w:proofErr w:type="gramEnd"/>
      <w:r w:rsidR="008344B0" w:rsidRPr="006E18D4">
        <w:rPr>
          <w:b w:val="0"/>
          <w:bCs w:val="0"/>
          <w:color w:val="000000" w:themeColor="text1"/>
          <w:cs/>
        </w:rPr>
        <w:t xml:space="preserve">  (</w:t>
      </w:r>
      <w:r w:rsidR="008344B0" w:rsidRPr="006E18D4">
        <w:rPr>
          <w:b w:val="0"/>
          <w:bCs w:val="0"/>
          <w:color w:val="000000" w:themeColor="text1"/>
        </w:rPr>
        <w:t xml:space="preserve">E)  </w:t>
      </w:r>
      <w:r w:rsidR="008344B0" w:rsidRPr="006E18D4">
        <w:rPr>
          <w:b w:val="0"/>
          <w:bCs w:val="0"/>
          <w:color w:val="000000" w:themeColor="text1"/>
          <w:cs/>
        </w:rPr>
        <w:t xml:space="preserve">ประกอบด้วยตัวชี้วัด  </w:t>
      </w:r>
      <w:r w:rsidR="008344B0" w:rsidRPr="006E18D4">
        <w:rPr>
          <w:b w:val="0"/>
          <w:bCs w:val="0"/>
          <w:color w:val="000000" w:themeColor="text1"/>
        </w:rPr>
        <w:t>3</w:t>
      </w:r>
      <w:r w:rsidR="008344B0" w:rsidRPr="006E18D4">
        <w:rPr>
          <w:b w:val="0"/>
          <w:bCs w:val="0"/>
          <w:color w:val="000000" w:themeColor="text1"/>
          <w:cs/>
        </w:rPr>
        <w:t xml:space="preserve">  ตัวชี้วัด  มีค่าน้ำหนักองค์ประกอบอยู่ระหว่าง  </w:t>
      </w:r>
      <w:r w:rsidR="008344B0" w:rsidRPr="006E18D4">
        <w:rPr>
          <w:b w:val="0"/>
          <w:bCs w:val="0"/>
          <w:color w:val="000000" w:themeColor="text1"/>
        </w:rPr>
        <w:t>0.067-0.329</w:t>
      </w:r>
      <w:r w:rsidR="008344B0" w:rsidRPr="006E18D4">
        <w:rPr>
          <w:b w:val="0"/>
          <w:bCs w:val="0"/>
          <w:color w:val="000000" w:themeColor="text1"/>
          <w:cs/>
        </w:rPr>
        <w:t xml:space="preserve">  มีนัยสำคัญทางสถิติที่ระดับ  .</w:t>
      </w:r>
      <w:r w:rsidR="008344B0" w:rsidRPr="006E18D4">
        <w:rPr>
          <w:b w:val="0"/>
          <w:bCs w:val="0"/>
          <w:color w:val="000000" w:themeColor="text1"/>
        </w:rPr>
        <w:t>05</w:t>
      </w:r>
      <w:r w:rsidR="008344B0" w:rsidRPr="006E18D4">
        <w:rPr>
          <w:b w:val="0"/>
          <w:bCs w:val="0"/>
          <w:color w:val="000000" w:themeColor="text1"/>
          <w:cs/>
        </w:rPr>
        <w:t xml:space="preserve">  ทุกตัวชี้วัด  เรียงลำดับตามค่าน้ำหนักองค์ประกอบจากมากไปน้อย  คือ  ตระหนักและทำความเข้าใจ  (</w:t>
      </w:r>
      <w:r w:rsidR="008344B0" w:rsidRPr="006E18D4">
        <w:rPr>
          <w:b w:val="0"/>
          <w:bCs w:val="0"/>
          <w:color w:val="000000" w:themeColor="text1"/>
        </w:rPr>
        <w:t xml:space="preserve">b=0.329)  </w:t>
      </w:r>
      <w:r w:rsidR="008344B0" w:rsidRPr="006E18D4">
        <w:rPr>
          <w:b w:val="0"/>
          <w:bCs w:val="0"/>
          <w:color w:val="000000" w:themeColor="text1"/>
          <w:cs/>
        </w:rPr>
        <w:t>ลงข้อสรุปจากข้อมูลหลักฐาน (</w:t>
      </w:r>
      <w:r w:rsidR="008344B0" w:rsidRPr="006E18D4">
        <w:rPr>
          <w:b w:val="0"/>
          <w:bCs w:val="0"/>
          <w:color w:val="000000" w:themeColor="text1"/>
        </w:rPr>
        <w:t xml:space="preserve">b=0.307)  </w:t>
      </w:r>
      <w:r w:rsidR="008344B0" w:rsidRPr="006E18D4">
        <w:rPr>
          <w:b w:val="0"/>
          <w:bCs w:val="0"/>
          <w:color w:val="000000" w:themeColor="text1"/>
          <w:cs/>
        </w:rPr>
        <w:t>และเสนอ ผลจากการดำเนินการ  (</w:t>
      </w:r>
      <w:r w:rsidR="008344B0" w:rsidRPr="006E18D4">
        <w:rPr>
          <w:b w:val="0"/>
          <w:bCs w:val="0"/>
          <w:color w:val="000000" w:themeColor="text1"/>
        </w:rPr>
        <w:t xml:space="preserve">b=0.067)  </w:t>
      </w:r>
      <w:r w:rsidR="008344B0" w:rsidRPr="006E18D4">
        <w:rPr>
          <w:b w:val="0"/>
          <w:bCs w:val="0"/>
          <w:color w:val="000000" w:themeColor="text1"/>
          <w:cs/>
        </w:rPr>
        <w:t>ตามลำดับ</w:t>
      </w:r>
    </w:p>
    <w:p w14:paraId="7156B1DD" w14:textId="1FE46CDD" w:rsidR="008344B0" w:rsidRPr="006E18D4" w:rsidRDefault="008344B0" w:rsidP="00827799">
      <w:pPr>
        <w:pStyle w:val="kch2"/>
        <w:spacing w:before="0" w:line="240" w:lineRule="auto"/>
        <w:jc w:val="thaiDistribute"/>
        <w:rPr>
          <w:b w:val="0"/>
          <w:bCs w:val="0"/>
          <w:color w:val="000000" w:themeColor="text1"/>
        </w:rPr>
      </w:pPr>
      <w:r w:rsidRPr="006E18D4">
        <w:rPr>
          <w:b w:val="0"/>
          <w:bCs w:val="0"/>
          <w:color w:val="000000" w:themeColor="text1"/>
          <w:cs/>
        </w:rPr>
        <w:tab/>
      </w:r>
      <w:r w:rsidR="008445A2" w:rsidRPr="006E18D4">
        <w:rPr>
          <w:rFonts w:hint="cs"/>
          <w:b w:val="0"/>
          <w:bCs w:val="0"/>
          <w:color w:val="000000" w:themeColor="text1"/>
          <w:cs/>
        </w:rPr>
        <w:t xml:space="preserve">4.2  </w:t>
      </w:r>
      <w:r w:rsidRPr="006E18D4">
        <w:rPr>
          <w:b w:val="0"/>
          <w:bCs w:val="0"/>
          <w:color w:val="000000" w:themeColor="text1"/>
          <w:cs/>
        </w:rPr>
        <w:t>ค่าน้ำหนักองค์ประกอบ  ค่าสัมประสิทธิ์การพยากรณ์  (</w:t>
      </w:r>
      <w:r w:rsidRPr="006E18D4">
        <w:rPr>
          <w:b w:val="0"/>
          <w:bCs w:val="0"/>
          <w:color w:val="000000" w:themeColor="text1"/>
        </w:rPr>
        <w:t>R</w:t>
      </w:r>
      <w:r w:rsidRPr="006E18D4">
        <w:rPr>
          <w:b w:val="0"/>
          <w:bCs w:val="0"/>
          <w:color w:val="000000" w:themeColor="text1"/>
          <w:cs/>
        </w:rPr>
        <w:t>2)  และสัมประสิทธิ์คะแนนองค์ประกอบของการคิดแก้ปัญหาอย่างมีวิจารณญาณ</w:t>
      </w:r>
      <w:r w:rsidR="007E0547" w:rsidRPr="006E18D4">
        <w:rPr>
          <w:rFonts w:hint="cs"/>
          <w:b w:val="0"/>
          <w:bCs w:val="0"/>
          <w:color w:val="000000" w:themeColor="text1"/>
          <w:cs/>
        </w:rPr>
        <w:t xml:space="preserve">  </w:t>
      </w:r>
      <w:r w:rsidRPr="006E18D4">
        <w:rPr>
          <w:b w:val="0"/>
          <w:bCs w:val="0"/>
          <w:color w:val="000000" w:themeColor="text1"/>
          <w:cs/>
        </w:rPr>
        <w:t xml:space="preserve">แสดงดังตารางที่  </w:t>
      </w:r>
      <w:r w:rsidR="008445A2" w:rsidRPr="006E18D4">
        <w:rPr>
          <w:b w:val="0"/>
          <w:bCs w:val="0"/>
          <w:color w:val="000000" w:themeColor="text1"/>
        </w:rPr>
        <w:t>2</w:t>
      </w:r>
      <w:r w:rsidRPr="006E18D4">
        <w:rPr>
          <w:b w:val="0"/>
          <w:bCs w:val="0"/>
          <w:color w:val="000000" w:themeColor="text1"/>
          <w:cs/>
        </w:rPr>
        <w:t xml:space="preserve">  </w:t>
      </w:r>
    </w:p>
    <w:p w14:paraId="19311ABA" w14:textId="77777777" w:rsidR="00BC4DA5" w:rsidRPr="006E18D4" w:rsidRDefault="00BC4DA5" w:rsidP="00827799">
      <w:pPr>
        <w:pStyle w:val="kch2"/>
        <w:spacing w:before="0" w:line="240" w:lineRule="auto"/>
        <w:jc w:val="thaiDistribute"/>
        <w:rPr>
          <w:b w:val="0"/>
          <w:bCs w:val="0"/>
          <w:color w:val="000000" w:themeColor="text1"/>
          <w:sz w:val="18"/>
          <w:szCs w:val="18"/>
        </w:rPr>
      </w:pPr>
    </w:p>
    <w:p w14:paraId="5CB412F4" w14:textId="32F7FFC1" w:rsidR="008344B0" w:rsidRPr="006E18D4" w:rsidRDefault="008344B0" w:rsidP="00827799">
      <w:pPr>
        <w:pStyle w:val="kch2"/>
        <w:spacing w:before="0" w:line="240" w:lineRule="auto"/>
        <w:rPr>
          <w:b w:val="0"/>
          <w:bCs w:val="0"/>
          <w:color w:val="000000" w:themeColor="text1"/>
        </w:rPr>
      </w:pPr>
      <w:r w:rsidRPr="006E18D4">
        <w:rPr>
          <w:b w:val="0"/>
          <w:bCs w:val="0"/>
          <w:color w:val="000000" w:themeColor="text1"/>
        </w:rPr>
        <w:tab/>
      </w:r>
      <w:r w:rsidRPr="006E18D4">
        <w:rPr>
          <w:color w:val="000000" w:themeColor="text1"/>
          <w:cs/>
        </w:rPr>
        <w:t xml:space="preserve">ตารางที่ </w:t>
      </w:r>
      <w:r w:rsidR="008445A2" w:rsidRPr="006E18D4">
        <w:rPr>
          <w:color w:val="000000" w:themeColor="text1"/>
        </w:rPr>
        <w:t>2</w:t>
      </w:r>
      <w:r w:rsidRPr="006E18D4">
        <w:rPr>
          <w:b w:val="0"/>
          <w:bCs w:val="0"/>
          <w:color w:val="000000" w:themeColor="text1"/>
        </w:rPr>
        <w:t xml:space="preserve"> </w:t>
      </w:r>
      <w:r w:rsidRPr="006E18D4">
        <w:rPr>
          <w:b w:val="0"/>
          <w:bCs w:val="0"/>
          <w:color w:val="000000" w:themeColor="text1"/>
          <w:cs/>
        </w:rPr>
        <w:t>ผลการวิเคราะห์องค์ประกอบเชิงยืนยันการคิดแก้ปัญหาอย่างมีวิจารณญาณ (</w:t>
      </w:r>
      <w:r w:rsidRPr="006E18D4">
        <w:rPr>
          <w:b w:val="0"/>
          <w:bCs w:val="0"/>
          <w:color w:val="000000" w:themeColor="text1"/>
        </w:rPr>
        <w:t>CT)</w:t>
      </w:r>
    </w:p>
    <w:p w14:paraId="6F1B571E" w14:textId="77777777" w:rsidR="00BC4DA5" w:rsidRPr="006E18D4" w:rsidRDefault="00BC4DA5" w:rsidP="00827799">
      <w:pPr>
        <w:pStyle w:val="kch2"/>
        <w:spacing w:before="0" w:line="240" w:lineRule="auto"/>
        <w:rPr>
          <w:b w:val="0"/>
          <w:bCs w:val="0"/>
          <w:color w:val="000000" w:themeColor="text1"/>
          <w:sz w:val="16"/>
          <w:szCs w:val="16"/>
        </w:rPr>
      </w:pPr>
    </w:p>
    <w:tbl>
      <w:tblPr>
        <w:tblStyle w:val="af9"/>
        <w:tblW w:w="0" w:type="auto"/>
        <w:jc w:val="center"/>
        <w:tblLook w:val="04A0" w:firstRow="1" w:lastRow="0" w:firstColumn="1" w:lastColumn="0" w:noHBand="0" w:noVBand="1"/>
      </w:tblPr>
      <w:tblGrid>
        <w:gridCol w:w="1281"/>
        <w:gridCol w:w="667"/>
        <w:gridCol w:w="667"/>
        <w:gridCol w:w="870"/>
        <w:gridCol w:w="667"/>
      </w:tblGrid>
      <w:tr w:rsidR="006E18D4" w:rsidRPr="006E18D4" w14:paraId="1343DDC0" w14:textId="77777777" w:rsidTr="00D535F8">
        <w:trPr>
          <w:jc w:val="center"/>
        </w:trPr>
        <w:tc>
          <w:tcPr>
            <w:tcW w:w="1281" w:type="dxa"/>
            <w:vMerge w:val="restart"/>
          </w:tcPr>
          <w:p w14:paraId="3DBB6A0A" w14:textId="2E09D1E5" w:rsidR="008344B0" w:rsidRPr="006E18D4" w:rsidRDefault="008344B0" w:rsidP="00827799">
            <w:pPr>
              <w:pStyle w:val="kch2"/>
              <w:spacing w:before="0" w:line="240" w:lineRule="auto"/>
              <w:rPr>
                <w:color w:val="000000" w:themeColor="text1"/>
                <w:sz w:val="28"/>
                <w:szCs w:val="28"/>
              </w:rPr>
            </w:pPr>
            <w:r w:rsidRPr="006E18D4">
              <w:rPr>
                <w:rFonts w:hint="cs"/>
                <w:color w:val="000000" w:themeColor="text1"/>
                <w:sz w:val="28"/>
                <w:szCs w:val="28"/>
                <w:cs/>
              </w:rPr>
              <w:t>องค์ประกอบของโมเดลการวัด</w:t>
            </w:r>
          </w:p>
        </w:tc>
        <w:tc>
          <w:tcPr>
            <w:tcW w:w="1944" w:type="dxa"/>
            <w:gridSpan w:val="3"/>
          </w:tcPr>
          <w:p w14:paraId="58173D3E" w14:textId="30D530B6" w:rsidR="008344B0" w:rsidRPr="006E18D4" w:rsidRDefault="008344B0" w:rsidP="00827799">
            <w:pPr>
              <w:pStyle w:val="kch2"/>
              <w:spacing w:before="0" w:line="240" w:lineRule="auto"/>
              <w:jc w:val="center"/>
              <w:rPr>
                <w:color w:val="000000" w:themeColor="text1"/>
                <w:sz w:val="28"/>
                <w:szCs w:val="28"/>
              </w:rPr>
            </w:pPr>
            <w:r w:rsidRPr="006E18D4">
              <w:rPr>
                <w:rFonts w:hint="cs"/>
                <w:color w:val="000000" w:themeColor="text1"/>
                <w:sz w:val="28"/>
                <w:szCs w:val="28"/>
                <w:cs/>
              </w:rPr>
              <w:t>เมทริก</w:t>
            </w:r>
            <w:proofErr w:type="spellStart"/>
            <w:r w:rsidRPr="006E18D4">
              <w:rPr>
                <w:rFonts w:hint="cs"/>
                <w:color w:val="000000" w:themeColor="text1"/>
                <w:sz w:val="28"/>
                <w:szCs w:val="28"/>
                <w:cs/>
              </w:rPr>
              <w:t>ซ์</w:t>
            </w:r>
            <w:proofErr w:type="spellEnd"/>
            <w:r w:rsidRPr="006E18D4">
              <w:rPr>
                <w:rFonts w:hint="cs"/>
                <w:color w:val="000000" w:themeColor="text1"/>
                <w:sz w:val="28"/>
                <w:szCs w:val="28"/>
                <w:cs/>
              </w:rPr>
              <w:t>น้ำหนักองค์ประกอบ</w:t>
            </w:r>
          </w:p>
        </w:tc>
        <w:tc>
          <w:tcPr>
            <w:tcW w:w="591" w:type="dxa"/>
            <w:vMerge w:val="restart"/>
          </w:tcPr>
          <w:p w14:paraId="0E955E00" w14:textId="1413C393" w:rsidR="008344B0" w:rsidRPr="006E18D4" w:rsidRDefault="008344B0" w:rsidP="00827799">
            <w:pPr>
              <w:pStyle w:val="kch2"/>
              <w:spacing w:before="0" w:line="240" w:lineRule="auto"/>
              <w:jc w:val="center"/>
              <w:rPr>
                <w:color w:val="000000" w:themeColor="text1"/>
                <w:sz w:val="28"/>
                <w:szCs w:val="28"/>
              </w:rPr>
            </w:pPr>
            <w:r w:rsidRPr="006E18D4">
              <w:rPr>
                <w:rFonts w:hint="cs"/>
                <w:color w:val="000000" w:themeColor="text1"/>
                <w:sz w:val="28"/>
                <w:szCs w:val="28"/>
              </w:rPr>
              <w:t>R</w:t>
            </w:r>
            <w:r w:rsidRPr="006E18D4">
              <w:rPr>
                <w:rFonts w:hint="cs"/>
                <w:color w:val="000000" w:themeColor="text1"/>
                <w:sz w:val="28"/>
                <w:szCs w:val="28"/>
                <w:vertAlign w:val="superscript"/>
              </w:rPr>
              <w:t>2</w:t>
            </w:r>
          </w:p>
        </w:tc>
      </w:tr>
      <w:tr w:rsidR="006E18D4" w:rsidRPr="006E18D4" w14:paraId="4A272E0A" w14:textId="77777777" w:rsidTr="00D535F8">
        <w:trPr>
          <w:jc w:val="center"/>
        </w:trPr>
        <w:tc>
          <w:tcPr>
            <w:tcW w:w="1281" w:type="dxa"/>
            <w:vMerge/>
          </w:tcPr>
          <w:p w14:paraId="2D9EC79F" w14:textId="77777777" w:rsidR="008344B0" w:rsidRPr="006E18D4" w:rsidRDefault="008344B0" w:rsidP="00827799">
            <w:pPr>
              <w:pStyle w:val="kch2"/>
              <w:spacing w:before="0" w:line="240" w:lineRule="auto"/>
              <w:jc w:val="thaiDistribute"/>
              <w:rPr>
                <w:b w:val="0"/>
                <w:bCs w:val="0"/>
                <w:color w:val="000000" w:themeColor="text1"/>
                <w:sz w:val="28"/>
                <w:szCs w:val="28"/>
              </w:rPr>
            </w:pPr>
          </w:p>
        </w:tc>
        <w:tc>
          <w:tcPr>
            <w:tcW w:w="609" w:type="dxa"/>
          </w:tcPr>
          <w:p w14:paraId="3F5CF36E" w14:textId="50787675" w:rsidR="008344B0" w:rsidRPr="006E18D4" w:rsidRDefault="008344B0" w:rsidP="00827799">
            <w:pPr>
              <w:pStyle w:val="kch2"/>
              <w:spacing w:before="0" w:line="240" w:lineRule="auto"/>
              <w:jc w:val="center"/>
              <w:rPr>
                <w:b w:val="0"/>
                <w:bCs w:val="0"/>
                <w:color w:val="000000" w:themeColor="text1"/>
                <w:sz w:val="28"/>
                <w:szCs w:val="28"/>
              </w:rPr>
            </w:pPr>
            <w:r w:rsidRPr="006E18D4">
              <w:rPr>
                <w:rFonts w:hint="cs"/>
                <w:color w:val="000000" w:themeColor="text1"/>
                <w:sz w:val="28"/>
                <w:szCs w:val="28"/>
              </w:rPr>
              <w:t>b</w:t>
            </w:r>
          </w:p>
        </w:tc>
        <w:tc>
          <w:tcPr>
            <w:tcW w:w="604" w:type="dxa"/>
          </w:tcPr>
          <w:p w14:paraId="6BF3A68A" w14:textId="3865479D" w:rsidR="008344B0" w:rsidRPr="006E18D4" w:rsidRDefault="008344B0" w:rsidP="00827799">
            <w:pPr>
              <w:pStyle w:val="kch2"/>
              <w:spacing w:before="0" w:line="240" w:lineRule="auto"/>
              <w:jc w:val="center"/>
              <w:rPr>
                <w:b w:val="0"/>
                <w:bCs w:val="0"/>
                <w:color w:val="000000" w:themeColor="text1"/>
                <w:sz w:val="28"/>
                <w:szCs w:val="28"/>
              </w:rPr>
            </w:pPr>
            <w:r w:rsidRPr="006E18D4">
              <w:rPr>
                <w:rFonts w:hint="cs"/>
                <w:color w:val="000000" w:themeColor="text1"/>
                <w:sz w:val="28"/>
                <w:szCs w:val="28"/>
              </w:rPr>
              <w:t>SE</w:t>
            </w:r>
          </w:p>
        </w:tc>
        <w:tc>
          <w:tcPr>
            <w:tcW w:w="731" w:type="dxa"/>
          </w:tcPr>
          <w:p w14:paraId="7D48E554" w14:textId="20791519" w:rsidR="008344B0" w:rsidRPr="006E18D4" w:rsidRDefault="008344B0" w:rsidP="00827799">
            <w:pPr>
              <w:pStyle w:val="kch2"/>
              <w:spacing w:before="0" w:line="240" w:lineRule="auto"/>
              <w:jc w:val="center"/>
              <w:rPr>
                <w:b w:val="0"/>
                <w:bCs w:val="0"/>
                <w:color w:val="000000" w:themeColor="text1"/>
                <w:sz w:val="28"/>
                <w:szCs w:val="28"/>
              </w:rPr>
            </w:pPr>
            <w:r w:rsidRPr="006E18D4">
              <w:rPr>
                <w:rFonts w:hint="cs"/>
                <w:color w:val="000000" w:themeColor="text1"/>
                <w:sz w:val="28"/>
                <w:szCs w:val="28"/>
              </w:rPr>
              <w:t>t</w:t>
            </w:r>
          </w:p>
        </w:tc>
        <w:tc>
          <w:tcPr>
            <w:tcW w:w="591" w:type="dxa"/>
            <w:vMerge/>
          </w:tcPr>
          <w:p w14:paraId="7092C89D" w14:textId="77777777" w:rsidR="008344B0" w:rsidRPr="006E18D4" w:rsidRDefault="008344B0" w:rsidP="00827799">
            <w:pPr>
              <w:pStyle w:val="kch2"/>
              <w:spacing w:before="0" w:line="240" w:lineRule="auto"/>
              <w:jc w:val="thaiDistribute"/>
              <w:rPr>
                <w:b w:val="0"/>
                <w:bCs w:val="0"/>
                <w:color w:val="000000" w:themeColor="text1"/>
                <w:sz w:val="28"/>
                <w:szCs w:val="28"/>
              </w:rPr>
            </w:pPr>
          </w:p>
        </w:tc>
      </w:tr>
      <w:tr w:rsidR="006E18D4" w:rsidRPr="006E18D4" w14:paraId="7DD375A2" w14:textId="77777777" w:rsidTr="00D535F8">
        <w:trPr>
          <w:jc w:val="center"/>
        </w:trPr>
        <w:tc>
          <w:tcPr>
            <w:tcW w:w="1281" w:type="dxa"/>
          </w:tcPr>
          <w:p w14:paraId="5C1E0AFA" w14:textId="6B7971E7" w:rsidR="00D535F8" w:rsidRPr="006E18D4" w:rsidRDefault="00D535F8" w:rsidP="00827799">
            <w:pPr>
              <w:pStyle w:val="kch2"/>
              <w:spacing w:before="0" w:line="240" w:lineRule="auto"/>
              <w:rPr>
                <w:b w:val="0"/>
                <w:bCs w:val="0"/>
                <w:color w:val="000000" w:themeColor="text1"/>
                <w:sz w:val="24"/>
                <w:szCs w:val="24"/>
              </w:rPr>
            </w:pPr>
            <w:bookmarkStart w:id="12" w:name="_Hlk85887792"/>
            <w:proofErr w:type="gramStart"/>
            <w:r w:rsidRPr="006E18D4">
              <w:rPr>
                <w:rFonts w:eastAsia="Times New Roman" w:hint="cs"/>
                <w:b w:val="0"/>
                <w:bCs w:val="0"/>
                <w:color w:val="000000" w:themeColor="text1"/>
                <w:sz w:val="24"/>
                <w:szCs w:val="24"/>
              </w:rPr>
              <w:t>A</w:t>
            </w:r>
            <w:bookmarkEnd w:id="12"/>
            <w:r w:rsidRPr="006E18D4">
              <w:rPr>
                <w:rFonts w:eastAsia="Times New Roman" w:hint="cs"/>
                <w:b w:val="0"/>
                <w:bCs w:val="0"/>
                <w:color w:val="000000" w:themeColor="text1"/>
                <w:sz w:val="24"/>
                <w:szCs w:val="24"/>
              </w:rPr>
              <w:t xml:space="preserve">  </w:t>
            </w:r>
            <w:r w:rsidRPr="006E18D4">
              <w:rPr>
                <w:rFonts w:eastAsia="Times New Roman" w:hint="cs"/>
                <w:b w:val="0"/>
                <w:bCs w:val="0"/>
                <w:color w:val="000000" w:themeColor="text1"/>
                <w:sz w:val="24"/>
                <w:szCs w:val="24"/>
                <w:cs/>
              </w:rPr>
              <w:t>(</w:t>
            </w:r>
            <w:bookmarkStart w:id="13" w:name="_Hlk85887978"/>
            <w:proofErr w:type="gramEnd"/>
            <w:r w:rsidRPr="006E18D4">
              <w:rPr>
                <w:rFonts w:eastAsia="Times New Roman" w:hint="cs"/>
                <w:b w:val="0"/>
                <w:bCs w:val="0"/>
                <w:color w:val="000000" w:themeColor="text1"/>
                <w:sz w:val="24"/>
                <w:szCs w:val="24"/>
                <w:cs/>
              </w:rPr>
              <w:t>นิยามปัญหาพิจารณาข้อมูล</w:t>
            </w:r>
            <w:bookmarkEnd w:id="13"/>
            <w:r w:rsidRPr="006E18D4">
              <w:rPr>
                <w:rFonts w:eastAsia="Times New Roman" w:hint="cs"/>
                <w:b w:val="0"/>
                <w:bCs w:val="0"/>
                <w:color w:val="000000" w:themeColor="text1"/>
                <w:sz w:val="24"/>
                <w:szCs w:val="24"/>
                <w:cs/>
              </w:rPr>
              <w:t>)</w:t>
            </w:r>
          </w:p>
        </w:tc>
        <w:tc>
          <w:tcPr>
            <w:tcW w:w="609" w:type="dxa"/>
          </w:tcPr>
          <w:p w14:paraId="0797EE64" w14:textId="7DA0196E"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0.968</w:t>
            </w:r>
          </w:p>
        </w:tc>
        <w:tc>
          <w:tcPr>
            <w:tcW w:w="604" w:type="dxa"/>
          </w:tcPr>
          <w:p w14:paraId="6AA13670" w14:textId="01FC8DF2"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0.116</w:t>
            </w:r>
          </w:p>
        </w:tc>
        <w:tc>
          <w:tcPr>
            <w:tcW w:w="731" w:type="dxa"/>
          </w:tcPr>
          <w:p w14:paraId="45B244CC" w14:textId="50DE2F7D"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8.329</w:t>
            </w:r>
          </w:p>
        </w:tc>
        <w:tc>
          <w:tcPr>
            <w:tcW w:w="591" w:type="dxa"/>
          </w:tcPr>
          <w:p w14:paraId="63062557" w14:textId="76D0BF8D"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0.937</w:t>
            </w:r>
          </w:p>
        </w:tc>
      </w:tr>
      <w:tr w:rsidR="006E18D4" w:rsidRPr="006E18D4" w14:paraId="64D6432C" w14:textId="77777777" w:rsidTr="00D535F8">
        <w:trPr>
          <w:jc w:val="center"/>
        </w:trPr>
        <w:tc>
          <w:tcPr>
            <w:tcW w:w="1281" w:type="dxa"/>
          </w:tcPr>
          <w:p w14:paraId="3454D1CC" w14:textId="200B046B" w:rsidR="00D535F8" w:rsidRPr="006E18D4" w:rsidRDefault="00D535F8" w:rsidP="00827799">
            <w:pPr>
              <w:pStyle w:val="kch2"/>
              <w:spacing w:before="0" w:line="240" w:lineRule="auto"/>
              <w:rPr>
                <w:b w:val="0"/>
                <w:bCs w:val="0"/>
                <w:color w:val="000000" w:themeColor="text1"/>
                <w:sz w:val="24"/>
                <w:szCs w:val="24"/>
              </w:rPr>
            </w:pPr>
            <w:proofErr w:type="gramStart"/>
            <w:r w:rsidRPr="006E18D4">
              <w:rPr>
                <w:rFonts w:eastAsia="Times New Roman" w:hint="cs"/>
                <w:b w:val="0"/>
                <w:bCs w:val="0"/>
                <w:color w:val="000000" w:themeColor="text1"/>
                <w:sz w:val="24"/>
                <w:szCs w:val="24"/>
              </w:rPr>
              <w:t xml:space="preserve">B  </w:t>
            </w:r>
            <w:r w:rsidRPr="006E18D4">
              <w:rPr>
                <w:rFonts w:eastAsia="Times New Roman" w:hint="cs"/>
                <w:b w:val="0"/>
                <w:bCs w:val="0"/>
                <w:color w:val="000000" w:themeColor="text1"/>
                <w:sz w:val="24"/>
                <w:szCs w:val="24"/>
                <w:cs/>
              </w:rPr>
              <w:t>(</w:t>
            </w:r>
            <w:bookmarkStart w:id="14" w:name="_Hlk85888187"/>
            <w:proofErr w:type="gramEnd"/>
            <w:r w:rsidRPr="006E18D4">
              <w:rPr>
                <w:rFonts w:eastAsia="Times New Roman" w:hint="cs"/>
                <w:b w:val="0"/>
                <w:bCs w:val="0"/>
                <w:color w:val="000000" w:themeColor="text1"/>
                <w:sz w:val="24"/>
                <w:szCs w:val="24"/>
                <w:cs/>
              </w:rPr>
              <w:t>ตั้งสมมุติฐาน</w:t>
            </w:r>
            <w:bookmarkEnd w:id="14"/>
            <w:r w:rsidRPr="006E18D4">
              <w:rPr>
                <w:rFonts w:eastAsia="Times New Roman" w:hint="cs"/>
                <w:b w:val="0"/>
                <w:bCs w:val="0"/>
                <w:color w:val="000000" w:themeColor="text1"/>
                <w:sz w:val="24"/>
                <w:szCs w:val="24"/>
                <w:cs/>
              </w:rPr>
              <w:t>)</w:t>
            </w:r>
          </w:p>
        </w:tc>
        <w:tc>
          <w:tcPr>
            <w:tcW w:w="609" w:type="dxa"/>
          </w:tcPr>
          <w:p w14:paraId="35014205" w14:textId="41517FB4"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0.936</w:t>
            </w:r>
          </w:p>
        </w:tc>
        <w:tc>
          <w:tcPr>
            <w:tcW w:w="604" w:type="dxa"/>
          </w:tcPr>
          <w:p w14:paraId="0C4E9B87" w14:textId="6E9D036A"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0.090</w:t>
            </w:r>
          </w:p>
        </w:tc>
        <w:tc>
          <w:tcPr>
            <w:tcW w:w="731" w:type="dxa"/>
          </w:tcPr>
          <w:p w14:paraId="3EB13820" w14:textId="1898F059"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10.449</w:t>
            </w:r>
          </w:p>
        </w:tc>
        <w:tc>
          <w:tcPr>
            <w:tcW w:w="591" w:type="dxa"/>
          </w:tcPr>
          <w:p w14:paraId="2FC2F24D" w14:textId="3E493D1B"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w:t>
            </w:r>
            <w:r w:rsidRPr="006E18D4">
              <w:rPr>
                <w:rFonts w:eastAsia="Times New Roman" w:hint="cs"/>
                <w:b w:val="0"/>
                <w:bCs w:val="0"/>
                <w:color w:val="000000" w:themeColor="text1"/>
                <w:sz w:val="28"/>
                <w:szCs w:val="28"/>
                <w:cs/>
              </w:rPr>
              <w:t>.</w:t>
            </w:r>
            <w:r w:rsidRPr="006E18D4">
              <w:rPr>
                <w:rFonts w:eastAsia="Times New Roman" w:hint="cs"/>
                <w:b w:val="0"/>
                <w:bCs w:val="0"/>
                <w:color w:val="000000" w:themeColor="text1"/>
                <w:sz w:val="28"/>
                <w:szCs w:val="28"/>
              </w:rPr>
              <w:t>876</w:t>
            </w:r>
          </w:p>
        </w:tc>
      </w:tr>
      <w:tr w:rsidR="006E18D4" w:rsidRPr="006E18D4" w14:paraId="0B870BA1" w14:textId="77777777" w:rsidTr="00D535F8">
        <w:trPr>
          <w:jc w:val="center"/>
        </w:trPr>
        <w:tc>
          <w:tcPr>
            <w:tcW w:w="1281" w:type="dxa"/>
          </w:tcPr>
          <w:p w14:paraId="0ADBC89A" w14:textId="61B546E6" w:rsidR="00D535F8" w:rsidRPr="006E18D4" w:rsidRDefault="00D535F8" w:rsidP="00827799">
            <w:pPr>
              <w:pStyle w:val="kch2"/>
              <w:spacing w:before="0" w:line="240" w:lineRule="auto"/>
              <w:rPr>
                <w:b w:val="0"/>
                <w:bCs w:val="0"/>
                <w:color w:val="000000" w:themeColor="text1"/>
                <w:sz w:val="24"/>
                <w:szCs w:val="24"/>
              </w:rPr>
            </w:pPr>
            <w:proofErr w:type="gramStart"/>
            <w:r w:rsidRPr="006E18D4">
              <w:rPr>
                <w:rFonts w:eastAsia="Times New Roman" w:hint="cs"/>
                <w:b w:val="0"/>
                <w:bCs w:val="0"/>
                <w:color w:val="000000" w:themeColor="text1"/>
                <w:sz w:val="24"/>
                <w:szCs w:val="24"/>
              </w:rPr>
              <w:t xml:space="preserve">C  </w:t>
            </w:r>
            <w:r w:rsidRPr="006E18D4">
              <w:rPr>
                <w:rFonts w:eastAsia="Times New Roman" w:hint="cs"/>
                <w:b w:val="0"/>
                <w:bCs w:val="0"/>
                <w:color w:val="000000" w:themeColor="text1"/>
                <w:sz w:val="24"/>
                <w:szCs w:val="24"/>
                <w:cs/>
              </w:rPr>
              <w:t>(</w:t>
            </w:r>
            <w:bookmarkStart w:id="15" w:name="_Hlk85888239"/>
            <w:proofErr w:type="gramEnd"/>
            <w:r w:rsidRPr="006E18D4">
              <w:rPr>
                <w:rFonts w:eastAsia="Times New Roman" w:hint="cs"/>
                <w:b w:val="0"/>
                <w:bCs w:val="0"/>
                <w:color w:val="000000" w:themeColor="text1"/>
                <w:sz w:val="24"/>
                <w:szCs w:val="24"/>
                <w:cs/>
              </w:rPr>
              <w:t>เสนอแนวทางแก้ไขปัญหา</w:t>
            </w:r>
            <w:bookmarkEnd w:id="15"/>
            <w:r w:rsidRPr="006E18D4">
              <w:rPr>
                <w:rFonts w:eastAsia="Times New Roman" w:hint="cs"/>
                <w:b w:val="0"/>
                <w:bCs w:val="0"/>
                <w:color w:val="000000" w:themeColor="text1"/>
                <w:sz w:val="24"/>
                <w:szCs w:val="24"/>
                <w:cs/>
              </w:rPr>
              <w:t>)</w:t>
            </w:r>
          </w:p>
        </w:tc>
        <w:tc>
          <w:tcPr>
            <w:tcW w:w="609" w:type="dxa"/>
          </w:tcPr>
          <w:p w14:paraId="2CAB78B7" w14:textId="1ABA062F"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0.976</w:t>
            </w:r>
          </w:p>
        </w:tc>
        <w:tc>
          <w:tcPr>
            <w:tcW w:w="604" w:type="dxa"/>
          </w:tcPr>
          <w:p w14:paraId="4942C3DF" w14:textId="6D8BF697"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0.052</w:t>
            </w:r>
          </w:p>
        </w:tc>
        <w:tc>
          <w:tcPr>
            <w:tcW w:w="731" w:type="dxa"/>
          </w:tcPr>
          <w:p w14:paraId="21610F1D" w14:textId="2D7FDD91"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18.696</w:t>
            </w:r>
          </w:p>
        </w:tc>
        <w:tc>
          <w:tcPr>
            <w:tcW w:w="591" w:type="dxa"/>
          </w:tcPr>
          <w:p w14:paraId="238DA1DB" w14:textId="1D63CDEF"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w:t>
            </w:r>
            <w:r w:rsidRPr="006E18D4">
              <w:rPr>
                <w:rFonts w:eastAsia="Times New Roman" w:hint="cs"/>
                <w:b w:val="0"/>
                <w:bCs w:val="0"/>
                <w:color w:val="000000" w:themeColor="text1"/>
                <w:sz w:val="28"/>
                <w:szCs w:val="28"/>
                <w:cs/>
              </w:rPr>
              <w:t>.</w:t>
            </w:r>
            <w:r w:rsidRPr="006E18D4">
              <w:rPr>
                <w:rFonts w:eastAsia="Times New Roman" w:hint="cs"/>
                <w:b w:val="0"/>
                <w:bCs w:val="0"/>
                <w:color w:val="000000" w:themeColor="text1"/>
                <w:sz w:val="28"/>
                <w:szCs w:val="28"/>
              </w:rPr>
              <w:t>953</w:t>
            </w:r>
          </w:p>
        </w:tc>
      </w:tr>
      <w:tr w:rsidR="006E18D4" w:rsidRPr="006E18D4" w14:paraId="42B69EE5" w14:textId="77777777" w:rsidTr="00D535F8">
        <w:trPr>
          <w:jc w:val="center"/>
        </w:trPr>
        <w:tc>
          <w:tcPr>
            <w:tcW w:w="1281" w:type="dxa"/>
          </w:tcPr>
          <w:p w14:paraId="026DD115" w14:textId="77777777" w:rsidR="00D535F8" w:rsidRPr="006E18D4" w:rsidRDefault="00D535F8" w:rsidP="00827799">
            <w:pPr>
              <w:spacing w:line="240" w:lineRule="auto"/>
              <w:jc w:val="left"/>
              <w:rPr>
                <w:rFonts w:eastAsia="Times New Roman"/>
                <w:color w:val="000000" w:themeColor="text1"/>
                <w:sz w:val="24"/>
                <w:szCs w:val="24"/>
              </w:rPr>
            </w:pPr>
            <w:proofErr w:type="gramStart"/>
            <w:r w:rsidRPr="006E18D4">
              <w:rPr>
                <w:rFonts w:eastAsia="Times New Roman" w:hint="cs"/>
                <w:color w:val="000000" w:themeColor="text1"/>
                <w:sz w:val="24"/>
                <w:szCs w:val="24"/>
              </w:rPr>
              <w:t xml:space="preserve">D  </w:t>
            </w:r>
            <w:r w:rsidRPr="006E18D4">
              <w:rPr>
                <w:rFonts w:eastAsia="Times New Roman" w:hint="cs"/>
                <w:color w:val="000000" w:themeColor="text1"/>
                <w:sz w:val="24"/>
                <w:szCs w:val="24"/>
                <w:cs/>
              </w:rPr>
              <w:t>(</w:t>
            </w:r>
            <w:bookmarkStart w:id="16" w:name="_Hlk85888285"/>
            <w:proofErr w:type="gramEnd"/>
            <w:r w:rsidRPr="006E18D4">
              <w:rPr>
                <w:rFonts w:eastAsia="Times New Roman" w:hint="cs"/>
                <w:color w:val="000000" w:themeColor="text1"/>
                <w:sz w:val="24"/>
                <w:szCs w:val="24"/>
                <w:cs/>
              </w:rPr>
              <w:t>การลงมือปฏิบัติและตรวจสอบ</w:t>
            </w:r>
          </w:p>
          <w:p w14:paraId="56D5D463" w14:textId="49FAB8D8" w:rsidR="00D535F8" w:rsidRPr="006E18D4" w:rsidRDefault="00D535F8" w:rsidP="00827799">
            <w:pPr>
              <w:pStyle w:val="kch2"/>
              <w:spacing w:before="0" w:line="240" w:lineRule="auto"/>
              <w:rPr>
                <w:b w:val="0"/>
                <w:bCs w:val="0"/>
                <w:color w:val="000000" w:themeColor="text1"/>
                <w:sz w:val="24"/>
                <w:szCs w:val="24"/>
              </w:rPr>
            </w:pPr>
            <w:r w:rsidRPr="006E18D4">
              <w:rPr>
                <w:rFonts w:eastAsia="Times New Roman" w:hint="cs"/>
                <w:b w:val="0"/>
                <w:bCs w:val="0"/>
                <w:color w:val="000000" w:themeColor="text1"/>
                <w:sz w:val="24"/>
                <w:szCs w:val="24"/>
                <w:cs/>
              </w:rPr>
              <w:t>วิธีการแก้ปัญหา</w:t>
            </w:r>
            <w:bookmarkEnd w:id="16"/>
            <w:r w:rsidRPr="006E18D4">
              <w:rPr>
                <w:rFonts w:eastAsia="Times New Roman" w:hint="cs"/>
                <w:b w:val="0"/>
                <w:bCs w:val="0"/>
                <w:color w:val="000000" w:themeColor="text1"/>
                <w:sz w:val="24"/>
                <w:szCs w:val="24"/>
                <w:cs/>
              </w:rPr>
              <w:t>)</w:t>
            </w:r>
          </w:p>
        </w:tc>
        <w:tc>
          <w:tcPr>
            <w:tcW w:w="609" w:type="dxa"/>
          </w:tcPr>
          <w:p w14:paraId="6441BCF1" w14:textId="18DFFD87"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0.888</w:t>
            </w:r>
          </w:p>
        </w:tc>
        <w:tc>
          <w:tcPr>
            <w:tcW w:w="604" w:type="dxa"/>
          </w:tcPr>
          <w:p w14:paraId="48FA67BB" w14:textId="640DE441"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0.066</w:t>
            </w:r>
          </w:p>
        </w:tc>
        <w:tc>
          <w:tcPr>
            <w:tcW w:w="731" w:type="dxa"/>
          </w:tcPr>
          <w:p w14:paraId="496A4647" w14:textId="03FA8502"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13.463</w:t>
            </w:r>
          </w:p>
        </w:tc>
        <w:tc>
          <w:tcPr>
            <w:tcW w:w="591" w:type="dxa"/>
          </w:tcPr>
          <w:p w14:paraId="0D16E75D" w14:textId="3CCD46B6"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w:t>
            </w:r>
            <w:r w:rsidRPr="006E18D4">
              <w:rPr>
                <w:rFonts w:eastAsia="Times New Roman" w:hint="cs"/>
                <w:b w:val="0"/>
                <w:bCs w:val="0"/>
                <w:color w:val="000000" w:themeColor="text1"/>
                <w:sz w:val="28"/>
                <w:szCs w:val="28"/>
                <w:cs/>
              </w:rPr>
              <w:t>.788</w:t>
            </w:r>
          </w:p>
        </w:tc>
      </w:tr>
      <w:tr w:rsidR="006E18D4" w:rsidRPr="006E18D4" w14:paraId="040C0306" w14:textId="77777777" w:rsidTr="00D535F8">
        <w:trPr>
          <w:jc w:val="center"/>
        </w:trPr>
        <w:tc>
          <w:tcPr>
            <w:tcW w:w="1281" w:type="dxa"/>
          </w:tcPr>
          <w:p w14:paraId="7A7DFF81" w14:textId="20E27A50" w:rsidR="00D535F8" w:rsidRPr="006E18D4" w:rsidRDefault="00D535F8" w:rsidP="00827799">
            <w:pPr>
              <w:spacing w:line="240" w:lineRule="auto"/>
              <w:jc w:val="left"/>
              <w:rPr>
                <w:color w:val="000000" w:themeColor="text1"/>
                <w:sz w:val="24"/>
                <w:szCs w:val="24"/>
              </w:rPr>
            </w:pPr>
            <w:proofErr w:type="gramStart"/>
            <w:r w:rsidRPr="006E18D4">
              <w:rPr>
                <w:rFonts w:hint="cs"/>
                <w:color w:val="000000" w:themeColor="text1"/>
                <w:sz w:val="24"/>
                <w:szCs w:val="24"/>
              </w:rPr>
              <w:t>E  (</w:t>
            </w:r>
            <w:proofErr w:type="gramEnd"/>
            <w:r w:rsidRPr="006E18D4">
              <w:rPr>
                <w:rFonts w:hint="cs"/>
                <w:color w:val="000000" w:themeColor="text1"/>
                <w:sz w:val="24"/>
                <w:szCs w:val="24"/>
                <w:cs/>
              </w:rPr>
              <w:t>เสนอผลที่ได้จากการแก้ปัญหา)</w:t>
            </w:r>
          </w:p>
        </w:tc>
        <w:tc>
          <w:tcPr>
            <w:tcW w:w="609" w:type="dxa"/>
          </w:tcPr>
          <w:p w14:paraId="4EBFFA17" w14:textId="2A1E9BAB"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0.992</w:t>
            </w:r>
          </w:p>
        </w:tc>
        <w:tc>
          <w:tcPr>
            <w:tcW w:w="604" w:type="dxa"/>
          </w:tcPr>
          <w:p w14:paraId="35EA1282" w14:textId="7346CA02"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w:t>
            </w:r>
            <w:r w:rsidRPr="006E18D4">
              <w:rPr>
                <w:rFonts w:eastAsia="Times New Roman" w:hint="cs"/>
                <w:b w:val="0"/>
                <w:bCs w:val="0"/>
                <w:color w:val="000000" w:themeColor="text1"/>
                <w:sz w:val="28"/>
                <w:szCs w:val="28"/>
                <w:cs/>
              </w:rPr>
              <w:t>.</w:t>
            </w:r>
            <w:r w:rsidRPr="006E18D4">
              <w:rPr>
                <w:rFonts w:eastAsia="Times New Roman" w:hint="cs"/>
                <w:b w:val="0"/>
                <w:bCs w:val="0"/>
                <w:color w:val="000000" w:themeColor="text1"/>
                <w:sz w:val="28"/>
                <w:szCs w:val="28"/>
              </w:rPr>
              <w:t>003</w:t>
            </w:r>
          </w:p>
        </w:tc>
        <w:tc>
          <w:tcPr>
            <w:tcW w:w="731" w:type="dxa"/>
          </w:tcPr>
          <w:p w14:paraId="6FD4CA02" w14:textId="7DC0953A"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372.743</w:t>
            </w:r>
          </w:p>
        </w:tc>
        <w:tc>
          <w:tcPr>
            <w:tcW w:w="591" w:type="dxa"/>
          </w:tcPr>
          <w:p w14:paraId="5156A530" w14:textId="6029BE7D" w:rsidR="00D535F8" w:rsidRPr="006E18D4" w:rsidRDefault="00D535F8" w:rsidP="00827799">
            <w:pPr>
              <w:pStyle w:val="kch2"/>
              <w:spacing w:before="0" w:line="240" w:lineRule="auto"/>
              <w:jc w:val="center"/>
              <w:rPr>
                <w:b w:val="0"/>
                <w:bCs w:val="0"/>
                <w:color w:val="000000" w:themeColor="text1"/>
                <w:sz w:val="28"/>
                <w:szCs w:val="28"/>
              </w:rPr>
            </w:pPr>
            <w:r w:rsidRPr="006E18D4">
              <w:rPr>
                <w:rFonts w:eastAsia="Times New Roman" w:hint="cs"/>
                <w:b w:val="0"/>
                <w:bCs w:val="0"/>
                <w:color w:val="000000" w:themeColor="text1"/>
                <w:sz w:val="28"/>
                <w:szCs w:val="28"/>
              </w:rPr>
              <w:t>0</w:t>
            </w:r>
            <w:r w:rsidRPr="006E18D4">
              <w:rPr>
                <w:rFonts w:eastAsia="Times New Roman" w:hint="cs"/>
                <w:b w:val="0"/>
                <w:bCs w:val="0"/>
                <w:color w:val="000000" w:themeColor="text1"/>
                <w:sz w:val="28"/>
                <w:szCs w:val="28"/>
                <w:cs/>
              </w:rPr>
              <w:t>.</w:t>
            </w:r>
            <w:r w:rsidRPr="006E18D4">
              <w:rPr>
                <w:rFonts w:eastAsia="Times New Roman" w:hint="cs"/>
                <w:b w:val="0"/>
                <w:bCs w:val="0"/>
                <w:color w:val="000000" w:themeColor="text1"/>
                <w:sz w:val="28"/>
                <w:szCs w:val="28"/>
              </w:rPr>
              <w:t>983</w:t>
            </w:r>
          </w:p>
        </w:tc>
      </w:tr>
    </w:tbl>
    <w:p w14:paraId="7CC26A19" w14:textId="27AE509E" w:rsidR="008344B0" w:rsidRPr="006E18D4" w:rsidRDefault="00D535F8" w:rsidP="00827799">
      <w:pPr>
        <w:pStyle w:val="kch2"/>
        <w:spacing w:before="0" w:line="240" w:lineRule="auto"/>
        <w:jc w:val="thaiDistribute"/>
        <w:rPr>
          <w:b w:val="0"/>
          <w:bCs w:val="0"/>
          <w:color w:val="000000" w:themeColor="text1"/>
        </w:rPr>
      </w:pPr>
      <w:r w:rsidRPr="006E18D4">
        <w:rPr>
          <w:b w:val="0"/>
          <w:bCs w:val="0"/>
          <w:color w:val="000000" w:themeColor="text1"/>
          <w:cs/>
        </w:rPr>
        <w:t xml:space="preserve">* </w:t>
      </w:r>
      <w:r w:rsidRPr="006E18D4">
        <w:rPr>
          <w:b w:val="0"/>
          <w:bCs w:val="0"/>
          <w:color w:val="000000" w:themeColor="text1"/>
        </w:rPr>
        <w:t>p&gt;.</w:t>
      </w:r>
      <w:r w:rsidRPr="006E18D4">
        <w:rPr>
          <w:b w:val="0"/>
          <w:bCs w:val="0"/>
          <w:color w:val="000000" w:themeColor="text1"/>
          <w:cs/>
        </w:rPr>
        <w:t>05</w:t>
      </w:r>
    </w:p>
    <w:p w14:paraId="57963C19" w14:textId="77777777" w:rsidR="008665A8" w:rsidRPr="006E18D4" w:rsidRDefault="00D535F8" w:rsidP="00827799">
      <w:pPr>
        <w:spacing w:line="240" w:lineRule="auto"/>
        <w:jc w:val="center"/>
        <w:rPr>
          <w:i/>
          <w:iCs/>
          <w:color w:val="000000" w:themeColor="text1"/>
        </w:rPr>
      </w:pPr>
      <m:oMath>
        <m:r>
          <m:rPr>
            <m:sty m:val="p"/>
          </m:rPr>
          <w:rPr>
            <w:rFonts w:ascii="Cambria Math" w:hAnsi="Cambria Math"/>
            <w:color w:val="000000" w:themeColor="text1"/>
          </w:rPr>
          <w:sym w:font="Symbol" w:char="F063"/>
        </m:r>
        <m:r>
          <m:rPr>
            <m:sty m:val="p"/>
          </m:rPr>
          <w:rPr>
            <w:rFonts w:ascii="Cambria Math" w:hAnsi="Cambria Math"/>
            <w:color w:val="000000" w:themeColor="text1"/>
          </w:rPr>
          <m:t>2</m:t>
        </m:r>
      </m:oMath>
      <w:r w:rsidRPr="006E18D4">
        <w:rPr>
          <w:color w:val="000000" w:themeColor="text1"/>
          <w:cs/>
        </w:rPr>
        <w:t xml:space="preserve">  =  </w:t>
      </w:r>
      <w:bookmarkStart w:id="17" w:name="_Hlk85913979"/>
      <w:r w:rsidRPr="006E18D4">
        <w:rPr>
          <w:color w:val="000000" w:themeColor="text1"/>
        </w:rPr>
        <w:t>92.227</w:t>
      </w:r>
      <w:bookmarkEnd w:id="17"/>
      <w:r w:rsidRPr="006E18D4">
        <w:rPr>
          <w:color w:val="000000" w:themeColor="text1"/>
        </w:rPr>
        <w:t xml:space="preserve">   df</w:t>
      </w:r>
      <w:r w:rsidRPr="006E18D4">
        <w:rPr>
          <w:color w:val="000000" w:themeColor="text1"/>
          <w:cs/>
        </w:rPr>
        <w:t xml:space="preserve">= </w:t>
      </w:r>
      <w:r w:rsidRPr="006E18D4">
        <w:rPr>
          <w:color w:val="000000" w:themeColor="text1"/>
        </w:rPr>
        <w:t xml:space="preserve">74  </w:t>
      </w:r>
      <m:oMath>
        <m:r>
          <m:rPr>
            <m:sty m:val="p"/>
          </m:rPr>
          <w:rPr>
            <w:rFonts w:ascii="Cambria Math" w:hAnsi="Cambria Math"/>
            <w:color w:val="000000" w:themeColor="text1"/>
          </w:rPr>
          <w:sym w:font="Symbol" w:char="F063"/>
        </m:r>
        <m:r>
          <m:rPr>
            <m:sty m:val="p"/>
          </m:rPr>
          <w:rPr>
            <w:rFonts w:ascii="Cambria Math" w:hAnsi="Cambria Math"/>
            <w:color w:val="000000" w:themeColor="text1"/>
          </w:rPr>
          <m:t>2</m:t>
        </m:r>
      </m:oMath>
      <w:r w:rsidRPr="006E18D4">
        <w:rPr>
          <w:color w:val="000000" w:themeColor="text1"/>
          <w:cs/>
        </w:rPr>
        <w:t xml:space="preserve"> / </w:t>
      </w:r>
      <w:r w:rsidRPr="006E18D4">
        <w:rPr>
          <w:color w:val="000000" w:themeColor="text1"/>
        </w:rPr>
        <w:t xml:space="preserve">df </w:t>
      </w:r>
      <w:r w:rsidRPr="006E18D4">
        <w:rPr>
          <w:color w:val="000000" w:themeColor="text1"/>
          <w:cs/>
        </w:rPr>
        <w:t xml:space="preserve">= </w:t>
      </w:r>
      <w:r w:rsidRPr="006E18D4">
        <w:rPr>
          <w:color w:val="000000" w:themeColor="text1"/>
        </w:rPr>
        <w:t>1</w:t>
      </w:r>
      <w:r w:rsidRPr="006E18D4">
        <w:rPr>
          <w:color w:val="000000" w:themeColor="text1"/>
          <w:cs/>
        </w:rPr>
        <w:t>.246</w:t>
      </w:r>
      <w:r w:rsidRPr="006E18D4">
        <w:rPr>
          <w:color w:val="000000" w:themeColor="text1"/>
        </w:rPr>
        <w:t xml:space="preserve">    </w:t>
      </w:r>
      <w:bookmarkStart w:id="18" w:name="_Hlk85887230"/>
    </w:p>
    <w:p w14:paraId="27B627F9" w14:textId="73CE977B" w:rsidR="00D535F8" w:rsidRPr="006E18D4" w:rsidRDefault="00D535F8" w:rsidP="00827799">
      <w:pPr>
        <w:spacing w:line="240" w:lineRule="auto"/>
        <w:jc w:val="center"/>
        <w:rPr>
          <w:color w:val="000000" w:themeColor="text1"/>
        </w:rPr>
      </w:pPr>
      <w:r w:rsidRPr="006E18D4">
        <w:rPr>
          <w:i/>
          <w:iCs/>
          <w:color w:val="000000" w:themeColor="text1"/>
        </w:rPr>
        <w:t>p</w:t>
      </w:r>
      <w:bookmarkEnd w:id="18"/>
      <w:r w:rsidRPr="006E18D4">
        <w:rPr>
          <w:i/>
          <w:iCs/>
          <w:color w:val="000000" w:themeColor="text1"/>
        </w:rPr>
        <w:t>-value</w:t>
      </w:r>
      <w:r w:rsidRPr="006E18D4">
        <w:rPr>
          <w:color w:val="000000" w:themeColor="text1"/>
        </w:rPr>
        <w:t xml:space="preserve"> </w:t>
      </w:r>
      <w:r w:rsidRPr="006E18D4">
        <w:rPr>
          <w:color w:val="000000" w:themeColor="text1"/>
          <w:cs/>
        </w:rPr>
        <w:t xml:space="preserve">= </w:t>
      </w:r>
      <w:proofErr w:type="gramStart"/>
      <w:r w:rsidRPr="006E18D4">
        <w:rPr>
          <w:color w:val="000000" w:themeColor="text1"/>
        </w:rPr>
        <w:t>0</w:t>
      </w:r>
      <w:r w:rsidRPr="006E18D4">
        <w:rPr>
          <w:color w:val="000000" w:themeColor="text1"/>
          <w:cs/>
        </w:rPr>
        <w:t>.</w:t>
      </w:r>
      <w:r w:rsidRPr="006E18D4">
        <w:rPr>
          <w:color w:val="000000" w:themeColor="text1"/>
        </w:rPr>
        <w:t xml:space="preserve">0743  </w:t>
      </w:r>
      <w:bookmarkStart w:id="19" w:name="_Hlk85887268"/>
      <w:r w:rsidRPr="006E18D4">
        <w:rPr>
          <w:color w:val="000000" w:themeColor="text1"/>
        </w:rPr>
        <w:t>RMSEA</w:t>
      </w:r>
      <w:bookmarkEnd w:id="19"/>
      <w:proofErr w:type="gramEnd"/>
      <w:r w:rsidRPr="006E18D4">
        <w:rPr>
          <w:color w:val="000000" w:themeColor="text1"/>
        </w:rPr>
        <w:t xml:space="preserve"> </w:t>
      </w:r>
      <w:r w:rsidRPr="006E18D4">
        <w:rPr>
          <w:color w:val="000000" w:themeColor="text1"/>
          <w:cs/>
        </w:rPr>
        <w:t xml:space="preserve">= </w:t>
      </w:r>
      <w:r w:rsidRPr="006E18D4">
        <w:rPr>
          <w:color w:val="000000" w:themeColor="text1"/>
        </w:rPr>
        <w:t xml:space="preserve">0.021    </w:t>
      </w:r>
    </w:p>
    <w:p w14:paraId="12283514" w14:textId="44D76A16" w:rsidR="00D535F8" w:rsidRPr="006E18D4" w:rsidRDefault="00D535F8" w:rsidP="00827799">
      <w:pPr>
        <w:spacing w:line="240" w:lineRule="auto"/>
        <w:jc w:val="center"/>
        <w:rPr>
          <w:color w:val="000000" w:themeColor="text1"/>
        </w:rPr>
      </w:pPr>
      <w:bookmarkStart w:id="20" w:name="_Hlk85887333"/>
      <w:r w:rsidRPr="006E18D4">
        <w:rPr>
          <w:color w:val="000000" w:themeColor="text1"/>
        </w:rPr>
        <w:t>CFI</w:t>
      </w:r>
      <w:bookmarkEnd w:id="20"/>
      <w:r w:rsidRPr="006E18D4">
        <w:rPr>
          <w:color w:val="000000" w:themeColor="text1"/>
        </w:rPr>
        <w:t xml:space="preserve"> </w:t>
      </w:r>
      <w:r w:rsidRPr="006E18D4">
        <w:rPr>
          <w:color w:val="000000" w:themeColor="text1"/>
          <w:cs/>
        </w:rPr>
        <w:t xml:space="preserve">= </w:t>
      </w:r>
      <w:r w:rsidRPr="006E18D4">
        <w:rPr>
          <w:color w:val="000000" w:themeColor="text1"/>
        </w:rPr>
        <w:t>0</w:t>
      </w:r>
      <w:r w:rsidRPr="006E18D4">
        <w:rPr>
          <w:color w:val="000000" w:themeColor="text1"/>
          <w:cs/>
        </w:rPr>
        <w:t>.</w:t>
      </w:r>
      <w:r w:rsidRPr="006E18D4">
        <w:rPr>
          <w:color w:val="000000" w:themeColor="text1"/>
        </w:rPr>
        <w:t xml:space="preserve">980 </w:t>
      </w:r>
      <w:bookmarkStart w:id="21" w:name="_Hlk85887363"/>
      <w:r w:rsidRPr="006E18D4">
        <w:rPr>
          <w:color w:val="000000" w:themeColor="text1"/>
        </w:rPr>
        <w:t>TLI</w:t>
      </w:r>
      <w:bookmarkEnd w:id="21"/>
      <w:r w:rsidRPr="006E18D4">
        <w:rPr>
          <w:color w:val="000000" w:themeColor="text1"/>
          <w:cs/>
        </w:rPr>
        <w:t xml:space="preserve">= </w:t>
      </w:r>
      <w:r w:rsidRPr="006E18D4">
        <w:rPr>
          <w:color w:val="000000" w:themeColor="text1"/>
        </w:rPr>
        <w:t>0</w:t>
      </w:r>
      <w:r w:rsidRPr="006E18D4">
        <w:rPr>
          <w:color w:val="000000" w:themeColor="text1"/>
          <w:cs/>
        </w:rPr>
        <w:t>.</w:t>
      </w:r>
      <w:r w:rsidRPr="006E18D4">
        <w:rPr>
          <w:color w:val="000000" w:themeColor="text1"/>
        </w:rPr>
        <w:t xml:space="preserve">971 </w:t>
      </w:r>
      <w:bookmarkStart w:id="22" w:name="_Hlk85887401"/>
      <w:r w:rsidRPr="006E18D4">
        <w:rPr>
          <w:color w:val="000000" w:themeColor="text1"/>
        </w:rPr>
        <w:t>SRMR</w:t>
      </w:r>
      <w:bookmarkEnd w:id="22"/>
      <w:r w:rsidRPr="006E18D4">
        <w:rPr>
          <w:color w:val="000000" w:themeColor="text1"/>
          <w:cs/>
        </w:rPr>
        <w:t xml:space="preserve">= </w:t>
      </w:r>
      <w:r w:rsidRPr="006E18D4">
        <w:rPr>
          <w:color w:val="000000" w:themeColor="text1"/>
        </w:rPr>
        <w:t>0</w:t>
      </w:r>
      <w:r w:rsidRPr="006E18D4">
        <w:rPr>
          <w:color w:val="000000" w:themeColor="text1"/>
          <w:cs/>
        </w:rPr>
        <w:t>.</w:t>
      </w:r>
      <w:r w:rsidRPr="006E18D4">
        <w:rPr>
          <w:color w:val="000000" w:themeColor="text1"/>
        </w:rPr>
        <w:t>032</w:t>
      </w:r>
    </w:p>
    <w:p w14:paraId="465A8B0A" w14:textId="77777777" w:rsidR="008665A8" w:rsidRPr="006E18D4" w:rsidRDefault="008665A8" w:rsidP="00827799">
      <w:pPr>
        <w:pStyle w:val="kch2"/>
        <w:spacing w:before="0" w:line="240" w:lineRule="auto"/>
        <w:jc w:val="thaiDistribute"/>
        <w:rPr>
          <w:b w:val="0"/>
          <w:bCs w:val="0"/>
          <w:color w:val="000000" w:themeColor="text1"/>
          <w:sz w:val="24"/>
          <w:szCs w:val="24"/>
        </w:rPr>
      </w:pPr>
    </w:p>
    <w:p w14:paraId="7EEC9C70" w14:textId="46E4C30D" w:rsidR="006426CB" w:rsidRPr="006E18D4" w:rsidRDefault="008665A8" w:rsidP="00827799">
      <w:pPr>
        <w:pStyle w:val="kch2"/>
        <w:spacing w:before="0" w:line="240" w:lineRule="auto"/>
        <w:jc w:val="thaiDistribute"/>
        <w:rPr>
          <w:b w:val="0"/>
          <w:bCs w:val="0"/>
          <w:color w:val="000000" w:themeColor="text1"/>
        </w:rPr>
      </w:pPr>
      <w:r w:rsidRPr="006E18D4">
        <w:rPr>
          <w:b w:val="0"/>
          <w:bCs w:val="0"/>
          <w:color w:val="000000" w:themeColor="text1"/>
          <w:cs/>
        </w:rPr>
        <w:tab/>
        <w:t xml:space="preserve">จากตารางที่  </w:t>
      </w:r>
      <w:r w:rsidRPr="006E18D4">
        <w:rPr>
          <w:rFonts w:hint="cs"/>
          <w:b w:val="0"/>
          <w:bCs w:val="0"/>
          <w:color w:val="000000" w:themeColor="text1"/>
          <w:cs/>
        </w:rPr>
        <w:t>2</w:t>
      </w:r>
      <w:r w:rsidRPr="006E18D4">
        <w:rPr>
          <w:b w:val="0"/>
          <w:bCs w:val="0"/>
          <w:color w:val="000000" w:themeColor="text1"/>
        </w:rPr>
        <w:t xml:space="preserve">  </w:t>
      </w:r>
      <w:r w:rsidRPr="006E18D4">
        <w:rPr>
          <w:b w:val="0"/>
          <w:bCs w:val="0"/>
          <w:color w:val="000000" w:themeColor="text1"/>
          <w:cs/>
        </w:rPr>
        <w:t>ผลการวิเคราะห์องค์ประกอบการคิดแก้ปัญหาอย่างมีวิจารณญาณ  ของนักศึกษาวิชาชีพครู  กับข้อมูลเชิงประจักษ์  ด้วยการวิเคราะห์</w:t>
      </w:r>
      <w:r w:rsidRPr="006E18D4">
        <w:rPr>
          <w:b w:val="0"/>
          <w:bCs w:val="0"/>
          <w:color w:val="000000" w:themeColor="text1"/>
          <w:cs/>
        </w:rPr>
        <w:lastRenderedPageBreak/>
        <w:t xml:space="preserve">องค์ประกอบเชิงยืนยันอันดับสอง พบว่า  มีความสอดคล้องกับข้อมูลเชิงประจักษ์  โดยค่าน้ำหนักองค์ประกอบเชิงยืนยันของการคิดแก้ปัญหาอย่างมีวิจารณญาณ  ทั้ง  </w:t>
      </w:r>
      <w:r w:rsidRPr="006E18D4">
        <w:rPr>
          <w:b w:val="0"/>
          <w:bCs w:val="0"/>
          <w:color w:val="000000" w:themeColor="text1"/>
        </w:rPr>
        <w:t xml:space="preserve">5  </w:t>
      </w:r>
      <w:r w:rsidRPr="006E18D4">
        <w:rPr>
          <w:b w:val="0"/>
          <w:bCs w:val="0"/>
          <w:color w:val="000000" w:themeColor="text1"/>
          <w:cs/>
        </w:rPr>
        <w:t xml:space="preserve">องค์ประกอบ  มีค่าเป็นบวก  โดยมีค่าอยู่ระหว่าง </w:t>
      </w:r>
      <w:r w:rsidRPr="006E18D4">
        <w:rPr>
          <w:b w:val="0"/>
          <w:bCs w:val="0"/>
          <w:color w:val="000000" w:themeColor="text1"/>
        </w:rPr>
        <w:t xml:space="preserve">0.888-0.992  </w:t>
      </w:r>
      <w:r w:rsidRPr="006E18D4">
        <w:rPr>
          <w:b w:val="0"/>
          <w:bCs w:val="0"/>
          <w:color w:val="000000" w:themeColor="text1"/>
          <w:cs/>
        </w:rPr>
        <w:t>และมีนัยสำคัญทางสถิติที่ระดับ  .</w:t>
      </w:r>
      <w:r w:rsidRPr="006E18D4">
        <w:rPr>
          <w:b w:val="0"/>
          <w:bCs w:val="0"/>
          <w:color w:val="000000" w:themeColor="text1"/>
        </w:rPr>
        <w:t xml:space="preserve">05  </w:t>
      </w:r>
      <w:r w:rsidRPr="006E18D4">
        <w:rPr>
          <w:b w:val="0"/>
          <w:bCs w:val="0"/>
          <w:color w:val="000000" w:themeColor="text1"/>
          <w:cs/>
        </w:rPr>
        <w:t>ทุกองค์ประกอบ  เมื่อเรียงลำดับตามค่าน้ำหนักองค์ประกอบจากมากไปน้อย  คือ  องค์ประกอบเสนอผลที่ได้จากการแก้ปัญหา  (</w:t>
      </w:r>
      <w:r w:rsidRPr="006E18D4">
        <w:rPr>
          <w:b w:val="0"/>
          <w:bCs w:val="0"/>
          <w:color w:val="000000" w:themeColor="text1"/>
        </w:rPr>
        <w:t xml:space="preserve">b=0.992)  </w:t>
      </w:r>
      <w:r w:rsidRPr="006E18D4">
        <w:rPr>
          <w:b w:val="0"/>
          <w:bCs w:val="0"/>
          <w:color w:val="000000" w:themeColor="text1"/>
          <w:cs/>
        </w:rPr>
        <w:t>องค์ประกอบเสนอแนวทางแก้ไขปัญหา  (</w:t>
      </w:r>
      <w:r w:rsidRPr="006E18D4">
        <w:rPr>
          <w:b w:val="0"/>
          <w:bCs w:val="0"/>
          <w:color w:val="000000" w:themeColor="text1"/>
        </w:rPr>
        <w:t xml:space="preserve">b=0.976)  </w:t>
      </w:r>
      <w:r w:rsidRPr="006E18D4">
        <w:rPr>
          <w:b w:val="0"/>
          <w:bCs w:val="0"/>
          <w:color w:val="000000" w:themeColor="text1"/>
          <w:cs/>
        </w:rPr>
        <w:t>องค์ประกอบนิยามปัญหาพิจารณาข้อมูล  (</w:t>
      </w:r>
      <w:r w:rsidRPr="006E18D4">
        <w:rPr>
          <w:b w:val="0"/>
          <w:bCs w:val="0"/>
          <w:color w:val="000000" w:themeColor="text1"/>
        </w:rPr>
        <w:t xml:space="preserve">b=0.968)  </w:t>
      </w:r>
      <w:r w:rsidRPr="006E18D4">
        <w:rPr>
          <w:b w:val="0"/>
          <w:bCs w:val="0"/>
          <w:color w:val="000000" w:themeColor="text1"/>
          <w:cs/>
        </w:rPr>
        <w:t>องค์ประกอบตั้งสมมุติฐาน  (</w:t>
      </w:r>
      <w:r w:rsidRPr="006E18D4">
        <w:rPr>
          <w:b w:val="0"/>
          <w:bCs w:val="0"/>
          <w:color w:val="000000" w:themeColor="text1"/>
        </w:rPr>
        <w:t xml:space="preserve">b=0.936)  </w:t>
      </w:r>
      <w:r w:rsidRPr="006E18D4">
        <w:rPr>
          <w:b w:val="0"/>
          <w:bCs w:val="0"/>
          <w:color w:val="000000" w:themeColor="text1"/>
          <w:cs/>
        </w:rPr>
        <w:t>และองค์ประกอบการลงมือปฏิบัติและตรวจสอบวิธีการแก้ปัญหา   (</w:t>
      </w:r>
      <w:r w:rsidRPr="006E18D4">
        <w:rPr>
          <w:b w:val="0"/>
          <w:bCs w:val="0"/>
          <w:color w:val="000000" w:themeColor="text1"/>
        </w:rPr>
        <w:t xml:space="preserve">b=0.888)  </w:t>
      </w:r>
      <w:r w:rsidRPr="006E18D4">
        <w:rPr>
          <w:b w:val="0"/>
          <w:bCs w:val="0"/>
          <w:color w:val="000000" w:themeColor="text1"/>
          <w:cs/>
        </w:rPr>
        <w:t xml:space="preserve">และผลจากการวิเคราะห์องค์ประกอบเชิงยืนยันของการคิดแก้ปัญหาอย่างมีวิจารณญาณ  ทั้ง  </w:t>
      </w:r>
      <w:r w:rsidRPr="006E18D4">
        <w:rPr>
          <w:b w:val="0"/>
          <w:bCs w:val="0"/>
          <w:color w:val="000000" w:themeColor="text1"/>
        </w:rPr>
        <w:t xml:space="preserve">5  </w:t>
      </w:r>
      <w:r w:rsidRPr="006E18D4">
        <w:rPr>
          <w:b w:val="0"/>
          <w:bCs w:val="0"/>
          <w:color w:val="000000" w:themeColor="text1"/>
          <w:cs/>
        </w:rPr>
        <w:t xml:space="preserve">องค์ประกอบ  </w:t>
      </w:r>
      <w:r w:rsidRPr="006E18D4">
        <w:rPr>
          <w:b w:val="0"/>
          <w:bCs w:val="0"/>
          <w:color w:val="000000" w:themeColor="text1"/>
        </w:rPr>
        <w:t xml:space="preserve">15  </w:t>
      </w:r>
      <w:r w:rsidRPr="006E18D4">
        <w:rPr>
          <w:b w:val="0"/>
          <w:bCs w:val="0"/>
          <w:color w:val="000000" w:themeColor="text1"/>
          <w:cs/>
        </w:rPr>
        <w:t>ตัวชี้วัด  พบว่า  ค่าดัชนีระดับความกลมกลืนระหว่างโมเดลกับข้อมูลเชิงประจักษ์ได้ค่าไสแควร์=</w:t>
      </w:r>
      <w:r w:rsidRPr="006E18D4">
        <w:rPr>
          <w:b w:val="0"/>
          <w:bCs w:val="0"/>
          <w:color w:val="000000" w:themeColor="text1"/>
        </w:rPr>
        <w:t xml:space="preserve">92.227  (p=0.0743)  </w:t>
      </w:r>
      <w:r w:rsidRPr="006E18D4">
        <w:rPr>
          <w:b w:val="0"/>
          <w:bCs w:val="0"/>
          <w:color w:val="000000" w:themeColor="text1"/>
          <w:cs/>
        </w:rPr>
        <w:t>ที่องศาอิสระ  (</w:t>
      </w:r>
      <w:r w:rsidRPr="006E18D4">
        <w:rPr>
          <w:b w:val="0"/>
          <w:bCs w:val="0"/>
          <w:color w:val="000000" w:themeColor="text1"/>
        </w:rPr>
        <w:t xml:space="preserve">df)= 74  </w:t>
      </w:r>
      <w:r w:rsidRPr="006E18D4">
        <w:rPr>
          <w:b w:val="0"/>
          <w:bCs w:val="0"/>
          <w:color w:val="000000" w:themeColor="text1"/>
          <w:cs/>
        </w:rPr>
        <w:t>ดัชนีรากของค่าเฉลี่ยกำลังของการประมาณค่าความคลาดเคลื่อน  (</w:t>
      </w:r>
      <w:r w:rsidRPr="006E18D4">
        <w:rPr>
          <w:b w:val="0"/>
          <w:bCs w:val="0"/>
          <w:color w:val="000000" w:themeColor="text1"/>
        </w:rPr>
        <w:t xml:space="preserve">RMSEA) = 0.021  </w:t>
      </w:r>
      <w:r w:rsidRPr="006E18D4">
        <w:rPr>
          <w:b w:val="0"/>
          <w:bCs w:val="0"/>
          <w:color w:val="000000" w:themeColor="text1"/>
          <w:cs/>
        </w:rPr>
        <w:t>ดัชนีวัดระดับความกลมกลืนเปรียบเทียบ  (</w:t>
      </w:r>
      <w:r w:rsidRPr="006E18D4">
        <w:rPr>
          <w:b w:val="0"/>
          <w:bCs w:val="0"/>
          <w:color w:val="000000" w:themeColor="text1"/>
        </w:rPr>
        <w:t xml:space="preserve">CFI) = 0.980  </w:t>
      </w:r>
      <w:r w:rsidRPr="006E18D4">
        <w:rPr>
          <w:b w:val="0"/>
          <w:bCs w:val="0"/>
          <w:color w:val="000000" w:themeColor="text1"/>
          <w:cs/>
        </w:rPr>
        <w:t>และค่าดัชนีรากของค่าเฉลี่ยกำลังสองของส่วนเหลือมาตรฐาน  (</w:t>
      </w:r>
      <w:r w:rsidRPr="006E18D4">
        <w:rPr>
          <w:b w:val="0"/>
          <w:bCs w:val="0"/>
          <w:color w:val="000000" w:themeColor="text1"/>
        </w:rPr>
        <w:t>SRMR)= 0.032</w:t>
      </w:r>
      <w:r w:rsidR="00097024" w:rsidRPr="006E18D4">
        <w:rPr>
          <w:rFonts w:hint="cs"/>
          <w:b w:val="0"/>
          <w:bCs w:val="0"/>
          <w:color w:val="000000" w:themeColor="text1"/>
          <w:cs/>
        </w:rPr>
        <w:t xml:space="preserve">  </w:t>
      </w:r>
      <w:r w:rsidR="00D535F8" w:rsidRPr="006E18D4">
        <w:rPr>
          <w:b w:val="0"/>
          <w:bCs w:val="0"/>
          <w:color w:val="000000" w:themeColor="text1"/>
          <w:cs/>
        </w:rPr>
        <w:t>การวิเคราะห์  พบว่า  โมเดลการคิดแก้ปัญหาอย่างมีวิจารณญาณที่พัฒนาขึ้นสอดคล้องกับข้อมูลเชิงประจักษ์  แสดงว่าโมเดลมีความตรงเชิงโครงสร้าง  จากการวิเคราะห์องค์ประกอบเชิงยืนยันขององค์ประกอบการคิดแก้ปัญหาอย่างมีวิจารณญาณ  ดังภาพที่  1</w:t>
      </w:r>
    </w:p>
    <w:p w14:paraId="1A1788F3" w14:textId="13EDA394" w:rsidR="008445A2" w:rsidRPr="006E18D4" w:rsidRDefault="008445A2" w:rsidP="00827799">
      <w:pPr>
        <w:pStyle w:val="kch2"/>
        <w:spacing w:before="0" w:line="240" w:lineRule="auto"/>
        <w:jc w:val="thaiDistribute"/>
        <w:rPr>
          <w:b w:val="0"/>
          <w:bCs w:val="0"/>
          <w:color w:val="000000" w:themeColor="text1"/>
        </w:rPr>
      </w:pPr>
    </w:p>
    <w:p w14:paraId="1EA91B51" w14:textId="5889AEE4" w:rsidR="008445A2" w:rsidRPr="006E18D4" w:rsidRDefault="008445A2" w:rsidP="00827799">
      <w:pPr>
        <w:pStyle w:val="kch2"/>
        <w:spacing w:before="0" w:line="240" w:lineRule="auto"/>
        <w:jc w:val="thaiDistribute"/>
        <w:rPr>
          <w:b w:val="0"/>
          <w:bCs w:val="0"/>
          <w:color w:val="000000" w:themeColor="text1"/>
        </w:rPr>
      </w:pPr>
    </w:p>
    <w:p w14:paraId="35075112" w14:textId="74BDFD1F" w:rsidR="008445A2" w:rsidRPr="006E18D4" w:rsidRDefault="008445A2" w:rsidP="00827799">
      <w:pPr>
        <w:pStyle w:val="kch2"/>
        <w:spacing w:before="0" w:line="240" w:lineRule="auto"/>
        <w:jc w:val="thaiDistribute"/>
        <w:rPr>
          <w:b w:val="0"/>
          <w:bCs w:val="0"/>
          <w:color w:val="000000" w:themeColor="text1"/>
        </w:rPr>
      </w:pPr>
    </w:p>
    <w:p w14:paraId="37A48972" w14:textId="3E39A591" w:rsidR="008445A2" w:rsidRPr="006E18D4" w:rsidRDefault="008445A2" w:rsidP="00827799">
      <w:pPr>
        <w:pStyle w:val="kch2"/>
        <w:spacing w:before="0" w:line="240" w:lineRule="auto"/>
        <w:jc w:val="thaiDistribute"/>
        <w:rPr>
          <w:b w:val="0"/>
          <w:bCs w:val="0"/>
          <w:color w:val="000000" w:themeColor="text1"/>
        </w:rPr>
      </w:pPr>
    </w:p>
    <w:p w14:paraId="44918CA2" w14:textId="1ECCFE57" w:rsidR="008445A2" w:rsidRPr="006E18D4" w:rsidRDefault="008445A2" w:rsidP="00827799">
      <w:pPr>
        <w:pStyle w:val="kch2"/>
        <w:spacing w:before="0" w:line="240" w:lineRule="auto"/>
        <w:jc w:val="thaiDistribute"/>
        <w:rPr>
          <w:b w:val="0"/>
          <w:bCs w:val="0"/>
          <w:color w:val="000000" w:themeColor="text1"/>
        </w:rPr>
      </w:pPr>
    </w:p>
    <w:p w14:paraId="39462121" w14:textId="5271BA71" w:rsidR="008445A2" w:rsidRPr="006E18D4" w:rsidRDefault="008445A2" w:rsidP="00827799">
      <w:pPr>
        <w:pStyle w:val="kch2"/>
        <w:spacing w:before="0" w:line="240" w:lineRule="auto"/>
        <w:jc w:val="thaiDistribute"/>
        <w:rPr>
          <w:b w:val="0"/>
          <w:bCs w:val="0"/>
          <w:color w:val="000000" w:themeColor="text1"/>
        </w:rPr>
      </w:pPr>
    </w:p>
    <w:p w14:paraId="700A5784" w14:textId="57CC5452" w:rsidR="008445A2" w:rsidRPr="006E18D4" w:rsidRDefault="008445A2" w:rsidP="00827799">
      <w:pPr>
        <w:pStyle w:val="kch2"/>
        <w:spacing w:before="0" w:line="240" w:lineRule="auto"/>
        <w:jc w:val="thaiDistribute"/>
        <w:rPr>
          <w:b w:val="0"/>
          <w:bCs w:val="0"/>
          <w:color w:val="000000" w:themeColor="text1"/>
        </w:rPr>
      </w:pPr>
    </w:p>
    <w:p w14:paraId="54CBA0E2" w14:textId="22E7E8CD" w:rsidR="008445A2" w:rsidRPr="006E18D4" w:rsidRDefault="008445A2" w:rsidP="00827799">
      <w:pPr>
        <w:pStyle w:val="kch2"/>
        <w:spacing w:before="0" w:line="240" w:lineRule="auto"/>
        <w:jc w:val="thaiDistribute"/>
        <w:rPr>
          <w:b w:val="0"/>
          <w:bCs w:val="0"/>
          <w:color w:val="000000" w:themeColor="text1"/>
        </w:rPr>
      </w:pPr>
    </w:p>
    <w:p w14:paraId="35DACD20" w14:textId="25FC177F" w:rsidR="008445A2" w:rsidRPr="006E18D4" w:rsidRDefault="008445A2" w:rsidP="00827799">
      <w:pPr>
        <w:pStyle w:val="kch2"/>
        <w:spacing w:before="0" w:line="240" w:lineRule="auto"/>
        <w:jc w:val="thaiDistribute"/>
        <w:rPr>
          <w:b w:val="0"/>
          <w:bCs w:val="0"/>
          <w:color w:val="000000" w:themeColor="text1"/>
        </w:rPr>
      </w:pPr>
    </w:p>
    <w:p w14:paraId="531E38EE" w14:textId="497ADB7A" w:rsidR="008445A2" w:rsidRPr="006E18D4" w:rsidRDefault="008445A2" w:rsidP="00827799">
      <w:pPr>
        <w:pStyle w:val="kch2"/>
        <w:spacing w:before="0" w:line="240" w:lineRule="auto"/>
        <w:jc w:val="thaiDistribute"/>
        <w:rPr>
          <w:b w:val="0"/>
          <w:bCs w:val="0"/>
          <w:color w:val="000000" w:themeColor="text1"/>
        </w:rPr>
      </w:pPr>
    </w:p>
    <w:p w14:paraId="0942A912" w14:textId="5D5CD188" w:rsidR="008445A2" w:rsidRPr="006E18D4" w:rsidRDefault="008445A2" w:rsidP="00827799">
      <w:pPr>
        <w:pStyle w:val="kch2"/>
        <w:spacing w:before="0" w:line="240" w:lineRule="auto"/>
        <w:jc w:val="thaiDistribute"/>
        <w:rPr>
          <w:b w:val="0"/>
          <w:bCs w:val="0"/>
          <w:color w:val="000000" w:themeColor="text1"/>
        </w:rPr>
      </w:pPr>
    </w:p>
    <w:p w14:paraId="4CDF3EE0" w14:textId="77777777" w:rsidR="008445A2" w:rsidRPr="006E18D4" w:rsidRDefault="008445A2" w:rsidP="00827799">
      <w:pPr>
        <w:pStyle w:val="kch2"/>
        <w:spacing w:before="0" w:line="240" w:lineRule="auto"/>
        <w:jc w:val="thaiDistribute"/>
        <w:rPr>
          <w:b w:val="0"/>
          <w:bCs w:val="0"/>
          <w:color w:val="000000" w:themeColor="text1"/>
        </w:rPr>
      </w:pPr>
    </w:p>
    <w:p w14:paraId="31EDDA11" w14:textId="77777777" w:rsidR="008445A2" w:rsidRPr="006E18D4" w:rsidRDefault="008445A2" w:rsidP="00827799">
      <w:pPr>
        <w:pStyle w:val="kch2"/>
        <w:spacing w:before="0" w:line="240" w:lineRule="auto"/>
        <w:jc w:val="thaiDistribute"/>
        <w:rPr>
          <w:b w:val="0"/>
          <w:bCs w:val="0"/>
          <w:color w:val="000000" w:themeColor="text1"/>
        </w:rPr>
        <w:sectPr w:rsidR="008445A2" w:rsidRPr="006E18D4" w:rsidSect="0009299B">
          <w:pgSz w:w="11907" w:h="16840" w:code="9"/>
          <w:pgMar w:top="1418" w:right="1418" w:bottom="1418" w:left="1418" w:header="709" w:footer="709" w:gutter="0"/>
          <w:cols w:num="2" w:space="454"/>
          <w:docGrid w:linePitch="360"/>
        </w:sectPr>
      </w:pPr>
    </w:p>
    <w:p w14:paraId="3AEC1336" w14:textId="4AD39452" w:rsidR="008344B0" w:rsidRPr="006E18D4" w:rsidRDefault="007E0547" w:rsidP="00827799">
      <w:pPr>
        <w:pStyle w:val="kch2"/>
        <w:spacing w:before="0" w:line="240" w:lineRule="auto"/>
        <w:jc w:val="thaiDistribute"/>
        <w:rPr>
          <w:b w:val="0"/>
          <w:bCs w:val="0"/>
          <w:color w:val="000000" w:themeColor="text1"/>
        </w:rPr>
      </w:pPr>
      <w:r w:rsidRPr="006E18D4">
        <w:rPr>
          <w:rFonts w:ascii="Angsana New" w:hAnsi="Angsana New" w:cs="Angsana New" w:hint="cs"/>
          <w:noProof/>
          <w:color w:val="000000" w:themeColor="text1"/>
        </w:rPr>
        <w:drawing>
          <wp:anchor distT="0" distB="0" distL="114300" distR="114300" simplePos="0" relativeHeight="251659264" behindDoc="1" locked="0" layoutInCell="1" allowOverlap="1" wp14:anchorId="5E81E2A9" wp14:editId="6DA86C6A">
            <wp:simplePos x="0" y="0"/>
            <wp:positionH relativeFrom="margin">
              <wp:align>right</wp:align>
            </wp:positionH>
            <wp:positionV relativeFrom="paragraph">
              <wp:posOffset>60620</wp:posOffset>
            </wp:positionV>
            <wp:extent cx="5410833" cy="2955341"/>
            <wp:effectExtent l="0" t="0" r="0" b="0"/>
            <wp:wrapNone/>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410833" cy="2955341"/>
                    </a:xfrm>
                    <a:prstGeom prst="rect">
                      <a:avLst/>
                    </a:prstGeom>
                    <a:noFill/>
                  </pic:spPr>
                </pic:pic>
              </a:graphicData>
            </a:graphic>
            <wp14:sizeRelH relativeFrom="margin">
              <wp14:pctWidth>0</wp14:pctWidth>
            </wp14:sizeRelH>
            <wp14:sizeRelV relativeFrom="margin">
              <wp14:pctHeight>0</wp14:pctHeight>
            </wp14:sizeRelV>
          </wp:anchor>
        </w:drawing>
      </w:r>
    </w:p>
    <w:p w14:paraId="203BF08C" w14:textId="2BA233F4" w:rsidR="00D535F8" w:rsidRPr="006E18D4" w:rsidRDefault="00D535F8" w:rsidP="00827799">
      <w:pPr>
        <w:pStyle w:val="kch2"/>
        <w:spacing w:before="0" w:line="240" w:lineRule="auto"/>
        <w:jc w:val="thaiDistribute"/>
        <w:rPr>
          <w:b w:val="0"/>
          <w:bCs w:val="0"/>
          <w:color w:val="000000" w:themeColor="text1"/>
        </w:rPr>
      </w:pPr>
    </w:p>
    <w:p w14:paraId="7C321523" w14:textId="7AC0A7D3" w:rsidR="00D535F8" w:rsidRPr="006E18D4" w:rsidRDefault="00D535F8" w:rsidP="00827799">
      <w:pPr>
        <w:pStyle w:val="kch2"/>
        <w:spacing w:before="0" w:line="240" w:lineRule="auto"/>
        <w:jc w:val="thaiDistribute"/>
        <w:rPr>
          <w:b w:val="0"/>
          <w:bCs w:val="0"/>
          <w:color w:val="000000" w:themeColor="text1"/>
        </w:rPr>
      </w:pPr>
    </w:p>
    <w:p w14:paraId="16E37A7A" w14:textId="1B885940" w:rsidR="00D4344D" w:rsidRPr="006E18D4" w:rsidRDefault="00D4344D" w:rsidP="00827799">
      <w:pPr>
        <w:pStyle w:val="kch2"/>
        <w:spacing w:before="0" w:line="240" w:lineRule="auto"/>
        <w:jc w:val="thaiDistribute"/>
        <w:rPr>
          <w:b w:val="0"/>
          <w:bCs w:val="0"/>
          <w:color w:val="000000" w:themeColor="text1"/>
        </w:rPr>
      </w:pPr>
    </w:p>
    <w:p w14:paraId="4F9877F1" w14:textId="3B20F482" w:rsidR="00D535F8" w:rsidRPr="006E18D4" w:rsidRDefault="00D535F8" w:rsidP="00827799">
      <w:pPr>
        <w:pStyle w:val="kch2"/>
        <w:spacing w:before="0" w:line="240" w:lineRule="auto"/>
        <w:jc w:val="thaiDistribute"/>
        <w:rPr>
          <w:b w:val="0"/>
          <w:bCs w:val="0"/>
          <w:color w:val="000000" w:themeColor="text1"/>
        </w:rPr>
      </w:pPr>
    </w:p>
    <w:p w14:paraId="18BAA200" w14:textId="77777777" w:rsidR="006426CB" w:rsidRPr="006E18D4" w:rsidRDefault="006426CB" w:rsidP="00827799">
      <w:pPr>
        <w:tabs>
          <w:tab w:val="left" w:pos="1985"/>
          <w:tab w:val="left" w:pos="2268"/>
          <w:tab w:val="left" w:pos="2552"/>
          <w:tab w:val="left" w:pos="2835"/>
          <w:tab w:val="left" w:pos="3119"/>
          <w:tab w:val="left" w:pos="3402"/>
          <w:tab w:val="left" w:pos="3686"/>
        </w:tabs>
        <w:spacing w:line="240" w:lineRule="auto"/>
        <w:rPr>
          <w:b/>
          <w:bCs/>
          <w:color w:val="000000" w:themeColor="text1"/>
        </w:rPr>
      </w:pPr>
    </w:p>
    <w:p w14:paraId="625A7F89" w14:textId="77777777" w:rsidR="006426CB" w:rsidRPr="006E18D4" w:rsidRDefault="006426CB" w:rsidP="00827799">
      <w:pPr>
        <w:tabs>
          <w:tab w:val="left" w:pos="1985"/>
          <w:tab w:val="left" w:pos="2268"/>
          <w:tab w:val="left" w:pos="2552"/>
          <w:tab w:val="left" w:pos="2835"/>
          <w:tab w:val="left" w:pos="3119"/>
          <w:tab w:val="left" w:pos="3402"/>
          <w:tab w:val="left" w:pos="3686"/>
        </w:tabs>
        <w:spacing w:line="240" w:lineRule="auto"/>
        <w:rPr>
          <w:b/>
          <w:bCs/>
          <w:color w:val="000000" w:themeColor="text1"/>
        </w:rPr>
      </w:pPr>
    </w:p>
    <w:p w14:paraId="36D3EB51" w14:textId="77777777" w:rsidR="006426CB" w:rsidRPr="006E18D4" w:rsidRDefault="006426CB" w:rsidP="00827799">
      <w:pPr>
        <w:tabs>
          <w:tab w:val="left" w:pos="1985"/>
          <w:tab w:val="left" w:pos="2268"/>
          <w:tab w:val="left" w:pos="2552"/>
          <w:tab w:val="left" w:pos="2835"/>
          <w:tab w:val="left" w:pos="3119"/>
          <w:tab w:val="left" w:pos="3402"/>
          <w:tab w:val="left" w:pos="3686"/>
        </w:tabs>
        <w:spacing w:line="240" w:lineRule="auto"/>
        <w:rPr>
          <w:b/>
          <w:bCs/>
          <w:color w:val="000000" w:themeColor="text1"/>
        </w:rPr>
      </w:pPr>
    </w:p>
    <w:p w14:paraId="7BF22D06" w14:textId="77777777" w:rsidR="006426CB" w:rsidRPr="006E18D4" w:rsidRDefault="006426CB" w:rsidP="00827799">
      <w:pPr>
        <w:tabs>
          <w:tab w:val="left" w:pos="1985"/>
          <w:tab w:val="left" w:pos="2268"/>
          <w:tab w:val="left" w:pos="2552"/>
          <w:tab w:val="left" w:pos="2835"/>
          <w:tab w:val="left" w:pos="3119"/>
          <w:tab w:val="left" w:pos="3402"/>
          <w:tab w:val="left" w:pos="3686"/>
        </w:tabs>
        <w:spacing w:line="240" w:lineRule="auto"/>
        <w:rPr>
          <w:b/>
          <w:bCs/>
          <w:color w:val="000000" w:themeColor="text1"/>
        </w:rPr>
      </w:pPr>
    </w:p>
    <w:p w14:paraId="2B7FC8D2" w14:textId="77777777" w:rsidR="006426CB" w:rsidRPr="006E18D4" w:rsidRDefault="006426CB" w:rsidP="00827799">
      <w:pPr>
        <w:tabs>
          <w:tab w:val="left" w:pos="1985"/>
          <w:tab w:val="left" w:pos="2268"/>
          <w:tab w:val="left" w:pos="2552"/>
          <w:tab w:val="left" w:pos="2835"/>
          <w:tab w:val="left" w:pos="3119"/>
          <w:tab w:val="left" w:pos="3402"/>
          <w:tab w:val="left" w:pos="3686"/>
        </w:tabs>
        <w:spacing w:line="240" w:lineRule="auto"/>
        <w:rPr>
          <w:b/>
          <w:bCs/>
          <w:color w:val="000000" w:themeColor="text1"/>
        </w:rPr>
      </w:pPr>
    </w:p>
    <w:p w14:paraId="413D193A" w14:textId="77777777" w:rsidR="006426CB" w:rsidRPr="006E18D4" w:rsidRDefault="006426CB" w:rsidP="00827799">
      <w:pPr>
        <w:tabs>
          <w:tab w:val="left" w:pos="1985"/>
          <w:tab w:val="left" w:pos="2268"/>
          <w:tab w:val="left" w:pos="2552"/>
          <w:tab w:val="left" w:pos="2835"/>
          <w:tab w:val="left" w:pos="3119"/>
          <w:tab w:val="left" w:pos="3402"/>
          <w:tab w:val="left" w:pos="3686"/>
        </w:tabs>
        <w:spacing w:line="240" w:lineRule="auto"/>
        <w:rPr>
          <w:b/>
          <w:bCs/>
          <w:color w:val="000000" w:themeColor="text1"/>
        </w:rPr>
      </w:pPr>
    </w:p>
    <w:p w14:paraId="1D37BE7D" w14:textId="77777777" w:rsidR="006426CB" w:rsidRPr="006E18D4" w:rsidRDefault="006426CB" w:rsidP="00827799">
      <w:pPr>
        <w:tabs>
          <w:tab w:val="left" w:pos="1985"/>
          <w:tab w:val="left" w:pos="2268"/>
          <w:tab w:val="left" w:pos="2552"/>
          <w:tab w:val="left" w:pos="2835"/>
          <w:tab w:val="left" w:pos="3119"/>
          <w:tab w:val="left" w:pos="3402"/>
          <w:tab w:val="left" w:pos="3686"/>
        </w:tabs>
        <w:spacing w:line="240" w:lineRule="auto"/>
        <w:rPr>
          <w:b/>
          <w:bCs/>
          <w:color w:val="000000" w:themeColor="text1"/>
        </w:rPr>
      </w:pPr>
    </w:p>
    <w:p w14:paraId="27AF6F4E" w14:textId="77777777" w:rsidR="0009299B" w:rsidRPr="006E18D4" w:rsidRDefault="0009299B" w:rsidP="00827799">
      <w:pPr>
        <w:tabs>
          <w:tab w:val="left" w:pos="1985"/>
          <w:tab w:val="left" w:pos="2268"/>
          <w:tab w:val="left" w:pos="2552"/>
          <w:tab w:val="left" w:pos="2835"/>
          <w:tab w:val="left" w:pos="3119"/>
          <w:tab w:val="left" w:pos="3402"/>
          <w:tab w:val="left" w:pos="3686"/>
        </w:tabs>
        <w:spacing w:line="240" w:lineRule="auto"/>
        <w:rPr>
          <w:b/>
          <w:bCs/>
          <w:color w:val="000000" w:themeColor="text1"/>
          <w:sz w:val="18"/>
          <w:szCs w:val="18"/>
        </w:rPr>
      </w:pPr>
    </w:p>
    <w:p w14:paraId="6371DE8E" w14:textId="77777777" w:rsidR="008445A2" w:rsidRPr="006E18D4" w:rsidRDefault="008445A2" w:rsidP="008445A2">
      <w:pPr>
        <w:tabs>
          <w:tab w:val="left" w:pos="1985"/>
          <w:tab w:val="left" w:pos="2268"/>
          <w:tab w:val="left" w:pos="2552"/>
          <w:tab w:val="left" w:pos="2835"/>
          <w:tab w:val="left" w:pos="3119"/>
          <w:tab w:val="left" w:pos="3402"/>
          <w:tab w:val="left" w:pos="3686"/>
        </w:tabs>
        <w:spacing w:line="240" w:lineRule="auto"/>
        <w:rPr>
          <w:b/>
          <w:bCs/>
          <w:color w:val="000000" w:themeColor="text1"/>
        </w:rPr>
      </w:pPr>
    </w:p>
    <w:p w14:paraId="45E0831F" w14:textId="511310A1" w:rsidR="008445A2" w:rsidRPr="006E18D4" w:rsidRDefault="008445A2" w:rsidP="008445A2">
      <w:pPr>
        <w:tabs>
          <w:tab w:val="left" w:pos="1985"/>
          <w:tab w:val="left" w:pos="2268"/>
          <w:tab w:val="left" w:pos="2552"/>
          <w:tab w:val="left" w:pos="2835"/>
          <w:tab w:val="left" w:pos="3119"/>
          <w:tab w:val="left" w:pos="3402"/>
          <w:tab w:val="left" w:pos="3686"/>
        </w:tabs>
        <w:spacing w:line="240" w:lineRule="auto"/>
        <w:rPr>
          <w:b/>
          <w:bCs/>
          <w:color w:val="000000" w:themeColor="text1"/>
          <w:cs/>
        </w:rPr>
      </w:pPr>
      <w:r w:rsidRPr="006E18D4">
        <w:rPr>
          <w:b/>
          <w:bCs/>
          <w:color w:val="000000" w:themeColor="text1"/>
          <w:cs/>
        </w:rPr>
        <w:tab/>
        <w:t xml:space="preserve">ภาพที่  1  </w:t>
      </w:r>
      <w:r w:rsidRPr="006E18D4">
        <w:rPr>
          <w:color w:val="000000" w:themeColor="text1"/>
          <w:cs/>
        </w:rPr>
        <w:t xml:space="preserve">โมเดลองค์ประกอบเชิงยืนยันขององค์ประกอบการคิดแก้ปัญหาอย่างมีวิจารณญาณ </w:t>
      </w:r>
    </w:p>
    <w:p w14:paraId="548386AA" w14:textId="77777777" w:rsidR="008445A2" w:rsidRPr="006E18D4" w:rsidRDefault="008445A2" w:rsidP="00827799">
      <w:pPr>
        <w:tabs>
          <w:tab w:val="left" w:pos="1985"/>
          <w:tab w:val="left" w:pos="2268"/>
          <w:tab w:val="left" w:pos="2552"/>
          <w:tab w:val="left" w:pos="2835"/>
          <w:tab w:val="left" w:pos="3119"/>
          <w:tab w:val="left" w:pos="3402"/>
          <w:tab w:val="left" w:pos="3686"/>
        </w:tabs>
        <w:spacing w:line="240" w:lineRule="auto"/>
        <w:rPr>
          <w:b/>
          <w:bCs/>
          <w:color w:val="000000" w:themeColor="text1"/>
        </w:rPr>
      </w:pPr>
    </w:p>
    <w:p w14:paraId="1837F4E3" w14:textId="77777777" w:rsidR="008445A2" w:rsidRPr="006E18D4" w:rsidRDefault="008445A2" w:rsidP="00827799">
      <w:pPr>
        <w:tabs>
          <w:tab w:val="left" w:pos="1985"/>
          <w:tab w:val="left" w:pos="2268"/>
          <w:tab w:val="left" w:pos="2552"/>
          <w:tab w:val="left" w:pos="2835"/>
          <w:tab w:val="left" w:pos="3119"/>
          <w:tab w:val="left" w:pos="3402"/>
          <w:tab w:val="left" w:pos="3686"/>
        </w:tabs>
        <w:spacing w:line="240" w:lineRule="auto"/>
        <w:rPr>
          <w:b/>
          <w:bCs/>
          <w:color w:val="000000" w:themeColor="text1"/>
          <w:cs/>
        </w:rPr>
        <w:sectPr w:rsidR="008445A2" w:rsidRPr="006E18D4" w:rsidSect="008445A2">
          <w:type w:val="continuous"/>
          <w:pgSz w:w="11907" w:h="16840" w:code="9"/>
          <w:pgMar w:top="1418" w:right="1418" w:bottom="1418" w:left="1418" w:header="709" w:footer="709" w:gutter="0"/>
          <w:cols w:space="454"/>
          <w:docGrid w:linePitch="360"/>
        </w:sectPr>
      </w:pPr>
    </w:p>
    <w:p w14:paraId="188733FF" w14:textId="48A9272B" w:rsidR="001342CB" w:rsidRPr="006E18D4" w:rsidRDefault="001342CB"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rFonts w:hint="cs"/>
          <w:b w:val="0"/>
          <w:bCs w:val="0"/>
          <w:color w:val="000000" w:themeColor="text1"/>
          <w:cs/>
        </w:rPr>
        <w:t>จากภาพที่  1  เป็นการนำเสนอน้ำหนักองค์ประกอบการคิดแก้ปัญหาอย่างมีวิจารณญาณ ในการเป็นตัวแทนอธิบายการคิดแก้ปัญหาอย่างมี</w:t>
      </w:r>
      <w:r w:rsidRPr="006E18D4">
        <w:rPr>
          <w:rFonts w:hint="cs"/>
          <w:b w:val="0"/>
          <w:bCs w:val="0"/>
          <w:color w:val="000000" w:themeColor="text1"/>
          <w:cs/>
        </w:rPr>
        <w:t>วิจารณญาณ  ของนักศึกษาวิชาชีพครู  ได้แก่  นิยามปัญหาพิจารณาข้อมูล</w:t>
      </w:r>
      <w:r w:rsidRPr="006E18D4">
        <w:rPr>
          <w:rFonts w:hint="cs"/>
          <w:b w:val="0"/>
          <w:bCs w:val="0"/>
          <w:color w:val="000000" w:themeColor="text1"/>
        </w:rPr>
        <w:t xml:space="preserve">  </w:t>
      </w:r>
      <w:r w:rsidRPr="006E18D4">
        <w:rPr>
          <w:rFonts w:hint="cs"/>
          <w:b w:val="0"/>
          <w:bCs w:val="0"/>
          <w:color w:val="000000" w:themeColor="text1"/>
          <w:cs/>
        </w:rPr>
        <w:t>ตั้งสมมุติฐาน</w:t>
      </w:r>
      <w:r w:rsidRPr="006E18D4">
        <w:rPr>
          <w:rFonts w:hint="cs"/>
          <w:b w:val="0"/>
          <w:bCs w:val="0"/>
          <w:color w:val="000000" w:themeColor="text1"/>
        </w:rPr>
        <w:t xml:space="preserve">  </w:t>
      </w:r>
      <w:r w:rsidRPr="006E18D4">
        <w:rPr>
          <w:rFonts w:hint="cs"/>
          <w:b w:val="0"/>
          <w:bCs w:val="0"/>
          <w:color w:val="000000" w:themeColor="text1"/>
          <w:cs/>
        </w:rPr>
        <w:t>เสนอแนวทางแก้ไขปัญหา</w:t>
      </w:r>
      <w:r w:rsidRPr="006E18D4">
        <w:rPr>
          <w:rFonts w:hint="cs"/>
          <w:b w:val="0"/>
          <w:bCs w:val="0"/>
          <w:color w:val="000000" w:themeColor="text1"/>
        </w:rPr>
        <w:t xml:space="preserve">  </w:t>
      </w:r>
      <w:r w:rsidRPr="006E18D4">
        <w:rPr>
          <w:rFonts w:hint="cs"/>
          <w:b w:val="0"/>
          <w:bCs w:val="0"/>
          <w:color w:val="000000" w:themeColor="text1"/>
          <w:cs/>
        </w:rPr>
        <w:t>การลงมือปฏิบัติและ</w:t>
      </w:r>
      <w:r w:rsidRPr="006E18D4">
        <w:rPr>
          <w:rFonts w:hint="cs"/>
          <w:b w:val="0"/>
          <w:bCs w:val="0"/>
          <w:color w:val="000000" w:themeColor="text1"/>
          <w:cs/>
        </w:rPr>
        <w:lastRenderedPageBreak/>
        <w:t>ตรวจสอบวิธีการแก้ปัญหา</w:t>
      </w:r>
      <w:r w:rsidRPr="006E18D4">
        <w:rPr>
          <w:rFonts w:hint="cs"/>
          <w:b w:val="0"/>
          <w:bCs w:val="0"/>
          <w:color w:val="000000" w:themeColor="text1"/>
        </w:rPr>
        <w:t xml:space="preserve">  </w:t>
      </w:r>
      <w:r w:rsidRPr="006E18D4">
        <w:rPr>
          <w:rFonts w:hint="cs"/>
          <w:b w:val="0"/>
          <w:bCs w:val="0"/>
          <w:color w:val="000000" w:themeColor="text1"/>
          <w:cs/>
        </w:rPr>
        <w:t>และเสนอผลที่ได้จากการแก้ปัญหา  ซึ่งมีความเหมาะสมในการนำไปพัฒนารูปแบบการจัดการเรียนรู้ที่ส่งเสริมการคิดแก้ปัญหาอย่างมีวิจารณญาณ  จากการศึกษาสามารถสรุปตัวชี้วัดของแต่ละองค์ประกอบ  ดังนี้</w:t>
      </w:r>
    </w:p>
    <w:p w14:paraId="15E27802" w14:textId="59F5E0F0" w:rsidR="001342CB" w:rsidRPr="006E18D4" w:rsidRDefault="001342CB" w:rsidP="00827799">
      <w:pPr>
        <w:pStyle w:val="kch2"/>
        <w:spacing w:before="0" w:line="240" w:lineRule="auto"/>
        <w:rPr>
          <w:color w:val="000000" w:themeColor="text1"/>
        </w:rPr>
      </w:pPr>
      <w:bookmarkStart w:id="23" w:name="_Hlk91623063"/>
      <w:r w:rsidRPr="006E18D4">
        <w:rPr>
          <w:b w:val="0"/>
          <w:bCs w:val="0"/>
          <w:color w:val="000000" w:themeColor="text1"/>
        </w:rPr>
        <w:tab/>
      </w:r>
      <w:r w:rsidRPr="006E18D4">
        <w:rPr>
          <w:rFonts w:hint="cs"/>
          <w:color w:val="000000" w:themeColor="text1"/>
        </w:rPr>
        <w:t>1</w:t>
      </w:r>
      <w:r w:rsidRPr="006E18D4">
        <w:rPr>
          <w:rFonts w:hint="cs"/>
          <w:color w:val="000000" w:themeColor="text1"/>
          <w:cs/>
        </w:rPr>
        <w:t xml:space="preserve">)  </w:t>
      </w:r>
      <w:proofErr w:type="gramStart"/>
      <w:r w:rsidRPr="006E18D4">
        <w:rPr>
          <w:rFonts w:hint="cs"/>
          <w:color w:val="000000" w:themeColor="text1"/>
          <w:cs/>
        </w:rPr>
        <w:t>นิยามปัญหาพิจารณาข้อมูล</w:t>
      </w:r>
      <w:r w:rsidRPr="006E18D4">
        <w:rPr>
          <w:rFonts w:hint="cs"/>
          <w:color w:val="000000" w:themeColor="text1"/>
        </w:rPr>
        <w:t xml:space="preserve">  </w:t>
      </w:r>
      <w:r w:rsidR="009F5109" w:rsidRPr="006E18D4">
        <w:rPr>
          <w:rFonts w:hint="cs"/>
          <w:color w:val="000000" w:themeColor="text1"/>
          <w:cs/>
        </w:rPr>
        <w:t>(</w:t>
      </w:r>
      <w:proofErr w:type="gramEnd"/>
      <w:r w:rsidR="009F5109" w:rsidRPr="006E18D4">
        <w:rPr>
          <w:color w:val="000000" w:themeColor="text1"/>
        </w:rPr>
        <w:t>A</w:t>
      </w:r>
      <w:r w:rsidR="009F5109" w:rsidRPr="006E18D4">
        <w:rPr>
          <w:rFonts w:hint="cs"/>
          <w:color w:val="000000" w:themeColor="text1"/>
          <w:cs/>
        </w:rPr>
        <w:t>)</w:t>
      </w:r>
      <w:r w:rsidR="009F5109" w:rsidRPr="006E18D4">
        <w:rPr>
          <w:color w:val="000000" w:themeColor="text1"/>
        </w:rPr>
        <w:t xml:space="preserve">  </w:t>
      </w:r>
    </w:p>
    <w:p w14:paraId="2C22AB50" w14:textId="36B42931"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b w:val="0"/>
          <w:bCs w:val="0"/>
          <w:color w:val="000000" w:themeColor="text1"/>
          <w:cs/>
        </w:rPr>
        <w:tab/>
      </w:r>
      <w:r w:rsidRPr="006E18D4">
        <w:rPr>
          <w:rFonts w:hint="cs"/>
          <w:b w:val="0"/>
          <w:bCs w:val="0"/>
          <w:color w:val="000000" w:themeColor="text1"/>
          <w:cs/>
        </w:rPr>
        <w:t>(</w:t>
      </w:r>
      <w:r w:rsidRPr="006E18D4">
        <w:rPr>
          <w:rFonts w:hint="cs"/>
          <w:b w:val="0"/>
          <w:bCs w:val="0"/>
          <w:color w:val="000000" w:themeColor="text1"/>
        </w:rPr>
        <w:t>1</w:t>
      </w:r>
      <w:r w:rsidRPr="006E18D4">
        <w:rPr>
          <w:rFonts w:hint="cs"/>
          <w:b w:val="0"/>
          <w:bCs w:val="0"/>
          <w:color w:val="000000" w:themeColor="text1"/>
          <w:cs/>
        </w:rPr>
        <w:t>)  ตั้งประเด็นปัญหาที่ชัดเจน</w:t>
      </w:r>
    </w:p>
    <w:p w14:paraId="4912D396" w14:textId="389D1298"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b w:val="0"/>
          <w:bCs w:val="0"/>
          <w:color w:val="000000" w:themeColor="text1"/>
          <w:cs/>
        </w:rPr>
        <w:tab/>
      </w:r>
      <w:r w:rsidRPr="006E18D4">
        <w:rPr>
          <w:rFonts w:hint="cs"/>
          <w:b w:val="0"/>
          <w:bCs w:val="0"/>
          <w:color w:val="000000" w:themeColor="text1"/>
          <w:cs/>
        </w:rPr>
        <w:t>(</w:t>
      </w:r>
      <w:r w:rsidRPr="006E18D4">
        <w:rPr>
          <w:rFonts w:hint="cs"/>
          <w:b w:val="0"/>
          <w:bCs w:val="0"/>
          <w:color w:val="000000" w:themeColor="text1"/>
        </w:rPr>
        <w:t>2</w:t>
      </w:r>
      <w:r w:rsidRPr="006E18D4">
        <w:rPr>
          <w:rFonts w:hint="cs"/>
          <w:b w:val="0"/>
          <w:bCs w:val="0"/>
          <w:color w:val="000000" w:themeColor="text1"/>
          <w:cs/>
        </w:rPr>
        <w:t>)  ตระหนักถึงความสำคัญของปัญหา</w:t>
      </w:r>
    </w:p>
    <w:p w14:paraId="724BEBD1" w14:textId="7CDF2A3B"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b w:val="0"/>
          <w:bCs w:val="0"/>
          <w:color w:val="000000" w:themeColor="text1"/>
          <w:cs/>
        </w:rPr>
        <w:tab/>
      </w:r>
      <w:r w:rsidRPr="006E18D4">
        <w:rPr>
          <w:rFonts w:hint="cs"/>
          <w:b w:val="0"/>
          <w:bCs w:val="0"/>
          <w:color w:val="000000" w:themeColor="text1"/>
          <w:cs/>
        </w:rPr>
        <w:t>(</w:t>
      </w:r>
      <w:r w:rsidRPr="006E18D4">
        <w:rPr>
          <w:rFonts w:hint="cs"/>
          <w:b w:val="0"/>
          <w:bCs w:val="0"/>
          <w:color w:val="000000" w:themeColor="text1"/>
        </w:rPr>
        <w:t>3</w:t>
      </w:r>
      <w:r w:rsidRPr="006E18D4">
        <w:rPr>
          <w:rFonts w:hint="cs"/>
          <w:b w:val="0"/>
          <w:bCs w:val="0"/>
          <w:color w:val="000000" w:themeColor="text1"/>
          <w:cs/>
        </w:rPr>
        <w:t>)  ทบทวน พิจารณาข้อมูลที่สัมพันธ์กับปัญหา</w:t>
      </w:r>
    </w:p>
    <w:p w14:paraId="65A2B852" w14:textId="4CA79E29" w:rsidR="001342CB" w:rsidRPr="006E18D4" w:rsidRDefault="001342CB" w:rsidP="00827799">
      <w:pPr>
        <w:pStyle w:val="kch2"/>
        <w:spacing w:before="0" w:line="240" w:lineRule="auto"/>
        <w:rPr>
          <w:color w:val="000000" w:themeColor="text1"/>
        </w:rPr>
      </w:pPr>
      <w:r w:rsidRPr="006E18D4">
        <w:rPr>
          <w:b w:val="0"/>
          <w:bCs w:val="0"/>
          <w:color w:val="000000" w:themeColor="text1"/>
        </w:rPr>
        <w:tab/>
      </w:r>
      <w:r w:rsidRPr="006E18D4">
        <w:rPr>
          <w:rFonts w:hint="cs"/>
          <w:color w:val="000000" w:themeColor="text1"/>
        </w:rPr>
        <w:t>2</w:t>
      </w:r>
      <w:r w:rsidRPr="006E18D4">
        <w:rPr>
          <w:rFonts w:hint="cs"/>
          <w:color w:val="000000" w:themeColor="text1"/>
          <w:cs/>
        </w:rPr>
        <w:t xml:space="preserve">)  </w:t>
      </w:r>
      <w:proofErr w:type="gramStart"/>
      <w:r w:rsidRPr="006E18D4">
        <w:rPr>
          <w:rFonts w:hint="cs"/>
          <w:color w:val="000000" w:themeColor="text1"/>
          <w:cs/>
        </w:rPr>
        <w:t>ตั้งสมมุติฐาน</w:t>
      </w:r>
      <w:r w:rsidRPr="006E18D4">
        <w:rPr>
          <w:rFonts w:hint="cs"/>
          <w:color w:val="000000" w:themeColor="text1"/>
        </w:rPr>
        <w:t xml:space="preserve">  </w:t>
      </w:r>
      <w:r w:rsidR="009F5109" w:rsidRPr="006E18D4">
        <w:rPr>
          <w:rFonts w:hint="cs"/>
          <w:color w:val="000000" w:themeColor="text1"/>
          <w:cs/>
        </w:rPr>
        <w:t>(</w:t>
      </w:r>
      <w:proofErr w:type="gramEnd"/>
      <w:r w:rsidR="009F5109" w:rsidRPr="006E18D4">
        <w:rPr>
          <w:color w:val="000000" w:themeColor="text1"/>
        </w:rPr>
        <w:t>B</w:t>
      </w:r>
      <w:r w:rsidR="009F5109" w:rsidRPr="006E18D4">
        <w:rPr>
          <w:rFonts w:hint="cs"/>
          <w:color w:val="000000" w:themeColor="text1"/>
          <w:cs/>
        </w:rPr>
        <w:t>)</w:t>
      </w:r>
      <w:r w:rsidR="009F5109" w:rsidRPr="006E18D4">
        <w:rPr>
          <w:color w:val="000000" w:themeColor="text1"/>
        </w:rPr>
        <w:t xml:space="preserve">  </w:t>
      </w:r>
    </w:p>
    <w:p w14:paraId="2E860452" w14:textId="5ADEFEE5"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rFonts w:hint="cs"/>
          <w:b w:val="0"/>
          <w:bCs w:val="0"/>
          <w:color w:val="000000" w:themeColor="text1"/>
          <w:cs/>
        </w:rPr>
        <w:tab/>
        <w:t>(</w:t>
      </w:r>
      <w:r w:rsidRPr="006E18D4">
        <w:rPr>
          <w:rFonts w:hint="cs"/>
          <w:b w:val="0"/>
          <w:bCs w:val="0"/>
          <w:color w:val="000000" w:themeColor="text1"/>
        </w:rPr>
        <w:t>1</w:t>
      </w:r>
      <w:r w:rsidRPr="006E18D4">
        <w:rPr>
          <w:rFonts w:hint="cs"/>
          <w:b w:val="0"/>
          <w:bCs w:val="0"/>
          <w:color w:val="000000" w:themeColor="text1"/>
          <w:cs/>
        </w:rPr>
        <w:t>)  คาดการณ์คำตอบที่เป็นไปได้</w:t>
      </w:r>
    </w:p>
    <w:p w14:paraId="66609228" w14:textId="37E58590"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rFonts w:hint="cs"/>
          <w:b w:val="0"/>
          <w:bCs w:val="0"/>
          <w:color w:val="000000" w:themeColor="text1"/>
          <w:cs/>
        </w:rPr>
        <w:tab/>
        <w:t>(</w:t>
      </w:r>
      <w:r w:rsidRPr="006E18D4">
        <w:rPr>
          <w:rFonts w:hint="cs"/>
          <w:b w:val="0"/>
          <w:bCs w:val="0"/>
          <w:color w:val="000000" w:themeColor="text1"/>
        </w:rPr>
        <w:t>2</w:t>
      </w:r>
      <w:r w:rsidRPr="006E18D4">
        <w:rPr>
          <w:rFonts w:hint="cs"/>
          <w:b w:val="0"/>
          <w:bCs w:val="0"/>
          <w:color w:val="000000" w:themeColor="text1"/>
          <w:cs/>
        </w:rPr>
        <w:t>)  เชื่อมโยงหาความสำคัญของข้อมูล</w:t>
      </w:r>
    </w:p>
    <w:p w14:paraId="21D3F69A" w14:textId="7B41AE24"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rFonts w:hint="cs"/>
          <w:b w:val="0"/>
          <w:bCs w:val="0"/>
          <w:color w:val="000000" w:themeColor="text1"/>
          <w:cs/>
        </w:rPr>
        <w:tab/>
        <w:t>(</w:t>
      </w:r>
      <w:r w:rsidRPr="006E18D4">
        <w:rPr>
          <w:rFonts w:hint="cs"/>
          <w:b w:val="0"/>
          <w:bCs w:val="0"/>
          <w:color w:val="000000" w:themeColor="text1"/>
        </w:rPr>
        <w:t>3</w:t>
      </w:r>
      <w:r w:rsidRPr="006E18D4">
        <w:rPr>
          <w:rFonts w:hint="cs"/>
          <w:b w:val="0"/>
          <w:bCs w:val="0"/>
          <w:color w:val="000000" w:themeColor="text1"/>
          <w:cs/>
        </w:rPr>
        <w:t>)  ค้นหา  ชี้แนะคำตอบของปัญหา</w:t>
      </w:r>
    </w:p>
    <w:p w14:paraId="5BA84544" w14:textId="78C1222F" w:rsidR="001342CB" w:rsidRPr="006E18D4" w:rsidRDefault="001342CB" w:rsidP="00827799">
      <w:pPr>
        <w:pStyle w:val="kch2"/>
        <w:spacing w:before="0" w:line="240" w:lineRule="auto"/>
        <w:rPr>
          <w:color w:val="000000" w:themeColor="text1"/>
        </w:rPr>
      </w:pPr>
      <w:r w:rsidRPr="006E18D4">
        <w:rPr>
          <w:rFonts w:hint="cs"/>
          <w:color w:val="000000" w:themeColor="text1"/>
        </w:rPr>
        <w:tab/>
        <w:t>3</w:t>
      </w:r>
      <w:r w:rsidRPr="006E18D4">
        <w:rPr>
          <w:rFonts w:hint="cs"/>
          <w:color w:val="000000" w:themeColor="text1"/>
          <w:cs/>
        </w:rPr>
        <w:t xml:space="preserve">)  </w:t>
      </w:r>
      <w:proofErr w:type="gramStart"/>
      <w:r w:rsidRPr="006E18D4">
        <w:rPr>
          <w:rFonts w:hint="cs"/>
          <w:color w:val="000000" w:themeColor="text1"/>
          <w:cs/>
        </w:rPr>
        <w:t>เสนอแนวทางแก้ไขปัญหา</w:t>
      </w:r>
      <w:r w:rsidRPr="006E18D4">
        <w:rPr>
          <w:rFonts w:hint="cs"/>
          <w:color w:val="000000" w:themeColor="text1"/>
        </w:rPr>
        <w:t xml:space="preserve">  </w:t>
      </w:r>
      <w:r w:rsidR="009F5109" w:rsidRPr="006E18D4">
        <w:rPr>
          <w:rFonts w:hint="cs"/>
          <w:color w:val="000000" w:themeColor="text1"/>
          <w:cs/>
        </w:rPr>
        <w:t>(</w:t>
      </w:r>
      <w:proofErr w:type="gramEnd"/>
      <w:r w:rsidR="009F5109" w:rsidRPr="006E18D4">
        <w:rPr>
          <w:color w:val="000000" w:themeColor="text1"/>
        </w:rPr>
        <w:t>C</w:t>
      </w:r>
      <w:r w:rsidR="009F5109" w:rsidRPr="006E18D4">
        <w:rPr>
          <w:rFonts w:hint="cs"/>
          <w:color w:val="000000" w:themeColor="text1"/>
          <w:cs/>
        </w:rPr>
        <w:t>)</w:t>
      </w:r>
      <w:r w:rsidR="009F5109" w:rsidRPr="006E18D4">
        <w:rPr>
          <w:color w:val="000000" w:themeColor="text1"/>
        </w:rPr>
        <w:t xml:space="preserve">  </w:t>
      </w:r>
    </w:p>
    <w:p w14:paraId="61761AF1" w14:textId="3F3C8864"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rFonts w:hint="cs"/>
          <w:b w:val="0"/>
          <w:bCs w:val="0"/>
          <w:color w:val="000000" w:themeColor="text1"/>
          <w:cs/>
        </w:rPr>
        <w:tab/>
        <w:t>(</w:t>
      </w:r>
      <w:r w:rsidRPr="006E18D4">
        <w:rPr>
          <w:rFonts w:hint="cs"/>
          <w:b w:val="0"/>
          <w:bCs w:val="0"/>
          <w:color w:val="000000" w:themeColor="text1"/>
        </w:rPr>
        <w:t>1</w:t>
      </w:r>
      <w:r w:rsidRPr="006E18D4">
        <w:rPr>
          <w:rFonts w:hint="cs"/>
          <w:b w:val="0"/>
          <w:bCs w:val="0"/>
          <w:color w:val="000000" w:themeColor="text1"/>
          <w:cs/>
        </w:rPr>
        <w:t>)  พยายามในการค้นหาข้อเท็จจริง</w:t>
      </w:r>
    </w:p>
    <w:p w14:paraId="0AF47635" w14:textId="10493135"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rFonts w:hint="cs"/>
          <w:b w:val="0"/>
          <w:bCs w:val="0"/>
          <w:color w:val="000000" w:themeColor="text1"/>
          <w:cs/>
        </w:rPr>
        <w:tab/>
        <w:t>(</w:t>
      </w:r>
      <w:r w:rsidRPr="006E18D4">
        <w:rPr>
          <w:rFonts w:hint="cs"/>
          <w:b w:val="0"/>
          <w:bCs w:val="0"/>
          <w:color w:val="000000" w:themeColor="text1"/>
        </w:rPr>
        <w:t>2</w:t>
      </w:r>
      <w:r w:rsidRPr="006E18D4">
        <w:rPr>
          <w:rFonts w:hint="cs"/>
          <w:b w:val="0"/>
          <w:bCs w:val="0"/>
          <w:color w:val="000000" w:themeColor="text1"/>
          <w:cs/>
        </w:rPr>
        <w:t>)  เปิดใจยอมรับความคิดเห็นของคนอื่น</w:t>
      </w:r>
    </w:p>
    <w:p w14:paraId="5F677CE2" w14:textId="62F17FAA"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rFonts w:hint="cs"/>
          <w:b w:val="0"/>
          <w:bCs w:val="0"/>
          <w:color w:val="000000" w:themeColor="text1"/>
          <w:cs/>
        </w:rPr>
        <w:tab/>
        <w:t>(</w:t>
      </w:r>
      <w:r w:rsidRPr="006E18D4">
        <w:rPr>
          <w:rFonts w:hint="cs"/>
          <w:b w:val="0"/>
          <w:bCs w:val="0"/>
          <w:color w:val="000000" w:themeColor="text1"/>
        </w:rPr>
        <w:t>3</w:t>
      </w:r>
      <w:r w:rsidRPr="006E18D4">
        <w:rPr>
          <w:rFonts w:hint="cs"/>
          <w:b w:val="0"/>
          <w:bCs w:val="0"/>
          <w:color w:val="000000" w:themeColor="text1"/>
          <w:cs/>
        </w:rPr>
        <w:t>)  ระบุทางเลือกที่เป็นไปได้</w:t>
      </w:r>
    </w:p>
    <w:p w14:paraId="202EDBB2" w14:textId="3AD14290" w:rsidR="001342CB" w:rsidRPr="006E18D4" w:rsidRDefault="001342CB" w:rsidP="00827799">
      <w:pPr>
        <w:pStyle w:val="kch2"/>
        <w:spacing w:before="0" w:line="240" w:lineRule="auto"/>
        <w:rPr>
          <w:color w:val="000000" w:themeColor="text1"/>
          <w:cs/>
        </w:rPr>
      </w:pPr>
      <w:r w:rsidRPr="006E18D4">
        <w:rPr>
          <w:rFonts w:hint="cs"/>
          <w:color w:val="000000" w:themeColor="text1"/>
        </w:rPr>
        <w:tab/>
        <w:t>4</w:t>
      </w:r>
      <w:r w:rsidRPr="006E18D4">
        <w:rPr>
          <w:rFonts w:hint="cs"/>
          <w:color w:val="000000" w:themeColor="text1"/>
          <w:cs/>
        </w:rPr>
        <w:t xml:space="preserve">)  </w:t>
      </w:r>
      <w:proofErr w:type="gramStart"/>
      <w:r w:rsidRPr="006E18D4">
        <w:rPr>
          <w:rFonts w:hint="cs"/>
          <w:color w:val="000000" w:themeColor="text1"/>
          <w:cs/>
        </w:rPr>
        <w:t>การลงมือปฏิบัติและตรวจสอบวิธีการแก้ปัญหา</w:t>
      </w:r>
      <w:r w:rsidRPr="006E18D4">
        <w:rPr>
          <w:rFonts w:hint="cs"/>
          <w:color w:val="000000" w:themeColor="text1"/>
        </w:rPr>
        <w:t xml:space="preserve">  </w:t>
      </w:r>
      <w:r w:rsidR="009F5109" w:rsidRPr="006E18D4">
        <w:rPr>
          <w:rFonts w:hint="cs"/>
          <w:color w:val="000000" w:themeColor="text1"/>
          <w:cs/>
        </w:rPr>
        <w:t>(</w:t>
      </w:r>
      <w:proofErr w:type="gramEnd"/>
      <w:r w:rsidR="009F5109" w:rsidRPr="006E18D4">
        <w:rPr>
          <w:color w:val="000000" w:themeColor="text1"/>
        </w:rPr>
        <w:t>D</w:t>
      </w:r>
      <w:r w:rsidR="009F5109" w:rsidRPr="006E18D4">
        <w:rPr>
          <w:rFonts w:hint="cs"/>
          <w:color w:val="000000" w:themeColor="text1"/>
          <w:cs/>
        </w:rPr>
        <w:t>)</w:t>
      </w:r>
    </w:p>
    <w:p w14:paraId="40AEFD3A" w14:textId="670BD75C"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rFonts w:hint="cs"/>
          <w:b w:val="0"/>
          <w:bCs w:val="0"/>
          <w:color w:val="000000" w:themeColor="text1"/>
          <w:cs/>
        </w:rPr>
        <w:tab/>
        <w:t>(</w:t>
      </w:r>
      <w:r w:rsidRPr="006E18D4">
        <w:rPr>
          <w:rFonts w:hint="cs"/>
          <w:b w:val="0"/>
          <w:bCs w:val="0"/>
          <w:color w:val="000000" w:themeColor="text1"/>
        </w:rPr>
        <w:t>1</w:t>
      </w:r>
      <w:r w:rsidRPr="006E18D4">
        <w:rPr>
          <w:rFonts w:hint="cs"/>
          <w:b w:val="0"/>
          <w:bCs w:val="0"/>
          <w:color w:val="000000" w:themeColor="text1"/>
          <w:cs/>
        </w:rPr>
        <w:t>)  แสวงหาความถูกต้อง  เที่ยงตรง  และแม่นยำ</w:t>
      </w:r>
    </w:p>
    <w:p w14:paraId="14357171" w14:textId="4C51D1F7"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rFonts w:hint="cs"/>
          <w:b w:val="0"/>
          <w:bCs w:val="0"/>
          <w:color w:val="000000" w:themeColor="text1"/>
          <w:cs/>
        </w:rPr>
        <w:tab/>
        <w:t>(</w:t>
      </w:r>
      <w:r w:rsidRPr="006E18D4">
        <w:rPr>
          <w:rFonts w:hint="cs"/>
          <w:b w:val="0"/>
          <w:bCs w:val="0"/>
          <w:color w:val="000000" w:themeColor="text1"/>
        </w:rPr>
        <w:t>2</w:t>
      </w:r>
      <w:r w:rsidRPr="006E18D4">
        <w:rPr>
          <w:rFonts w:hint="cs"/>
          <w:b w:val="0"/>
          <w:bCs w:val="0"/>
          <w:color w:val="000000" w:themeColor="text1"/>
          <w:cs/>
        </w:rPr>
        <w:t>)  การตรวจสอบข้อมูลหลักฐาน</w:t>
      </w:r>
    </w:p>
    <w:p w14:paraId="614DA795" w14:textId="79F0DFFF"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rFonts w:hint="cs"/>
          <w:b w:val="0"/>
          <w:bCs w:val="0"/>
          <w:color w:val="000000" w:themeColor="text1"/>
          <w:cs/>
        </w:rPr>
        <w:tab/>
        <w:t>(</w:t>
      </w:r>
      <w:r w:rsidRPr="006E18D4">
        <w:rPr>
          <w:rFonts w:hint="cs"/>
          <w:b w:val="0"/>
          <w:bCs w:val="0"/>
          <w:color w:val="000000" w:themeColor="text1"/>
        </w:rPr>
        <w:t>3</w:t>
      </w:r>
      <w:r w:rsidRPr="006E18D4">
        <w:rPr>
          <w:rFonts w:hint="cs"/>
          <w:b w:val="0"/>
          <w:bCs w:val="0"/>
          <w:color w:val="000000" w:themeColor="text1"/>
          <w:cs/>
        </w:rPr>
        <w:t>)  รู้จักใช้มุมมองต่างๆในการตีความ</w:t>
      </w:r>
    </w:p>
    <w:p w14:paraId="7B22ED6C" w14:textId="3482F9F1" w:rsidR="001342CB" w:rsidRPr="006E18D4" w:rsidRDefault="001342CB" w:rsidP="00827799">
      <w:pPr>
        <w:pStyle w:val="kch2"/>
        <w:spacing w:before="0" w:line="240" w:lineRule="auto"/>
        <w:rPr>
          <w:color w:val="000000" w:themeColor="text1"/>
          <w:cs/>
        </w:rPr>
      </w:pPr>
      <w:r w:rsidRPr="006E18D4">
        <w:rPr>
          <w:rFonts w:hint="cs"/>
          <w:color w:val="000000" w:themeColor="text1"/>
        </w:rPr>
        <w:tab/>
        <w:t>5</w:t>
      </w:r>
      <w:r w:rsidRPr="006E18D4">
        <w:rPr>
          <w:rFonts w:hint="cs"/>
          <w:color w:val="000000" w:themeColor="text1"/>
          <w:cs/>
        </w:rPr>
        <w:t>)  เสนอผลที่ได้จากการแก้ปัญหา</w:t>
      </w:r>
      <w:r w:rsidR="009F5109" w:rsidRPr="006E18D4">
        <w:rPr>
          <w:color w:val="000000" w:themeColor="text1"/>
        </w:rPr>
        <w:t xml:space="preserve"> </w:t>
      </w:r>
      <w:r w:rsidR="009F5109" w:rsidRPr="006E18D4">
        <w:rPr>
          <w:rFonts w:hint="cs"/>
          <w:color w:val="000000" w:themeColor="text1"/>
          <w:cs/>
        </w:rPr>
        <w:t>(</w:t>
      </w:r>
      <w:r w:rsidR="009F5109" w:rsidRPr="006E18D4">
        <w:rPr>
          <w:color w:val="000000" w:themeColor="text1"/>
        </w:rPr>
        <w:t>E</w:t>
      </w:r>
      <w:r w:rsidR="009F5109" w:rsidRPr="006E18D4">
        <w:rPr>
          <w:rFonts w:hint="cs"/>
          <w:color w:val="000000" w:themeColor="text1"/>
          <w:cs/>
        </w:rPr>
        <w:t>)</w:t>
      </w:r>
    </w:p>
    <w:p w14:paraId="05FB3077" w14:textId="0909B03D"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rFonts w:hint="cs"/>
          <w:b w:val="0"/>
          <w:bCs w:val="0"/>
          <w:color w:val="000000" w:themeColor="text1"/>
          <w:cs/>
        </w:rPr>
        <w:tab/>
        <w:t>(</w:t>
      </w:r>
      <w:r w:rsidRPr="006E18D4">
        <w:rPr>
          <w:rFonts w:hint="cs"/>
          <w:b w:val="0"/>
          <w:bCs w:val="0"/>
          <w:color w:val="000000" w:themeColor="text1"/>
        </w:rPr>
        <w:t>1</w:t>
      </w:r>
      <w:r w:rsidRPr="006E18D4">
        <w:rPr>
          <w:rFonts w:hint="cs"/>
          <w:b w:val="0"/>
          <w:bCs w:val="0"/>
          <w:color w:val="000000" w:themeColor="text1"/>
          <w:cs/>
        </w:rPr>
        <w:t>)  ลงข้อสรุปจากข้อมูลหลักฐาน</w:t>
      </w:r>
    </w:p>
    <w:p w14:paraId="107EEBD2" w14:textId="53BADA71"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rFonts w:hint="cs"/>
          <w:b w:val="0"/>
          <w:bCs w:val="0"/>
          <w:color w:val="000000" w:themeColor="text1"/>
          <w:cs/>
        </w:rPr>
        <w:tab/>
        <w:t>(</w:t>
      </w:r>
      <w:r w:rsidRPr="006E18D4">
        <w:rPr>
          <w:rFonts w:hint="cs"/>
          <w:b w:val="0"/>
          <w:bCs w:val="0"/>
          <w:color w:val="000000" w:themeColor="text1"/>
        </w:rPr>
        <w:t>2</w:t>
      </w:r>
      <w:r w:rsidRPr="006E18D4">
        <w:rPr>
          <w:rFonts w:hint="cs"/>
          <w:b w:val="0"/>
          <w:bCs w:val="0"/>
          <w:color w:val="000000" w:themeColor="text1"/>
          <w:cs/>
        </w:rPr>
        <w:t>)  ตระหนักและทำความเข้าใจ</w:t>
      </w:r>
    </w:p>
    <w:p w14:paraId="70299FAB" w14:textId="5659C377" w:rsidR="001342CB" w:rsidRPr="006E18D4" w:rsidRDefault="001342CB" w:rsidP="00827799">
      <w:pPr>
        <w:pStyle w:val="kch2"/>
        <w:spacing w:before="0" w:line="240" w:lineRule="auto"/>
        <w:rPr>
          <w:b w:val="0"/>
          <w:bCs w:val="0"/>
          <w:color w:val="000000" w:themeColor="text1"/>
        </w:rPr>
      </w:pPr>
      <w:r w:rsidRPr="006E18D4">
        <w:rPr>
          <w:rFonts w:hint="cs"/>
          <w:b w:val="0"/>
          <w:bCs w:val="0"/>
          <w:color w:val="000000" w:themeColor="text1"/>
          <w:cs/>
        </w:rPr>
        <w:tab/>
      </w:r>
      <w:r w:rsidRPr="006E18D4">
        <w:rPr>
          <w:rFonts w:hint="cs"/>
          <w:b w:val="0"/>
          <w:bCs w:val="0"/>
          <w:color w:val="000000" w:themeColor="text1"/>
          <w:cs/>
        </w:rPr>
        <w:tab/>
        <w:t>(</w:t>
      </w:r>
      <w:r w:rsidRPr="006E18D4">
        <w:rPr>
          <w:rFonts w:hint="cs"/>
          <w:b w:val="0"/>
          <w:bCs w:val="0"/>
          <w:color w:val="000000" w:themeColor="text1"/>
        </w:rPr>
        <w:t>3</w:t>
      </w:r>
      <w:r w:rsidRPr="006E18D4">
        <w:rPr>
          <w:rFonts w:hint="cs"/>
          <w:b w:val="0"/>
          <w:bCs w:val="0"/>
          <w:color w:val="000000" w:themeColor="text1"/>
          <w:cs/>
        </w:rPr>
        <w:t>)  เสนอ ผลจากการดำเนินการ</w:t>
      </w:r>
    </w:p>
    <w:bookmarkEnd w:id="23"/>
    <w:p w14:paraId="251A3686" w14:textId="7DEFF23C" w:rsidR="000F0A10" w:rsidRDefault="001342CB"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rFonts w:hint="cs"/>
          <w:b w:val="0"/>
          <w:bCs w:val="0"/>
          <w:color w:val="000000" w:themeColor="text1"/>
          <w:cs/>
        </w:rPr>
        <w:t xml:space="preserve">สำหรับค่าสถิติในการวัดระดับความกลมกลืนของโมเดลเพื่อพิจารณาความสอดคล้องของโมเดลกับข้อมูลเชิงประจักษ์จะใช้เกณฑ์ดัชนีของ  </w:t>
      </w:r>
      <w:bookmarkStart w:id="24" w:name="_Hlk93915226"/>
      <w:r w:rsidRPr="006E18D4">
        <w:rPr>
          <w:rFonts w:hint="cs"/>
          <w:b w:val="0"/>
          <w:bCs w:val="0"/>
          <w:color w:val="000000" w:themeColor="text1"/>
        </w:rPr>
        <w:t xml:space="preserve">Mueller  </w:t>
      </w:r>
      <w:r w:rsidRPr="006E18D4">
        <w:rPr>
          <w:rFonts w:hint="cs"/>
          <w:b w:val="0"/>
          <w:bCs w:val="0"/>
          <w:color w:val="000000" w:themeColor="text1"/>
          <w:cs/>
        </w:rPr>
        <w:t>(</w:t>
      </w:r>
      <w:r w:rsidRPr="006E18D4">
        <w:rPr>
          <w:rFonts w:hint="cs"/>
          <w:b w:val="0"/>
          <w:bCs w:val="0"/>
          <w:color w:val="000000" w:themeColor="text1"/>
        </w:rPr>
        <w:t>1996</w:t>
      </w:r>
      <w:r w:rsidRPr="006E18D4">
        <w:rPr>
          <w:rFonts w:hint="cs"/>
          <w:b w:val="0"/>
          <w:bCs w:val="0"/>
          <w:color w:val="000000" w:themeColor="text1"/>
          <w:cs/>
        </w:rPr>
        <w:t xml:space="preserve">)  </w:t>
      </w:r>
      <w:bookmarkEnd w:id="24"/>
      <w:r w:rsidRPr="006E18D4">
        <w:rPr>
          <w:rFonts w:hint="cs"/>
          <w:b w:val="0"/>
          <w:bCs w:val="0"/>
          <w:color w:val="000000" w:themeColor="text1"/>
          <w:cs/>
        </w:rPr>
        <w:t xml:space="preserve">ผู้วิจัยขอนำเสนอเกณฑ์ระดับความสอดคล้องพร้อมนำเสนอผลการวิเคราะห์ของค่าสถิติโมเดลที่ได้  ดังตารางที่  </w:t>
      </w:r>
      <w:r w:rsidR="00193FA0" w:rsidRPr="006E18D4">
        <w:rPr>
          <w:b w:val="0"/>
          <w:bCs w:val="0"/>
          <w:color w:val="000000" w:themeColor="text1"/>
        </w:rPr>
        <w:t>3</w:t>
      </w:r>
      <w:r w:rsidRPr="006E18D4">
        <w:rPr>
          <w:rFonts w:hint="cs"/>
          <w:b w:val="0"/>
          <w:bCs w:val="0"/>
          <w:color w:val="000000" w:themeColor="text1"/>
        </w:rPr>
        <w:t xml:space="preserve">  </w:t>
      </w:r>
    </w:p>
    <w:p w14:paraId="792CE347" w14:textId="4A1801D2" w:rsidR="006156D7" w:rsidRDefault="006156D7" w:rsidP="00827799">
      <w:pPr>
        <w:pStyle w:val="kch2"/>
        <w:spacing w:before="0" w:line="240" w:lineRule="auto"/>
        <w:jc w:val="thaiDistribute"/>
        <w:rPr>
          <w:b w:val="0"/>
          <w:bCs w:val="0"/>
          <w:color w:val="000000" w:themeColor="text1"/>
        </w:rPr>
      </w:pPr>
    </w:p>
    <w:p w14:paraId="160AA5D7" w14:textId="77777777" w:rsidR="006156D7" w:rsidRPr="006E18D4" w:rsidRDefault="006156D7" w:rsidP="00827799">
      <w:pPr>
        <w:pStyle w:val="kch2"/>
        <w:spacing w:before="0" w:line="240" w:lineRule="auto"/>
        <w:jc w:val="thaiDistribute"/>
        <w:rPr>
          <w:b w:val="0"/>
          <w:bCs w:val="0"/>
          <w:color w:val="000000" w:themeColor="text1"/>
        </w:rPr>
      </w:pPr>
    </w:p>
    <w:p w14:paraId="7FDB4921" w14:textId="5DAF31E6" w:rsidR="00D535F8" w:rsidRPr="006E18D4" w:rsidRDefault="00990F64" w:rsidP="00827799">
      <w:pPr>
        <w:pStyle w:val="kch2"/>
        <w:spacing w:before="0" w:line="240" w:lineRule="auto"/>
        <w:jc w:val="thaiDistribute"/>
        <w:rPr>
          <w:b w:val="0"/>
          <w:bCs w:val="0"/>
          <w:color w:val="000000" w:themeColor="text1"/>
        </w:rPr>
      </w:pPr>
      <w:r w:rsidRPr="006E18D4">
        <w:rPr>
          <w:b w:val="0"/>
          <w:bCs w:val="0"/>
          <w:color w:val="000000" w:themeColor="text1"/>
          <w:cs/>
        </w:rPr>
        <w:tab/>
        <w:t xml:space="preserve">ตารางที่  </w:t>
      </w:r>
      <w:r w:rsidR="00193FA0" w:rsidRPr="006E18D4">
        <w:rPr>
          <w:b w:val="0"/>
          <w:bCs w:val="0"/>
          <w:color w:val="000000" w:themeColor="text1"/>
        </w:rPr>
        <w:t>3</w:t>
      </w:r>
      <w:r w:rsidRPr="006E18D4">
        <w:rPr>
          <w:b w:val="0"/>
          <w:bCs w:val="0"/>
          <w:color w:val="000000" w:themeColor="text1"/>
        </w:rPr>
        <w:t xml:space="preserve">  </w:t>
      </w:r>
      <w:r w:rsidRPr="006E18D4">
        <w:rPr>
          <w:b w:val="0"/>
          <w:bCs w:val="0"/>
          <w:color w:val="000000" w:themeColor="text1"/>
          <w:cs/>
        </w:rPr>
        <w:t>ผลการวิเคราะห์ค่าสถิติในโมเดลเทียบกับเกณฑ์ความสอดคล้อง</w:t>
      </w:r>
    </w:p>
    <w:tbl>
      <w:tblPr>
        <w:tblStyle w:val="af9"/>
        <w:tblW w:w="4248" w:type="dxa"/>
        <w:tblLook w:val="04A0" w:firstRow="1" w:lastRow="0" w:firstColumn="1" w:lastColumn="0" w:noHBand="0" w:noVBand="1"/>
      </w:tblPr>
      <w:tblGrid>
        <w:gridCol w:w="1272"/>
        <w:gridCol w:w="1417"/>
        <w:gridCol w:w="1559"/>
      </w:tblGrid>
      <w:tr w:rsidR="006E18D4" w:rsidRPr="006E18D4" w14:paraId="78B89702" w14:textId="77777777" w:rsidTr="005C5D46">
        <w:tc>
          <w:tcPr>
            <w:tcW w:w="1272" w:type="dxa"/>
          </w:tcPr>
          <w:p w14:paraId="18D6BADB" w14:textId="68A9020A" w:rsidR="00990F64" w:rsidRPr="006E18D4" w:rsidRDefault="00990F64" w:rsidP="00827799">
            <w:pPr>
              <w:pStyle w:val="kch2"/>
              <w:spacing w:before="0" w:line="240" w:lineRule="auto"/>
              <w:jc w:val="center"/>
              <w:rPr>
                <w:b w:val="0"/>
                <w:bCs w:val="0"/>
                <w:color w:val="000000" w:themeColor="text1"/>
                <w:sz w:val="24"/>
                <w:szCs w:val="24"/>
              </w:rPr>
            </w:pPr>
            <w:r w:rsidRPr="006E18D4">
              <w:rPr>
                <w:color w:val="000000" w:themeColor="text1"/>
                <w:sz w:val="24"/>
                <w:szCs w:val="24"/>
                <w:cs/>
              </w:rPr>
              <w:t>ดัชนีความสอดคล้อง</w:t>
            </w:r>
          </w:p>
        </w:tc>
        <w:tc>
          <w:tcPr>
            <w:tcW w:w="1417" w:type="dxa"/>
          </w:tcPr>
          <w:p w14:paraId="00CB281F" w14:textId="36C036D7" w:rsidR="00990F64" w:rsidRPr="006E18D4" w:rsidRDefault="00990F64" w:rsidP="00827799">
            <w:pPr>
              <w:pStyle w:val="kch2"/>
              <w:spacing w:before="0" w:line="240" w:lineRule="auto"/>
              <w:jc w:val="center"/>
              <w:rPr>
                <w:b w:val="0"/>
                <w:bCs w:val="0"/>
                <w:color w:val="000000" w:themeColor="text1"/>
                <w:sz w:val="24"/>
                <w:szCs w:val="24"/>
              </w:rPr>
            </w:pPr>
            <w:r w:rsidRPr="006E18D4">
              <w:rPr>
                <w:color w:val="000000" w:themeColor="text1"/>
                <w:sz w:val="24"/>
                <w:szCs w:val="24"/>
                <w:cs/>
              </w:rPr>
              <w:t>เกณฑ์ระดับความสอดคล้อง</w:t>
            </w:r>
          </w:p>
        </w:tc>
        <w:tc>
          <w:tcPr>
            <w:tcW w:w="1559" w:type="dxa"/>
          </w:tcPr>
          <w:p w14:paraId="0CCEE875" w14:textId="07049D97" w:rsidR="00990F64" w:rsidRPr="006E18D4" w:rsidRDefault="00990F64" w:rsidP="00827799">
            <w:pPr>
              <w:pStyle w:val="kch2"/>
              <w:spacing w:before="0" w:line="240" w:lineRule="auto"/>
              <w:jc w:val="center"/>
              <w:rPr>
                <w:b w:val="0"/>
                <w:bCs w:val="0"/>
                <w:color w:val="000000" w:themeColor="text1"/>
                <w:sz w:val="24"/>
                <w:szCs w:val="24"/>
              </w:rPr>
            </w:pPr>
            <w:r w:rsidRPr="006E18D4">
              <w:rPr>
                <w:color w:val="000000" w:themeColor="text1"/>
                <w:sz w:val="24"/>
                <w:szCs w:val="24"/>
                <w:cs/>
              </w:rPr>
              <w:t>ผลการวิเคราะห์ค่าสถิติในโมเดล</w:t>
            </w:r>
          </w:p>
        </w:tc>
      </w:tr>
      <w:tr w:rsidR="006E18D4" w:rsidRPr="006E18D4" w14:paraId="75ED0768" w14:textId="77777777" w:rsidTr="005C5D46">
        <w:tc>
          <w:tcPr>
            <w:tcW w:w="1272" w:type="dxa"/>
          </w:tcPr>
          <w:p w14:paraId="5C863082" w14:textId="2F248824" w:rsidR="00990F64" w:rsidRPr="006E18D4" w:rsidRDefault="00990F64" w:rsidP="00827799">
            <w:pPr>
              <w:pStyle w:val="kch2"/>
              <w:spacing w:before="0" w:line="240" w:lineRule="auto"/>
              <w:jc w:val="center"/>
              <w:rPr>
                <w:b w:val="0"/>
                <w:bCs w:val="0"/>
                <w:color w:val="000000" w:themeColor="text1"/>
                <w:sz w:val="24"/>
                <w:szCs w:val="24"/>
              </w:rPr>
            </w:pPr>
            <m:oMathPara>
              <m:oMath>
                <m:r>
                  <m:rPr>
                    <m:sty m:val="p"/>
                  </m:rPr>
                  <w:rPr>
                    <w:rFonts w:ascii="Cambria Math" w:hAnsi="Cambria Math"/>
                    <w:b w:val="0"/>
                    <w:bCs w:val="0"/>
                    <w:color w:val="000000" w:themeColor="text1"/>
                    <w:sz w:val="24"/>
                    <w:szCs w:val="24"/>
                  </w:rPr>
                  <w:sym w:font="Symbol" w:char="F063"/>
                </m:r>
                <m:r>
                  <m:rPr>
                    <m:sty m:val="b"/>
                  </m:rPr>
                  <w:rPr>
                    <w:rFonts w:ascii="Cambria Math" w:hAnsi="Cambria Math"/>
                    <w:color w:val="000000" w:themeColor="text1"/>
                    <w:sz w:val="24"/>
                    <w:szCs w:val="24"/>
                  </w:rPr>
                  <m:t>2</m:t>
                </m:r>
              </m:oMath>
            </m:oMathPara>
          </w:p>
        </w:tc>
        <w:tc>
          <w:tcPr>
            <w:tcW w:w="1417" w:type="dxa"/>
          </w:tcPr>
          <w:p w14:paraId="22FFC85D" w14:textId="546FC801"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p&gt;0.05</w:t>
            </w:r>
          </w:p>
        </w:tc>
        <w:tc>
          <w:tcPr>
            <w:tcW w:w="1559" w:type="dxa"/>
          </w:tcPr>
          <w:p w14:paraId="49B66928" w14:textId="0B83C122"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cs/>
              </w:rPr>
              <w:t>0.0743</w:t>
            </w:r>
          </w:p>
        </w:tc>
      </w:tr>
      <w:tr w:rsidR="006E18D4" w:rsidRPr="006E18D4" w14:paraId="7C511DB3" w14:textId="77777777" w:rsidTr="005C5D46">
        <w:tc>
          <w:tcPr>
            <w:tcW w:w="1272" w:type="dxa"/>
          </w:tcPr>
          <w:p w14:paraId="214225DB" w14:textId="49642459" w:rsidR="00990F64" w:rsidRPr="006E18D4" w:rsidRDefault="00990F64" w:rsidP="00827799">
            <w:pPr>
              <w:pStyle w:val="kch2"/>
              <w:spacing w:before="0" w:line="240" w:lineRule="auto"/>
              <w:jc w:val="center"/>
              <w:rPr>
                <w:b w:val="0"/>
                <w:bCs w:val="0"/>
                <w:color w:val="000000" w:themeColor="text1"/>
                <w:sz w:val="24"/>
                <w:szCs w:val="24"/>
              </w:rPr>
            </w:pPr>
            <m:oMath>
              <m:r>
                <m:rPr>
                  <m:sty m:val="p"/>
                </m:rPr>
                <w:rPr>
                  <w:rFonts w:ascii="Cambria Math" w:hAnsi="Cambria Math"/>
                  <w:b w:val="0"/>
                  <w:bCs w:val="0"/>
                  <w:color w:val="000000" w:themeColor="text1"/>
                  <w:sz w:val="24"/>
                  <w:szCs w:val="24"/>
                </w:rPr>
                <w:sym w:font="Symbol" w:char="F063"/>
              </m:r>
              <m:r>
                <m:rPr>
                  <m:sty m:val="b"/>
                </m:rPr>
                <w:rPr>
                  <w:rFonts w:ascii="Cambria Math" w:hAnsi="Cambria Math"/>
                  <w:color w:val="000000" w:themeColor="text1"/>
                  <w:sz w:val="24"/>
                  <w:szCs w:val="24"/>
                </w:rPr>
                <m:t>2</m:t>
              </m:r>
            </m:oMath>
            <w:r w:rsidRPr="006E18D4">
              <w:rPr>
                <w:b w:val="0"/>
                <w:bCs w:val="0"/>
                <w:color w:val="000000" w:themeColor="text1"/>
                <w:sz w:val="24"/>
                <w:szCs w:val="24"/>
                <w:cs/>
              </w:rPr>
              <w:t>/</w:t>
            </w:r>
            <w:r w:rsidRPr="006E18D4">
              <w:rPr>
                <w:b w:val="0"/>
                <w:bCs w:val="0"/>
                <w:color w:val="000000" w:themeColor="text1"/>
                <w:sz w:val="24"/>
                <w:szCs w:val="24"/>
              </w:rPr>
              <w:t>df</w:t>
            </w:r>
          </w:p>
        </w:tc>
        <w:tc>
          <w:tcPr>
            <w:tcW w:w="1417" w:type="dxa"/>
          </w:tcPr>
          <w:p w14:paraId="01B30CD1" w14:textId="6C4557CC"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&lt; 2</w:t>
            </w:r>
          </w:p>
        </w:tc>
        <w:tc>
          <w:tcPr>
            <w:tcW w:w="1559" w:type="dxa"/>
          </w:tcPr>
          <w:p w14:paraId="4CFF61A0" w14:textId="3B460F91"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1.246</w:t>
            </w:r>
          </w:p>
        </w:tc>
      </w:tr>
      <w:tr w:rsidR="006E18D4" w:rsidRPr="006E18D4" w14:paraId="48502638" w14:textId="77777777" w:rsidTr="005C5D46">
        <w:tc>
          <w:tcPr>
            <w:tcW w:w="1272" w:type="dxa"/>
          </w:tcPr>
          <w:p w14:paraId="4EED666B" w14:textId="09CFFB3B"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RMSEA</w:t>
            </w:r>
          </w:p>
        </w:tc>
        <w:tc>
          <w:tcPr>
            <w:tcW w:w="1417" w:type="dxa"/>
          </w:tcPr>
          <w:p w14:paraId="047F0399" w14:textId="0AE5B9D7"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&lt; 0.07</w:t>
            </w:r>
          </w:p>
        </w:tc>
        <w:tc>
          <w:tcPr>
            <w:tcW w:w="1559" w:type="dxa"/>
          </w:tcPr>
          <w:p w14:paraId="17B9A734" w14:textId="2A171173"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0.021</w:t>
            </w:r>
          </w:p>
        </w:tc>
      </w:tr>
      <w:tr w:rsidR="006E18D4" w:rsidRPr="006E18D4" w14:paraId="7EC790F0" w14:textId="77777777" w:rsidTr="005C5D46">
        <w:tc>
          <w:tcPr>
            <w:tcW w:w="1272" w:type="dxa"/>
          </w:tcPr>
          <w:p w14:paraId="45D71240" w14:textId="52051FEC"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CFI</w:t>
            </w:r>
          </w:p>
        </w:tc>
        <w:tc>
          <w:tcPr>
            <w:tcW w:w="1417" w:type="dxa"/>
          </w:tcPr>
          <w:p w14:paraId="66E40E45" w14:textId="29A694F3"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&gt; 0.95</w:t>
            </w:r>
          </w:p>
        </w:tc>
        <w:tc>
          <w:tcPr>
            <w:tcW w:w="1559" w:type="dxa"/>
          </w:tcPr>
          <w:p w14:paraId="560451EB" w14:textId="76ACFD8C"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0.980</w:t>
            </w:r>
          </w:p>
        </w:tc>
      </w:tr>
      <w:tr w:rsidR="006E18D4" w:rsidRPr="006E18D4" w14:paraId="3A7CE77F" w14:textId="77777777" w:rsidTr="005C5D46">
        <w:tc>
          <w:tcPr>
            <w:tcW w:w="1272" w:type="dxa"/>
          </w:tcPr>
          <w:p w14:paraId="0CAA7242" w14:textId="6587EACE"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TLI</w:t>
            </w:r>
          </w:p>
        </w:tc>
        <w:tc>
          <w:tcPr>
            <w:tcW w:w="1417" w:type="dxa"/>
          </w:tcPr>
          <w:p w14:paraId="01EE1862" w14:textId="2A47BFEC"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&gt; 0.95</w:t>
            </w:r>
          </w:p>
        </w:tc>
        <w:tc>
          <w:tcPr>
            <w:tcW w:w="1559" w:type="dxa"/>
          </w:tcPr>
          <w:p w14:paraId="262A293E" w14:textId="1D9A8778"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0.971</w:t>
            </w:r>
          </w:p>
        </w:tc>
      </w:tr>
      <w:tr w:rsidR="006E18D4" w:rsidRPr="006E18D4" w14:paraId="61CADA49" w14:textId="77777777" w:rsidTr="005C5D46">
        <w:tc>
          <w:tcPr>
            <w:tcW w:w="1272" w:type="dxa"/>
          </w:tcPr>
          <w:p w14:paraId="01D54A17" w14:textId="4C4BCC0D"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SRMR</w:t>
            </w:r>
          </w:p>
        </w:tc>
        <w:tc>
          <w:tcPr>
            <w:tcW w:w="1417" w:type="dxa"/>
          </w:tcPr>
          <w:p w14:paraId="6E8810AC" w14:textId="12DFF72D"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&lt; 0.08</w:t>
            </w:r>
          </w:p>
        </w:tc>
        <w:tc>
          <w:tcPr>
            <w:tcW w:w="1559" w:type="dxa"/>
          </w:tcPr>
          <w:p w14:paraId="74F478CA" w14:textId="351A34C4" w:rsidR="00990F64" w:rsidRPr="006E18D4" w:rsidRDefault="00990F64" w:rsidP="00827799">
            <w:pPr>
              <w:pStyle w:val="kch2"/>
              <w:spacing w:before="0" w:line="240" w:lineRule="auto"/>
              <w:jc w:val="center"/>
              <w:rPr>
                <w:b w:val="0"/>
                <w:bCs w:val="0"/>
                <w:color w:val="000000" w:themeColor="text1"/>
                <w:sz w:val="24"/>
                <w:szCs w:val="24"/>
              </w:rPr>
            </w:pPr>
            <w:r w:rsidRPr="006E18D4">
              <w:rPr>
                <w:b w:val="0"/>
                <w:bCs w:val="0"/>
                <w:color w:val="000000" w:themeColor="text1"/>
                <w:sz w:val="24"/>
                <w:szCs w:val="24"/>
              </w:rPr>
              <w:t>0.032</w:t>
            </w:r>
          </w:p>
        </w:tc>
      </w:tr>
    </w:tbl>
    <w:p w14:paraId="196426FD" w14:textId="1F089522" w:rsidR="0018744E" w:rsidRPr="006E18D4" w:rsidRDefault="0018744E" w:rsidP="0018744E">
      <w:pPr>
        <w:tabs>
          <w:tab w:val="left" w:pos="1985"/>
          <w:tab w:val="left" w:pos="2268"/>
          <w:tab w:val="left" w:pos="2552"/>
          <w:tab w:val="left" w:pos="2835"/>
          <w:tab w:val="left" w:pos="3119"/>
          <w:tab w:val="left" w:pos="3402"/>
          <w:tab w:val="left" w:pos="3686"/>
        </w:tabs>
        <w:spacing w:line="240" w:lineRule="auto"/>
        <w:rPr>
          <w:rFonts w:eastAsiaTheme="minorEastAsia"/>
          <w:color w:val="000000" w:themeColor="text1"/>
          <w:cs/>
        </w:rPr>
      </w:pPr>
      <m:oMath>
        <m:r>
          <m:rPr>
            <m:sty m:val="p"/>
          </m:rPr>
          <w:rPr>
            <w:rFonts w:ascii="Cambria Math" w:hAnsi="Cambria Math" w:hint="cs"/>
            <w:color w:val="000000" w:themeColor="text1"/>
          </w:rPr>
          <w:sym w:font="Symbol" w:char="F063"/>
        </m:r>
        <m:r>
          <m:rPr>
            <m:sty m:val="p"/>
          </m:rPr>
          <w:rPr>
            <w:rFonts w:ascii="Cambria Math" w:hAnsi="Cambria Math" w:hint="cs"/>
            <w:color w:val="000000" w:themeColor="text1"/>
          </w:rPr>
          <m:t>2</m:t>
        </m:r>
      </m:oMath>
      <w:r w:rsidRPr="006E18D4">
        <w:rPr>
          <w:rFonts w:eastAsiaTheme="minorEastAsia" w:hint="cs"/>
          <w:color w:val="000000" w:themeColor="text1"/>
        </w:rPr>
        <w:t xml:space="preserve"> </w:t>
      </w:r>
      <w:r w:rsidRPr="006E18D4">
        <w:rPr>
          <w:rFonts w:eastAsiaTheme="minorEastAsia" w:hint="cs"/>
          <w:color w:val="000000" w:themeColor="text1"/>
        </w:rPr>
        <w:tab/>
      </w:r>
      <w:r w:rsidRPr="006E18D4">
        <w:rPr>
          <w:rFonts w:eastAsiaTheme="minorEastAsia"/>
          <w:color w:val="000000" w:themeColor="text1"/>
        </w:rPr>
        <w:tab/>
      </w:r>
      <w:r w:rsidRPr="006E18D4">
        <w:rPr>
          <w:rFonts w:eastAsiaTheme="minorEastAsia" w:hint="cs"/>
          <w:color w:val="000000" w:themeColor="text1"/>
          <w:cs/>
        </w:rPr>
        <w:t>แทน</w:t>
      </w:r>
      <w:r w:rsidRPr="006E18D4">
        <w:rPr>
          <w:rFonts w:eastAsiaTheme="minorEastAsia" w:hint="cs"/>
          <w:color w:val="000000" w:themeColor="text1"/>
          <w:cs/>
        </w:rPr>
        <w:tab/>
        <w:t>ค่าสถิติไคสแควร์</w:t>
      </w:r>
    </w:p>
    <w:p w14:paraId="768B4767" w14:textId="7A6187FB" w:rsidR="0018744E" w:rsidRPr="006E18D4" w:rsidRDefault="0018744E" w:rsidP="0018744E">
      <w:pPr>
        <w:tabs>
          <w:tab w:val="left" w:pos="1985"/>
          <w:tab w:val="left" w:pos="2268"/>
          <w:tab w:val="left" w:pos="2552"/>
          <w:tab w:val="left" w:pos="2835"/>
          <w:tab w:val="left" w:pos="3119"/>
          <w:tab w:val="left" w:pos="3402"/>
          <w:tab w:val="left" w:pos="3686"/>
        </w:tabs>
        <w:spacing w:line="240" w:lineRule="auto"/>
        <w:rPr>
          <w:color w:val="000000" w:themeColor="text1"/>
          <w:cs/>
        </w:rPr>
      </w:pPr>
      <w:r w:rsidRPr="006E18D4">
        <w:rPr>
          <w:rFonts w:eastAsiaTheme="minorEastAsia" w:hint="cs"/>
          <w:color w:val="000000" w:themeColor="text1"/>
        </w:rPr>
        <w:t>df</w:t>
      </w:r>
      <w:r w:rsidRPr="006E18D4">
        <w:rPr>
          <w:rFonts w:eastAsiaTheme="minorEastAsia" w:hint="cs"/>
          <w:color w:val="000000" w:themeColor="text1"/>
        </w:rPr>
        <w:tab/>
      </w:r>
      <w:r w:rsidRPr="006E18D4">
        <w:rPr>
          <w:rFonts w:eastAsiaTheme="minorEastAsia" w:hint="cs"/>
          <w:color w:val="000000" w:themeColor="text1"/>
        </w:rPr>
        <w:tab/>
      </w:r>
      <w:r w:rsidRPr="006E18D4">
        <w:rPr>
          <w:rFonts w:eastAsiaTheme="minorEastAsia" w:hint="cs"/>
          <w:color w:val="000000" w:themeColor="text1"/>
          <w:cs/>
        </w:rPr>
        <w:t>แทน</w:t>
      </w:r>
      <w:r w:rsidRPr="006E18D4">
        <w:rPr>
          <w:rFonts w:hint="cs"/>
          <w:color w:val="000000" w:themeColor="text1"/>
          <w:cs/>
        </w:rPr>
        <w:tab/>
        <w:t>องศาอิสระ</w:t>
      </w:r>
    </w:p>
    <w:p w14:paraId="61B0B8D1" w14:textId="77777777" w:rsidR="005C5D46" w:rsidRPr="006E18D4" w:rsidRDefault="0018744E" w:rsidP="0018744E">
      <w:pPr>
        <w:tabs>
          <w:tab w:val="left" w:pos="1985"/>
          <w:tab w:val="left" w:pos="2268"/>
          <w:tab w:val="left" w:pos="2552"/>
          <w:tab w:val="left" w:pos="2835"/>
          <w:tab w:val="left" w:pos="3119"/>
          <w:tab w:val="left" w:pos="3402"/>
          <w:tab w:val="left" w:pos="3686"/>
        </w:tabs>
        <w:spacing w:line="240" w:lineRule="auto"/>
        <w:rPr>
          <w:color w:val="000000" w:themeColor="text1"/>
        </w:rPr>
      </w:pPr>
      <w:r w:rsidRPr="006E18D4">
        <w:rPr>
          <w:rFonts w:hint="cs"/>
          <w:color w:val="000000" w:themeColor="text1"/>
        </w:rPr>
        <w:t>RMSEA</w:t>
      </w:r>
      <w:r w:rsidRPr="006E18D4">
        <w:rPr>
          <w:rFonts w:hint="cs"/>
          <w:color w:val="000000" w:themeColor="text1"/>
          <w:cs/>
        </w:rPr>
        <w:tab/>
        <w:t xml:space="preserve">แทน </w:t>
      </w:r>
      <w:r w:rsidRPr="006E18D4">
        <w:rPr>
          <w:rFonts w:hint="cs"/>
          <w:color w:val="000000" w:themeColor="text1"/>
        </w:rPr>
        <w:tab/>
      </w:r>
      <w:r w:rsidRPr="006E18D4">
        <w:rPr>
          <w:rFonts w:hint="cs"/>
          <w:color w:val="000000" w:themeColor="text1"/>
          <w:cs/>
        </w:rPr>
        <w:t>ดัชนีรากของค่าเฉลี่ยกำลังสอง</w:t>
      </w:r>
      <w:r w:rsidRPr="006E18D4">
        <w:rPr>
          <w:color w:val="000000" w:themeColor="text1"/>
          <w:cs/>
        </w:rPr>
        <w:tab/>
      </w:r>
      <w:r w:rsidRPr="006E18D4">
        <w:rPr>
          <w:color w:val="000000" w:themeColor="text1"/>
          <w:cs/>
        </w:rPr>
        <w:tab/>
      </w:r>
      <w:r w:rsidRPr="006E18D4">
        <w:rPr>
          <w:color w:val="000000" w:themeColor="text1"/>
          <w:cs/>
        </w:rPr>
        <w:tab/>
      </w:r>
      <w:r w:rsidRPr="006E18D4">
        <w:rPr>
          <w:color w:val="000000" w:themeColor="text1"/>
          <w:cs/>
        </w:rPr>
        <w:tab/>
      </w:r>
      <w:r w:rsidRPr="006E18D4">
        <w:rPr>
          <w:rFonts w:hint="cs"/>
          <w:color w:val="000000" w:themeColor="text1"/>
          <w:cs/>
        </w:rPr>
        <w:t>ของส่วนที่เหลือของ</w:t>
      </w:r>
    </w:p>
    <w:p w14:paraId="583F23FE" w14:textId="0E3C8E1F" w:rsidR="0018744E" w:rsidRPr="006E18D4" w:rsidRDefault="005C5D46" w:rsidP="0018744E">
      <w:pPr>
        <w:tabs>
          <w:tab w:val="left" w:pos="1985"/>
          <w:tab w:val="left" w:pos="2268"/>
          <w:tab w:val="left" w:pos="2552"/>
          <w:tab w:val="left" w:pos="2835"/>
          <w:tab w:val="left" w:pos="3119"/>
          <w:tab w:val="left" w:pos="3402"/>
          <w:tab w:val="left" w:pos="3686"/>
        </w:tabs>
        <w:spacing w:line="240" w:lineRule="auto"/>
        <w:rPr>
          <w:color w:val="000000" w:themeColor="text1"/>
          <w:cs/>
        </w:rPr>
      </w:pPr>
      <w:r w:rsidRPr="006E18D4">
        <w:rPr>
          <w:color w:val="000000" w:themeColor="text1"/>
          <w:cs/>
        </w:rPr>
        <w:tab/>
      </w:r>
      <w:r w:rsidRPr="006E18D4">
        <w:rPr>
          <w:color w:val="000000" w:themeColor="text1"/>
          <w:cs/>
        </w:rPr>
        <w:tab/>
      </w:r>
      <w:r w:rsidRPr="006E18D4">
        <w:rPr>
          <w:color w:val="000000" w:themeColor="text1"/>
          <w:cs/>
        </w:rPr>
        <w:tab/>
      </w:r>
      <w:r w:rsidRPr="006E18D4">
        <w:rPr>
          <w:color w:val="000000" w:themeColor="text1"/>
          <w:cs/>
        </w:rPr>
        <w:tab/>
      </w:r>
      <w:r w:rsidR="0018744E" w:rsidRPr="006E18D4">
        <w:rPr>
          <w:rFonts w:hint="cs"/>
          <w:color w:val="000000" w:themeColor="text1"/>
          <w:cs/>
        </w:rPr>
        <w:t>การประมาณค่า</w:t>
      </w:r>
    </w:p>
    <w:p w14:paraId="4DF9C782" w14:textId="77777777" w:rsidR="0018744E" w:rsidRPr="006E18D4" w:rsidRDefault="0018744E" w:rsidP="0018744E">
      <w:pPr>
        <w:tabs>
          <w:tab w:val="left" w:pos="1985"/>
          <w:tab w:val="left" w:pos="2268"/>
          <w:tab w:val="left" w:pos="2552"/>
          <w:tab w:val="left" w:pos="2835"/>
          <w:tab w:val="left" w:pos="3119"/>
          <w:tab w:val="left" w:pos="3402"/>
          <w:tab w:val="left" w:pos="3686"/>
        </w:tabs>
        <w:spacing w:line="240" w:lineRule="auto"/>
        <w:jc w:val="left"/>
        <w:rPr>
          <w:color w:val="000000" w:themeColor="text1"/>
        </w:rPr>
      </w:pPr>
      <w:r w:rsidRPr="006E18D4">
        <w:rPr>
          <w:rFonts w:hint="cs"/>
          <w:color w:val="000000" w:themeColor="text1"/>
        </w:rPr>
        <w:t>CFI</w:t>
      </w:r>
      <w:r w:rsidRPr="006E18D4">
        <w:rPr>
          <w:rFonts w:hint="cs"/>
          <w:color w:val="000000" w:themeColor="text1"/>
          <w:cs/>
        </w:rPr>
        <w:t xml:space="preserve"> </w:t>
      </w:r>
      <w:r w:rsidRPr="006E18D4">
        <w:rPr>
          <w:rFonts w:hint="cs"/>
          <w:color w:val="000000" w:themeColor="text1"/>
          <w:cs/>
        </w:rPr>
        <w:tab/>
      </w:r>
      <w:r w:rsidRPr="006E18D4">
        <w:rPr>
          <w:rFonts w:hint="cs"/>
          <w:color w:val="000000" w:themeColor="text1"/>
          <w:cs/>
        </w:rPr>
        <w:tab/>
        <w:t xml:space="preserve">แทน </w:t>
      </w:r>
      <w:r w:rsidRPr="006E18D4">
        <w:rPr>
          <w:rFonts w:hint="cs"/>
          <w:color w:val="000000" w:themeColor="text1"/>
          <w:cs/>
        </w:rPr>
        <w:tab/>
        <w:t>ดัชนีวัดระดับความกลมกลืน</w:t>
      </w:r>
    </w:p>
    <w:p w14:paraId="09549E92" w14:textId="1F6CC5A5" w:rsidR="0018744E" w:rsidRPr="006E18D4" w:rsidRDefault="0018744E" w:rsidP="0018744E">
      <w:pPr>
        <w:tabs>
          <w:tab w:val="left" w:pos="1985"/>
          <w:tab w:val="left" w:pos="2268"/>
          <w:tab w:val="left" w:pos="2552"/>
          <w:tab w:val="left" w:pos="2835"/>
          <w:tab w:val="left" w:pos="3119"/>
          <w:tab w:val="left" w:pos="3402"/>
          <w:tab w:val="left" w:pos="3686"/>
        </w:tabs>
        <w:spacing w:line="240" w:lineRule="auto"/>
        <w:jc w:val="left"/>
        <w:rPr>
          <w:color w:val="000000" w:themeColor="text1"/>
        </w:rPr>
      </w:pPr>
      <w:r w:rsidRPr="006E18D4">
        <w:rPr>
          <w:color w:val="000000" w:themeColor="text1"/>
          <w:cs/>
        </w:rPr>
        <w:tab/>
      </w:r>
      <w:r w:rsidRPr="006E18D4">
        <w:rPr>
          <w:color w:val="000000" w:themeColor="text1"/>
          <w:cs/>
        </w:rPr>
        <w:tab/>
      </w:r>
      <w:r w:rsidRPr="006E18D4">
        <w:rPr>
          <w:color w:val="000000" w:themeColor="text1"/>
          <w:cs/>
        </w:rPr>
        <w:tab/>
      </w:r>
      <w:r w:rsidRPr="006E18D4">
        <w:rPr>
          <w:color w:val="000000" w:themeColor="text1"/>
          <w:cs/>
        </w:rPr>
        <w:tab/>
      </w:r>
      <w:r w:rsidRPr="006E18D4">
        <w:rPr>
          <w:rFonts w:hint="cs"/>
          <w:color w:val="000000" w:themeColor="text1"/>
          <w:cs/>
        </w:rPr>
        <w:t>เปรียบเทียบ</w:t>
      </w:r>
    </w:p>
    <w:p w14:paraId="0E53EB9C" w14:textId="77777777" w:rsidR="0018744E" w:rsidRPr="006E18D4" w:rsidRDefault="0018744E" w:rsidP="0018744E">
      <w:pPr>
        <w:spacing w:line="240" w:lineRule="auto"/>
        <w:rPr>
          <w:color w:val="000000" w:themeColor="text1"/>
        </w:rPr>
      </w:pPr>
      <w:r w:rsidRPr="006E18D4">
        <w:rPr>
          <w:rFonts w:hint="cs"/>
          <w:color w:val="000000" w:themeColor="text1"/>
        </w:rPr>
        <w:t>TLI</w:t>
      </w:r>
      <w:r w:rsidRPr="006E18D4">
        <w:rPr>
          <w:rFonts w:hint="cs"/>
          <w:color w:val="000000" w:themeColor="text1"/>
          <w:cs/>
        </w:rPr>
        <w:tab/>
      </w:r>
      <w:r w:rsidRPr="006E18D4">
        <w:rPr>
          <w:rFonts w:hint="cs"/>
          <w:color w:val="000000" w:themeColor="text1"/>
          <w:cs/>
        </w:rPr>
        <w:tab/>
        <w:t>แทน</w:t>
      </w:r>
      <w:r w:rsidRPr="006E18D4">
        <w:rPr>
          <w:rFonts w:hint="cs"/>
          <w:color w:val="000000" w:themeColor="text1"/>
          <w:cs/>
        </w:rPr>
        <w:tab/>
        <w:t>ค่าดัชนีตรวจสอบความกลมกลืน</w:t>
      </w:r>
    </w:p>
    <w:p w14:paraId="36AAA1A4" w14:textId="77777777" w:rsidR="0018744E" w:rsidRPr="006E18D4" w:rsidRDefault="0018744E" w:rsidP="0018744E">
      <w:pPr>
        <w:tabs>
          <w:tab w:val="left" w:pos="1985"/>
          <w:tab w:val="left" w:pos="2268"/>
          <w:tab w:val="left" w:pos="2552"/>
          <w:tab w:val="left" w:pos="2835"/>
          <w:tab w:val="left" w:pos="3119"/>
          <w:tab w:val="left" w:pos="3402"/>
          <w:tab w:val="left" w:pos="3686"/>
        </w:tabs>
        <w:spacing w:line="240" w:lineRule="auto"/>
        <w:rPr>
          <w:color w:val="000000" w:themeColor="text1"/>
        </w:rPr>
      </w:pPr>
      <w:r w:rsidRPr="006E18D4">
        <w:rPr>
          <w:rFonts w:hint="cs"/>
          <w:color w:val="000000" w:themeColor="text1"/>
        </w:rPr>
        <w:t>SRMR</w:t>
      </w:r>
      <w:r w:rsidRPr="006E18D4">
        <w:rPr>
          <w:rFonts w:hint="cs"/>
          <w:color w:val="000000" w:themeColor="text1"/>
          <w:cs/>
        </w:rPr>
        <w:tab/>
      </w:r>
      <w:r w:rsidRPr="006E18D4">
        <w:rPr>
          <w:color w:val="000000" w:themeColor="text1"/>
          <w:cs/>
        </w:rPr>
        <w:tab/>
      </w:r>
      <w:r w:rsidRPr="006E18D4">
        <w:rPr>
          <w:rFonts w:hint="cs"/>
          <w:color w:val="000000" w:themeColor="text1"/>
          <w:cs/>
        </w:rPr>
        <w:t>แทน</w:t>
      </w:r>
      <w:r w:rsidRPr="006E18D4">
        <w:rPr>
          <w:rFonts w:hint="cs"/>
          <w:color w:val="000000" w:themeColor="text1"/>
          <w:cs/>
        </w:rPr>
        <w:tab/>
        <w:t>ดัชนีรากของค่าเฉลี่ยกำลังสอง</w:t>
      </w:r>
    </w:p>
    <w:p w14:paraId="6AE9FAC7" w14:textId="17258FF0" w:rsidR="007B50BB" w:rsidRPr="006E18D4" w:rsidRDefault="0018744E" w:rsidP="00683D79">
      <w:pPr>
        <w:tabs>
          <w:tab w:val="left" w:pos="1985"/>
          <w:tab w:val="left" w:pos="2268"/>
          <w:tab w:val="left" w:pos="2552"/>
          <w:tab w:val="left" w:pos="2835"/>
          <w:tab w:val="left" w:pos="3119"/>
          <w:tab w:val="left" w:pos="3402"/>
          <w:tab w:val="left" w:pos="3686"/>
        </w:tabs>
        <w:spacing w:line="240" w:lineRule="auto"/>
        <w:rPr>
          <w:color w:val="000000" w:themeColor="text1"/>
        </w:rPr>
      </w:pPr>
      <w:r w:rsidRPr="006E18D4">
        <w:rPr>
          <w:color w:val="000000" w:themeColor="text1"/>
          <w:cs/>
        </w:rPr>
        <w:tab/>
      </w:r>
      <w:r w:rsidRPr="006E18D4">
        <w:rPr>
          <w:color w:val="000000" w:themeColor="text1"/>
          <w:cs/>
        </w:rPr>
        <w:tab/>
      </w:r>
      <w:r w:rsidRPr="006E18D4">
        <w:rPr>
          <w:color w:val="000000" w:themeColor="text1"/>
          <w:cs/>
        </w:rPr>
        <w:tab/>
      </w:r>
      <w:r w:rsidRPr="006E18D4">
        <w:rPr>
          <w:color w:val="000000" w:themeColor="text1"/>
          <w:cs/>
        </w:rPr>
        <w:tab/>
      </w:r>
      <w:r w:rsidRPr="006E18D4">
        <w:rPr>
          <w:rFonts w:hint="cs"/>
          <w:color w:val="000000" w:themeColor="text1"/>
          <w:cs/>
        </w:rPr>
        <w:t>ของส่วนที่เหลือมาตรฐาน</w:t>
      </w:r>
    </w:p>
    <w:p w14:paraId="3B75A871" w14:textId="3BBF75EE" w:rsidR="001342CB" w:rsidRPr="006E18D4" w:rsidRDefault="00990F64"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cs/>
        </w:rPr>
        <w:t xml:space="preserve">จากตารางที่  </w:t>
      </w:r>
      <w:r w:rsidR="000F0A10" w:rsidRPr="006E18D4">
        <w:rPr>
          <w:rFonts w:hint="cs"/>
          <w:b w:val="0"/>
          <w:bCs w:val="0"/>
          <w:color w:val="000000" w:themeColor="text1"/>
          <w:cs/>
        </w:rPr>
        <w:t>3</w:t>
      </w:r>
      <w:r w:rsidRPr="006E18D4">
        <w:rPr>
          <w:b w:val="0"/>
          <w:bCs w:val="0"/>
          <w:color w:val="000000" w:themeColor="text1"/>
        </w:rPr>
        <w:t xml:space="preserve">  </w:t>
      </w:r>
      <w:r w:rsidRPr="006E18D4">
        <w:rPr>
          <w:b w:val="0"/>
          <w:bCs w:val="0"/>
          <w:color w:val="000000" w:themeColor="text1"/>
          <w:cs/>
        </w:rPr>
        <w:t>พบ</w:t>
      </w:r>
      <w:r w:rsidR="005C6868" w:rsidRPr="006E18D4">
        <w:rPr>
          <w:rFonts w:hint="cs"/>
          <w:b w:val="0"/>
          <w:bCs w:val="0"/>
          <w:color w:val="000000" w:themeColor="text1"/>
          <w:cs/>
        </w:rPr>
        <w:t>ว่า  ผล</w:t>
      </w:r>
      <w:r w:rsidR="005C6868" w:rsidRPr="006E18D4">
        <w:rPr>
          <w:b w:val="0"/>
          <w:bCs w:val="0"/>
          <w:color w:val="000000" w:themeColor="text1"/>
          <w:cs/>
        </w:rPr>
        <w:t>การวิเคราะห์ค่าสถิติในโมเดล</w:t>
      </w:r>
      <w:r w:rsidR="005C6868" w:rsidRPr="006E18D4">
        <w:rPr>
          <w:b w:val="0"/>
          <w:bCs w:val="0"/>
          <w:color w:val="000000" w:themeColor="text1"/>
        </w:rPr>
        <w:t xml:space="preserve">  </w:t>
      </w:r>
      <w:r w:rsidR="005C6868" w:rsidRPr="006E18D4">
        <w:rPr>
          <w:rFonts w:hint="cs"/>
          <w:b w:val="0"/>
          <w:bCs w:val="0"/>
          <w:color w:val="000000" w:themeColor="text1"/>
          <w:cs/>
        </w:rPr>
        <w:t>เทียบกับ</w:t>
      </w:r>
      <w:r w:rsidR="005C6868" w:rsidRPr="006E18D4">
        <w:rPr>
          <w:b w:val="0"/>
          <w:bCs w:val="0"/>
          <w:color w:val="000000" w:themeColor="text1"/>
          <w:cs/>
        </w:rPr>
        <w:t>เกณฑ์ระดับความสอดคล้อง</w:t>
      </w:r>
      <w:r w:rsidR="005C6868" w:rsidRPr="006E18D4">
        <w:rPr>
          <w:rFonts w:hint="cs"/>
          <w:b w:val="0"/>
          <w:bCs w:val="0"/>
          <w:color w:val="000000" w:themeColor="text1"/>
          <w:cs/>
        </w:rPr>
        <w:t xml:space="preserve">  </w:t>
      </w:r>
      <w:r w:rsidRPr="006E18D4">
        <w:rPr>
          <w:b w:val="0"/>
          <w:bCs w:val="0"/>
          <w:color w:val="000000" w:themeColor="text1"/>
          <w:cs/>
        </w:rPr>
        <w:t>อยู่ในเกณฑ์ทั้งหมด  แสดงว่า  โมเดลมีความสอดคล้องกลมกลืนกับข้อมูลเชิงประจักษ์</w:t>
      </w:r>
    </w:p>
    <w:p w14:paraId="469D9B0A" w14:textId="2110700B" w:rsidR="001342CB" w:rsidRPr="006E18D4" w:rsidRDefault="002E54FE" w:rsidP="00827799">
      <w:pPr>
        <w:pStyle w:val="kch2"/>
        <w:spacing w:before="0" w:line="240" w:lineRule="auto"/>
        <w:jc w:val="thaiDistribute"/>
        <w:rPr>
          <w:color w:val="000000" w:themeColor="text1"/>
        </w:rPr>
      </w:pPr>
      <w:r w:rsidRPr="006E18D4">
        <w:rPr>
          <w:color w:val="000000" w:themeColor="text1"/>
          <w:cs/>
        </w:rPr>
        <w:tab/>
      </w:r>
      <w:r w:rsidRPr="006E18D4">
        <w:rPr>
          <w:rFonts w:hint="cs"/>
          <w:color w:val="000000" w:themeColor="text1"/>
          <w:cs/>
        </w:rPr>
        <w:t xml:space="preserve">2.  </w:t>
      </w:r>
      <w:r w:rsidRPr="006E18D4">
        <w:rPr>
          <w:color w:val="000000" w:themeColor="text1"/>
          <w:cs/>
        </w:rPr>
        <w:t>ผลการศึกษาทฤษฎีที่เกี่ยวข้องกับการพัฒนารูปแบบการจัดการเรียนรู้</w:t>
      </w:r>
    </w:p>
    <w:p w14:paraId="0BA84137" w14:textId="33061904" w:rsidR="00C57444" w:rsidRPr="006E18D4" w:rsidRDefault="002E54FE" w:rsidP="00827799">
      <w:pPr>
        <w:pStyle w:val="kch2"/>
        <w:spacing w:before="0" w:line="240" w:lineRule="auto"/>
        <w:jc w:val="thaiDistribute"/>
        <w:rPr>
          <w:b w:val="0"/>
          <w:bCs w:val="0"/>
          <w:color w:val="000000" w:themeColor="text1"/>
        </w:rPr>
      </w:pPr>
      <w:r w:rsidRPr="006E18D4">
        <w:rPr>
          <w:b w:val="0"/>
          <w:bCs w:val="0"/>
          <w:color w:val="000000" w:themeColor="text1"/>
        </w:rPr>
        <w:tab/>
      </w:r>
      <w:r w:rsidRPr="006E18D4">
        <w:rPr>
          <w:b w:val="0"/>
          <w:bCs w:val="0"/>
          <w:color w:val="000000" w:themeColor="text1"/>
        </w:rPr>
        <w:tab/>
      </w:r>
      <w:r w:rsidRPr="006E18D4">
        <w:rPr>
          <w:b w:val="0"/>
          <w:bCs w:val="0"/>
          <w:color w:val="000000" w:themeColor="text1"/>
          <w:cs/>
        </w:rPr>
        <w:t xml:space="preserve">ผลการสังเคราะห์องค์ประกอบของรูปแบบการจัดการเรียนรู้  จากแนวคิดทฤษฎีที่เกี่ยวข้องกับองค์ประกอบของรูปแบบการจัดการเรียนรู้ของนักการศึกษาหลายท่าน  </w:t>
      </w:r>
      <w:r w:rsidR="00C57444" w:rsidRPr="006E18D4">
        <w:rPr>
          <w:rFonts w:hint="cs"/>
          <w:b w:val="0"/>
          <w:bCs w:val="0"/>
          <w:color w:val="000000" w:themeColor="text1"/>
          <w:cs/>
        </w:rPr>
        <w:t>ได้แก่</w:t>
      </w:r>
      <w:r w:rsidR="0008247F" w:rsidRPr="006E18D4">
        <w:rPr>
          <w:rFonts w:hint="cs"/>
          <w:b w:val="0"/>
          <w:bCs w:val="0"/>
          <w:color w:val="000000" w:themeColor="text1"/>
          <w:cs/>
        </w:rPr>
        <w:t xml:space="preserve">  </w:t>
      </w:r>
      <w:bookmarkStart w:id="25" w:name="_Hlk93923647"/>
      <w:r w:rsidR="0008247F" w:rsidRPr="006E18D4">
        <w:rPr>
          <w:b w:val="0"/>
          <w:bCs w:val="0"/>
          <w:color w:val="000000" w:themeColor="text1"/>
        </w:rPr>
        <w:t>Dick &amp; Carey  (</w:t>
      </w:r>
      <w:r w:rsidR="0008247F" w:rsidRPr="006E18D4">
        <w:rPr>
          <w:b w:val="0"/>
          <w:bCs w:val="0"/>
          <w:color w:val="000000" w:themeColor="text1"/>
          <w:cs/>
        </w:rPr>
        <w:t>1985)</w:t>
      </w:r>
      <w:r w:rsidR="0008247F" w:rsidRPr="006E18D4">
        <w:rPr>
          <w:b w:val="0"/>
          <w:bCs w:val="0"/>
          <w:color w:val="000000" w:themeColor="text1"/>
        </w:rPr>
        <w:t xml:space="preserve">,  Arends  (1998),  Vishwanath  (2006),  Mujibul Hasan Siddiqui  (2007),  Joyce &amp;  Weil  (2009),  </w:t>
      </w:r>
      <w:r w:rsidR="0008247F" w:rsidRPr="006E18D4">
        <w:rPr>
          <w:b w:val="0"/>
          <w:bCs w:val="0"/>
          <w:color w:val="000000" w:themeColor="text1"/>
          <w:cs/>
        </w:rPr>
        <w:t>ทิศนา  แขมมณี  (</w:t>
      </w:r>
      <w:r w:rsidR="0008247F" w:rsidRPr="006E18D4">
        <w:rPr>
          <w:b w:val="0"/>
          <w:bCs w:val="0"/>
          <w:color w:val="000000" w:themeColor="text1"/>
        </w:rPr>
        <w:t xml:space="preserve">2551)  </w:t>
      </w:r>
    </w:p>
    <w:bookmarkEnd w:id="25"/>
    <w:p w14:paraId="71E7987B" w14:textId="3E8F085A" w:rsidR="002E54FE" w:rsidRPr="006E18D4" w:rsidRDefault="002E54FE" w:rsidP="00827799">
      <w:pPr>
        <w:pStyle w:val="kch2"/>
        <w:spacing w:before="0" w:line="240" w:lineRule="auto"/>
        <w:jc w:val="thaiDistribute"/>
        <w:rPr>
          <w:b w:val="0"/>
          <w:bCs w:val="0"/>
          <w:color w:val="000000" w:themeColor="text1"/>
        </w:rPr>
      </w:pPr>
      <w:r w:rsidRPr="006E18D4">
        <w:rPr>
          <w:b w:val="0"/>
          <w:bCs w:val="0"/>
          <w:color w:val="000000" w:themeColor="text1"/>
          <w:cs/>
        </w:rPr>
        <w:t xml:space="preserve">เพื่อให้คลอบคลุมลักษณะองค์ประกอบ  และแนวคิดในการพัฒนารูปแบบการจัดการเรียนรู้  พบว่า  องค์ประกอบของรูปแบบการจัดการเรียนรู้ที่ส่งเสริมการคิดแก้ปัญหาอย่างมีวิจารณญาณ สำหรับนักศึกษาวิชาชีพครู  ประกอบด้วย  </w:t>
      </w:r>
      <w:r w:rsidRPr="006E18D4">
        <w:rPr>
          <w:b w:val="0"/>
          <w:bCs w:val="0"/>
          <w:color w:val="000000" w:themeColor="text1"/>
        </w:rPr>
        <w:t xml:space="preserve">9  </w:t>
      </w:r>
      <w:r w:rsidRPr="006E18D4">
        <w:rPr>
          <w:b w:val="0"/>
          <w:bCs w:val="0"/>
          <w:color w:val="000000" w:themeColor="text1"/>
          <w:cs/>
        </w:rPr>
        <w:t xml:space="preserve">องค์ประกอบ  คือ  </w:t>
      </w:r>
      <w:r w:rsidRPr="006E18D4">
        <w:rPr>
          <w:b w:val="0"/>
          <w:bCs w:val="0"/>
          <w:color w:val="000000" w:themeColor="text1"/>
        </w:rPr>
        <w:t xml:space="preserve"> 1)  </w:t>
      </w:r>
      <w:r w:rsidRPr="006E18D4">
        <w:rPr>
          <w:b w:val="0"/>
          <w:bCs w:val="0"/>
          <w:color w:val="000000" w:themeColor="text1"/>
          <w:cs/>
        </w:rPr>
        <w:t xml:space="preserve">หลักการ  แนวคิดพื้นฐาน  </w:t>
      </w:r>
      <w:r w:rsidRPr="006E18D4">
        <w:rPr>
          <w:b w:val="0"/>
          <w:bCs w:val="0"/>
          <w:color w:val="000000" w:themeColor="text1"/>
        </w:rPr>
        <w:t xml:space="preserve">2)  </w:t>
      </w:r>
      <w:r w:rsidRPr="006E18D4">
        <w:rPr>
          <w:b w:val="0"/>
          <w:bCs w:val="0"/>
          <w:color w:val="000000" w:themeColor="text1"/>
          <w:cs/>
        </w:rPr>
        <w:t xml:space="preserve">วัตถุประสงค์  </w:t>
      </w:r>
      <w:r w:rsidRPr="006E18D4">
        <w:rPr>
          <w:b w:val="0"/>
          <w:bCs w:val="0"/>
          <w:color w:val="000000" w:themeColor="text1"/>
        </w:rPr>
        <w:t xml:space="preserve">3)  </w:t>
      </w:r>
      <w:r w:rsidRPr="006E18D4">
        <w:rPr>
          <w:b w:val="0"/>
          <w:bCs w:val="0"/>
          <w:color w:val="000000" w:themeColor="text1"/>
          <w:cs/>
        </w:rPr>
        <w:t xml:space="preserve">ขั้นตอนของรูปแบบ  </w:t>
      </w:r>
      <w:r w:rsidRPr="006E18D4">
        <w:rPr>
          <w:b w:val="0"/>
          <w:bCs w:val="0"/>
          <w:color w:val="000000" w:themeColor="text1"/>
        </w:rPr>
        <w:t xml:space="preserve">4)  </w:t>
      </w:r>
      <w:r w:rsidRPr="006E18D4">
        <w:rPr>
          <w:b w:val="0"/>
          <w:bCs w:val="0"/>
          <w:color w:val="000000" w:themeColor="text1"/>
          <w:cs/>
        </w:rPr>
        <w:lastRenderedPageBreak/>
        <w:t xml:space="preserve">ระบบสังคม </w:t>
      </w:r>
      <w:r w:rsidRPr="006E18D4">
        <w:rPr>
          <w:b w:val="0"/>
          <w:bCs w:val="0"/>
          <w:color w:val="000000" w:themeColor="text1"/>
        </w:rPr>
        <w:t xml:space="preserve">5)  </w:t>
      </w:r>
      <w:r w:rsidRPr="006E18D4">
        <w:rPr>
          <w:b w:val="0"/>
          <w:bCs w:val="0"/>
          <w:color w:val="000000" w:themeColor="text1"/>
          <w:cs/>
        </w:rPr>
        <w:t xml:space="preserve">หลักการตอบสนอง  </w:t>
      </w:r>
      <w:r w:rsidRPr="006E18D4">
        <w:rPr>
          <w:b w:val="0"/>
          <w:bCs w:val="0"/>
          <w:color w:val="000000" w:themeColor="text1"/>
        </w:rPr>
        <w:t xml:space="preserve">6)  </w:t>
      </w:r>
      <w:r w:rsidRPr="006E18D4">
        <w:rPr>
          <w:b w:val="0"/>
          <w:bCs w:val="0"/>
          <w:color w:val="000000" w:themeColor="text1"/>
          <w:cs/>
        </w:rPr>
        <w:t xml:space="preserve">ระบบสนับสนุน  </w:t>
      </w:r>
      <w:r w:rsidRPr="006E18D4">
        <w:rPr>
          <w:b w:val="0"/>
          <w:bCs w:val="0"/>
          <w:color w:val="000000" w:themeColor="text1"/>
        </w:rPr>
        <w:t xml:space="preserve">7)  </w:t>
      </w:r>
      <w:r w:rsidRPr="006E18D4">
        <w:rPr>
          <w:b w:val="0"/>
          <w:bCs w:val="0"/>
          <w:color w:val="000000" w:themeColor="text1"/>
          <w:cs/>
        </w:rPr>
        <w:t>ผลที่เกิดจากรูปแบบการเรียนการสอน</w:t>
      </w:r>
      <w:r w:rsidR="00BB3B50" w:rsidRPr="006E18D4">
        <w:rPr>
          <w:rFonts w:hint="cs"/>
          <w:b w:val="0"/>
          <w:bCs w:val="0"/>
          <w:color w:val="000000" w:themeColor="text1"/>
          <w:cs/>
        </w:rPr>
        <w:t xml:space="preserve"> </w:t>
      </w:r>
      <w:r w:rsidRPr="006E18D4">
        <w:rPr>
          <w:rFonts w:hint="cs"/>
          <w:b w:val="0"/>
          <w:bCs w:val="0"/>
          <w:color w:val="000000" w:themeColor="text1"/>
          <w:cs/>
        </w:rPr>
        <w:t xml:space="preserve"> </w:t>
      </w:r>
      <w:r w:rsidRPr="006E18D4">
        <w:rPr>
          <w:b w:val="0"/>
          <w:bCs w:val="0"/>
          <w:color w:val="000000" w:themeColor="text1"/>
        </w:rPr>
        <w:t xml:space="preserve">8)  </w:t>
      </w:r>
      <w:r w:rsidRPr="006E18D4">
        <w:rPr>
          <w:b w:val="0"/>
          <w:bCs w:val="0"/>
          <w:color w:val="000000" w:themeColor="text1"/>
          <w:cs/>
        </w:rPr>
        <w:t xml:space="preserve">การนำรูปแบบการเรียนรู้ไปใช้ และ         </w:t>
      </w:r>
      <w:r w:rsidRPr="006E18D4">
        <w:rPr>
          <w:b w:val="0"/>
          <w:bCs w:val="0"/>
          <w:color w:val="000000" w:themeColor="text1"/>
        </w:rPr>
        <w:t xml:space="preserve">9)  </w:t>
      </w:r>
      <w:r w:rsidRPr="006E18D4">
        <w:rPr>
          <w:b w:val="0"/>
          <w:bCs w:val="0"/>
          <w:color w:val="000000" w:themeColor="text1"/>
          <w:cs/>
        </w:rPr>
        <w:t>การวัดและประเมินผล  ในแต่ละองค์ประกอบของรูปแบบการจัดการเรียนรู้มี</w:t>
      </w:r>
      <w:r w:rsidR="00E00452" w:rsidRPr="006E18D4">
        <w:rPr>
          <w:rFonts w:hint="cs"/>
          <w:b w:val="0"/>
          <w:bCs w:val="0"/>
          <w:color w:val="000000" w:themeColor="text1"/>
          <w:cs/>
        </w:rPr>
        <w:t>นิยาม</w:t>
      </w:r>
      <w:r w:rsidRPr="006E18D4">
        <w:rPr>
          <w:b w:val="0"/>
          <w:bCs w:val="0"/>
          <w:color w:val="000000" w:themeColor="text1"/>
          <w:cs/>
        </w:rPr>
        <w:t>ดังนี้</w:t>
      </w:r>
    </w:p>
    <w:p w14:paraId="28830305" w14:textId="57051670" w:rsidR="002E54FE" w:rsidRPr="006E18D4" w:rsidRDefault="002E54FE"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t xml:space="preserve">1.  หลักการ  แนวคิดพื้นฐาน  </w:t>
      </w:r>
      <w:r w:rsidR="00363BDF" w:rsidRPr="006E18D4">
        <w:rPr>
          <w:rFonts w:hint="cs"/>
          <w:b w:val="0"/>
          <w:bCs w:val="0"/>
          <w:color w:val="000000" w:themeColor="text1"/>
          <w:cs/>
        </w:rPr>
        <w:t>หมายถึง</w:t>
      </w:r>
      <w:r w:rsidRPr="006E18D4">
        <w:rPr>
          <w:b w:val="0"/>
          <w:bCs w:val="0"/>
          <w:color w:val="000000" w:themeColor="text1"/>
          <w:cs/>
        </w:rPr>
        <w:t xml:space="preserve">  ส่วนที่กล่าวถึงความเชื่อ  แนวคิด  ทฤษฎี  ที่เป็นพื้นฐานของการออกแบบ  และพัฒนารูปแบบการจัดการเรียนรู้ที่ส่งเสริมการคิดแก้ปัญหาอย่างมีวิจารณญาณ ซึ่งจะเป็นข้อมูลพื้นฐานในการกำหนดจุดประสงค์  และขั้นตอนการดำเนินงานของรูปแบบการจัดการเรียนรู้</w:t>
      </w:r>
    </w:p>
    <w:p w14:paraId="4517AEC8" w14:textId="54B5E641" w:rsidR="002E54FE" w:rsidRPr="006E18D4" w:rsidRDefault="002E54FE"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t>2</w:t>
      </w:r>
      <w:r w:rsidRPr="006E18D4">
        <w:rPr>
          <w:rFonts w:hint="cs"/>
          <w:b w:val="0"/>
          <w:bCs w:val="0"/>
          <w:color w:val="000000" w:themeColor="text1"/>
          <w:cs/>
        </w:rPr>
        <w:t>.</w:t>
      </w:r>
      <w:r w:rsidRPr="006E18D4">
        <w:rPr>
          <w:b w:val="0"/>
          <w:bCs w:val="0"/>
          <w:color w:val="000000" w:themeColor="text1"/>
          <w:cs/>
        </w:rPr>
        <w:t xml:space="preserve">  วัตถุประสงค์  </w:t>
      </w:r>
      <w:r w:rsidR="00363BDF" w:rsidRPr="006E18D4">
        <w:rPr>
          <w:rFonts w:hint="cs"/>
          <w:b w:val="0"/>
          <w:bCs w:val="0"/>
          <w:color w:val="000000" w:themeColor="text1"/>
          <w:cs/>
        </w:rPr>
        <w:t>หมายถึง</w:t>
      </w:r>
      <w:r w:rsidRPr="006E18D4">
        <w:rPr>
          <w:b w:val="0"/>
          <w:bCs w:val="0"/>
          <w:color w:val="000000" w:themeColor="text1"/>
          <w:cs/>
        </w:rPr>
        <w:t xml:space="preserve">  การระบุความคาดหวังหรือสิ่งที่ต้องการให้เกิดขึ้นจากการใช้รูปแบบการจัดการเรียนรู้</w:t>
      </w:r>
    </w:p>
    <w:p w14:paraId="389911F0" w14:textId="6731752C" w:rsidR="002E54FE" w:rsidRPr="006E18D4" w:rsidRDefault="002E54FE"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t>3</w:t>
      </w:r>
      <w:r w:rsidRPr="006E18D4">
        <w:rPr>
          <w:rFonts w:hint="cs"/>
          <w:b w:val="0"/>
          <w:bCs w:val="0"/>
          <w:color w:val="000000" w:themeColor="text1"/>
          <w:cs/>
        </w:rPr>
        <w:t>.</w:t>
      </w:r>
      <w:r w:rsidRPr="006E18D4">
        <w:rPr>
          <w:b w:val="0"/>
          <w:bCs w:val="0"/>
          <w:color w:val="000000" w:themeColor="text1"/>
          <w:cs/>
        </w:rPr>
        <w:t xml:space="preserve">  ขั้นตอนของรูปแบบ  </w:t>
      </w:r>
      <w:r w:rsidR="00363BDF" w:rsidRPr="006E18D4">
        <w:rPr>
          <w:rFonts w:hint="cs"/>
          <w:b w:val="0"/>
          <w:bCs w:val="0"/>
          <w:color w:val="000000" w:themeColor="text1"/>
          <w:cs/>
        </w:rPr>
        <w:t>หมายถึง</w:t>
      </w:r>
      <w:r w:rsidRPr="006E18D4">
        <w:rPr>
          <w:b w:val="0"/>
          <w:bCs w:val="0"/>
          <w:color w:val="000000" w:themeColor="text1"/>
          <w:cs/>
        </w:rPr>
        <w:t xml:space="preserve">  ส่วนที่ระบุถึงขั้นตอน  วิธีการ  และกิจกรรมต่างๆ  ที่ใช้ในการจัดกิจกรรมการเรียนรู้เพื่อบรรลุวัตถุประสงค์ของรูปแบบการเรียนรู้</w:t>
      </w:r>
    </w:p>
    <w:p w14:paraId="6351F183" w14:textId="7B2B0E35" w:rsidR="002E54FE" w:rsidRPr="006E18D4" w:rsidRDefault="002E54FE"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t>4</w:t>
      </w:r>
      <w:r w:rsidRPr="006E18D4">
        <w:rPr>
          <w:rFonts w:hint="cs"/>
          <w:b w:val="0"/>
          <w:bCs w:val="0"/>
          <w:color w:val="000000" w:themeColor="text1"/>
          <w:cs/>
        </w:rPr>
        <w:t>.</w:t>
      </w:r>
      <w:r w:rsidRPr="006E18D4">
        <w:rPr>
          <w:b w:val="0"/>
          <w:bCs w:val="0"/>
          <w:color w:val="000000" w:themeColor="text1"/>
          <w:cs/>
        </w:rPr>
        <w:t xml:space="preserve">  ระบบสังคม  </w:t>
      </w:r>
      <w:r w:rsidR="00363BDF" w:rsidRPr="006E18D4">
        <w:rPr>
          <w:rFonts w:hint="cs"/>
          <w:b w:val="0"/>
          <w:bCs w:val="0"/>
          <w:color w:val="000000" w:themeColor="text1"/>
          <w:cs/>
        </w:rPr>
        <w:t>หมายถึง</w:t>
      </w:r>
      <w:r w:rsidRPr="006E18D4">
        <w:rPr>
          <w:b w:val="0"/>
          <w:bCs w:val="0"/>
          <w:color w:val="000000" w:themeColor="text1"/>
          <w:cs/>
        </w:rPr>
        <w:t xml:space="preserve">  การอธิบายถึงบทบาทผู้สอนและผู้เรียน  แสดงให้เห็นถึงความสัมพันธ์ซึ่งกันและกัน  สอดคล้องและเหมาะสมกับขั้นตอนการจัดการเรียนรู้ที่ระบุไว้ในรูปแบบ</w:t>
      </w:r>
    </w:p>
    <w:p w14:paraId="59AB19D0" w14:textId="1ECFDBC3" w:rsidR="002E54FE" w:rsidRPr="006E18D4" w:rsidRDefault="002E54FE"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t>5</w:t>
      </w:r>
      <w:r w:rsidRPr="006E18D4">
        <w:rPr>
          <w:rFonts w:hint="cs"/>
          <w:b w:val="0"/>
          <w:bCs w:val="0"/>
          <w:color w:val="000000" w:themeColor="text1"/>
          <w:cs/>
        </w:rPr>
        <w:t>.</w:t>
      </w:r>
      <w:r w:rsidRPr="006E18D4">
        <w:rPr>
          <w:b w:val="0"/>
          <w:bCs w:val="0"/>
          <w:color w:val="000000" w:themeColor="text1"/>
          <w:cs/>
        </w:rPr>
        <w:t xml:space="preserve">  หลักการตอบสนอง  </w:t>
      </w:r>
      <w:r w:rsidR="00363BDF" w:rsidRPr="006E18D4">
        <w:rPr>
          <w:rFonts w:hint="cs"/>
          <w:b w:val="0"/>
          <w:bCs w:val="0"/>
          <w:color w:val="000000" w:themeColor="text1"/>
          <w:cs/>
        </w:rPr>
        <w:t>หมายถึง</w:t>
      </w:r>
      <w:r w:rsidRPr="006E18D4">
        <w:rPr>
          <w:b w:val="0"/>
          <w:bCs w:val="0"/>
          <w:color w:val="000000" w:themeColor="text1"/>
          <w:cs/>
        </w:rPr>
        <w:t xml:space="preserve">  การบ่งบอกวิธีการแสดงออกของผู้สอนที่มีต่อการตอบสนองของผู้เรียน  เพื่อให้ผู้สอนสามารถเลือกรูปแบบการตอบสนองที่เหมาะสมกับสิ่งที่ผู้เรียนกระทำได้</w:t>
      </w:r>
    </w:p>
    <w:p w14:paraId="140A17A2" w14:textId="25C03170" w:rsidR="002E54FE" w:rsidRPr="006E18D4" w:rsidRDefault="002E54FE"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t>6</w:t>
      </w:r>
      <w:r w:rsidRPr="006E18D4">
        <w:rPr>
          <w:rFonts w:hint="cs"/>
          <w:b w:val="0"/>
          <w:bCs w:val="0"/>
          <w:color w:val="000000" w:themeColor="text1"/>
          <w:cs/>
        </w:rPr>
        <w:t>.</w:t>
      </w:r>
      <w:r w:rsidRPr="006E18D4">
        <w:rPr>
          <w:b w:val="0"/>
          <w:bCs w:val="0"/>
          <w:color w:val="000000" w:themeColor="text1"/>
          <w:cs/>
        </w:rPr>
        <w:t xml:space="preserve">  ระบบสนับสนุน  </w:t>
      </w:r>
      <w:r w:rsidR="0014673C" w:rsidRPr="006E18D4">
        <w:rPr>
          <w:rFonts w:hint="cs"/>
          <w:b w:val="0"/>
          <w:bCs w:val="0"/>
          <w:color w:val="000000" w:themeColor="text1"/>
          <w:cs/>
        </w:rPr>
        <w:t>หมายถึง</w:t>
      </w:r>
      <w:r w:rsidRPr="006E18D4">
        <w:rPr>
          <w:b w:val="0"/>
          <w:bCs w:val="0"/>
          <w:color w:val="000000" w:themeColor="text1"/>
          <w:cs/>
        </w:rPr>
        <w:t xml:space="preserve">  การบอกถึงเงื่อนไขหรือสิ่งที่จำเป็นต่อการใช้รูปแบบการจัดการเรียนรู้ให้เกิดผลสำเร็จ</w:t>
      </w:r>
    </w:p>
    <w:p w14:paraId="623957E0" w14:textId="4FF32E45" w:rsidR="002E54FE" w:rsidRPr="006E18D4" w:rsidRDefault="002E54FE"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t>7</w:t>
      </w:r>
      <w:r w:rsidRPr="006E18D4">
        <w:rPr>
          <w:rFonts w:hint="cs"/>
          <w:b w:val="0"/>
          <w:bCs w:val="0"/>
          <w:color w:val="000000" w:themeColor="text1"/>
          <w:cs/>
        </w:rPr>
        <w:t>.</w:t>
      </w:r>
      <w:r w:rsidRPr="006E18D4">
        <w:rPr>
          <w:b w:val="0"/>
          <w:bCs w:val="0"/>
          <w:color w:val="000000" w:themeColor="text1"/>
          <w:cs/>
        </w:rPr>
        <w:t xml:space="preserve">  ผลที่เกิดจากรูปแบบการจัดการเรียนรู้  </w:t>
      </w:r>
      <w:r w:rsidR="0014673C" w:rsidRPr="006E18D4">
        <w:rPr>
          <w:rFonts w:hint="cs"/>
          <w:b w:val="0"/>
          <w:bCs w:val="0"/>
          <w:color w:val="000000" w:themeColor="text1"/>
          <w:cs/>
        </w:rPr>
        <w:t xml:space="preserve">หมายถึง  </w:t>
      </w:r>
      <w:r w:rsidRPr="006E18D4">
        <w:rPr>
          <w:b w:val="0"/>
          <w:bCs w:val="0"/>
          <w:color w:val="000000" w:themeColor="text1"/>
          <w:cs/>
        </w:rPr>
        <w:t>การบ่งบอกถึงผลจากการใช้รูปแบบการจัดการเรียนรู้</w:t>
      </w:r>
    </w:p>
    <w:p w14:paraId="4CED04CA" w14:textId="0B3A15AD" w:rsidR="002E54FE" w:rsidRPr="006E18D4" w:rsidRDefault="002E54FE"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t>8</w:t>
      </w:r>
      <w:r w:rsidRPr="006E18D4">
        <w:rPr>
          <w:rFonts w:hint="cs"/>
          <w:b w:val="0"/>
          <w:bCs w:val="0"/>
          <w:color w:val="000000" w:themeColor="text1"/>
          <w:cs/>
        </w:rPr>
        <w:t>.</w:t>
      </w:r>
      <w:r w:rsidRPr="006E18D4">
        <w:rPr>
          <w:b w:val="0"/>
          <w:bCs w:val="0"/>
          <w:color w:val="000000" w:themeColor="text1"/>
          <w:cs/>
        </w:rPr>
        <w:t xml:space="preserve">  การนำรูปแบบการเรียนรู้ไปใช้  </w:t>
      </w:r>
      <w:r w:rsidR="0014673C" w:rsidRPr="006E18D4">
        <w:rPr>
          <w:rFonts w:hint="cs"/>
          <w:b w:val="0"/>
          <w:bCs w:val="0"/>
          <w:color w:val="000000" w:themeColor="text1"/>
          <w:cs/>
        </w:rPr>
        <w:t xml:space="preserve">หมายถึง  </w:t>
      </w:r>
      <w:r w:rsidRPr="006E18D4">
        <w:rPr>
          <w:b w:val="0"/>
          <w:bCs w:val="0"/>
          <w:color w:val="000000" w:themeColor="text1"/>
          <w:cs/>
        </w:rPr>
        <w:t>การบ่งบอกถึงรูปแบบการจัดการเรียนรู้ที่พัฒนาขึ้นสามารถนำไปประยุกต์ในการจัดการ</w:t>
      </w:r>
      <w:r w:rsidRPr="006E18D4">
        <w:rPr>
          <w:b w:val="0"/>
          <w:bCs w:val="0"/>
          <w:color w:val="000000" w:themeColor="text1"/>
          <w:cs/>
        </w:rPr>
        <w:t>เรียนการสอนหรือสามารถบูรณาการการจัดการเรียนรู้  ได้ทุกรายวิชาของนักศึกษาวิชาชีพครู</w:t>
      </w:r>
    </w:p>
    <w:p w14:paraId="2EE23F08" w14:textId="4CEA7669" w:rsidR="002E54FE" w:rsidRPr="006E18D4" w:rsidRDefault="002E54FE" w:rsidP="00827799">
      <w:pPr>
        <w:pStyle w:val="kch2"/>
        <w:spacing w:before="0" w:line="240" w:lineRule="auto"/>
        <w:jc w:val="thaiDistribute"/>
        <w:rPr>
          <w:b w:val="0"/>
          <w:bCs w:val="0"/>
          <w:color w:val="000000" w:themeColor="text1"/>
        </w:rPr>
      </w:pPr>
      <w:r w:rsidRPr="006E18D4">
        <w:rPr>
          <w:b w:val="0"/>
          <w:bCs w:val="0"/>
          <w:color w:val="000000" w:themeColor="text1"/>
          <w:cs/>
        </w:rPr>
        <w:tab/>
      </w:r>
      <w:r w:rsidRPr="006E18D4">
        <w:rPr>
          <w:b w:val="0"/>
          <w:bCs w:val="0"/>
          <w:color w:val="000000" w:themeColor="text1"/>
          <w:cs/>
        </w:rPr>
        <w:tab/>
        <w:t>9</w:t>
      </w:r>
      <w:r w:rsidRPr="006E18D4">
        <w:rPr>
          <w:rFonts w:hint="cs"/>
          <w:b w:val="0"/>
          <w:bCs w:val="0"/>
          <w:color w:val="000000" w:themeColor="text1"/>
          <w:cs/>
        </w:rPr>
        <w:t>.</w:t>
      </w:r>
      <w:r w:rsidRPr="006E18D4">
        <w:rPr>
          <w:b w:val="0"/>
          <w:bCs w:val="0"/>
          <w:color w:val="000000" w:themeColor="text1"/>
          <w:cs/>
        </w:rPr>
        <w:t xml:space="preserve">  การวัดและประเมินผล  </w:t>
      </w:r>
      <w:r w:rsidR="00C749D0" w:rsidRPr="006E18D4">
        <w:rPr>
          <w:rFonts w:hint="cs"/>
          <w:b w:val="0"/>
          <w:bCs w:val="0"/>
          <w:color w:val="000000" w:themeColor="text1"/>
          <w:cs/>
        </w:rPr>
        <w:t>หมายถึง</w:t>
      </w:r>
      <w:r w:rsidRPr="006E18D4">
        <w:rPr>
          <w:b w:val="0"/>
          <w:bCs w:val="0"/>
          <w:color w:val="000000" w:themeColor="text1"/>
          <w:cs/>
        </w:rPr>
        <w:t xml:space="preserve">  การวัดและประเมินผลตามรูปแบบการจัดการเรียนรู้ที่ส่งเสริมการคิดแก้ปัญหาอย่างมีวิจารณญาณสำหรับนักศึกษาวิชาชีพครู  </w:t>
      </w:r>
    </w:p>
    <w:p w14:paraId="516B0EC1" w14:textId="170F98F2" w:rsidR="00302306" w:rsidRPr="006E18D4" w:rsidRDefault="00D535F8" w:rsidP="00827799">
      <w:pPr>
        <w:pStyle w:val="kch2"/>
        <w:spacing w:before="0" w:line="240" w:lineRule="auto"/>
        <w:jc w:val="thaiDistribute"/>
        <w:rPr>
          <w:b w:val="0"/>
          <w:bCs w:val="0"/>
          <w:color w:val="000000" w:themeColor="text1"/>
        </w:rPr>
      </w:pPr>
      <w:r w:rsidRPr="006E18D4">
        <w:rPr>
          <w:color w:val="000000" w:themeColor="text1"/>
          <w:cs/>
        </w:rPr>
        <w:tab/>
      </w:r>
      <w:r w:rsidR="002E54FE" w:rsidRPr="006E18D4">
        <w:rPr>
          <w:rFonts w:hint="cs"/>
          <w:color w:val="000000" w:themeColor="text1"/>
          <w:cs/>
        </w:rPr>
        <w:t>3</w:t>
      </w:r>
      <w:r w:rsidRPr="006E18D4">
        <w:rPr>
          <w:color w:val="000000" w:themeColor="text1"/>
          <w:cs/>
        </w:rPr>
        <w:t xml:space="preserve">.  </w:t>
      </w:r>
      <w:r w:rsidR="00302306" w:rsidRPr="006E18D4">
        <w:rPr>
          <w:color w:val="000000" w:themeColor="text1"/>
          <w:cs/>
        </w:rPr>
        <w:t>ผลการศึกษาสภาพการเรียนการสอนที่ส่งเสริมการคิดแก้ปัญหาอย่างมีวิจารณญาณ  ของนักศึกษาวิชาชีพครู</w:t>
      </w:r>
      <w:r w:rsidR="00302306" w:rsidRPr="006E18D4">
        <w:rPr>
          <w:b w:val="0"/>
          <w:bCs w:val="0"/>
          <w:color w:val="000000" w:themeColor="text1"/>
          <w:cs/>
        </w:rPr>
        <w:t xml:space="preserve">  ใช้รูปแบบการศึกษาเชิงสำรวจกับอาจารย์ผู้สอนรายวิชาชีพครู  วิทยาลัยบัณฑิตเอเซีย  จำนวน 30 คน  กลุ่มตัวอย่างได้มาโดยการสุ่มอย่างง่าย  ด้วยวิธีจับฉลาก  โดยใช้แบบสอบถามเกี่ยวกับสภาพการเรียนการสอนที่ส่งเสริมการคิดแก้ปัญหาอย่างมีวิจารณญาณ  ของนักศึกษาวิชาชีพครู ผลการวิจัยแสดงดังตารางที่  </w:t>
      </w:r>
      <w:r w:rsidR="005C5D46" w:rsidRPr="006E18D4">
        <w:rPr>
          <w:rFonts w:hint="cs"/>
          <w:b w:val="0"/>
          <w:bCs w:val="0"/>
          <w:color w:val="000000" w:themeColor="text1"/>
          <w:cs/>
        </w:rPr>
        <w:t>4</w:t>
      </w:r>
    </w:p>
    <w:p w14:paraId="1572EC24" w14:textId="0CED01EC" w:rsidR="00302306" w:rsidRPr="006E18D4" w:rsidRDefault="00302306" w:rsidP="00827799">
      <w:pPr>
        <w:pStyle w:val="kch2"/>
        <w:spacing w:before="0" w:line="240" w:lineRule="auto"/>
        <w:jc w:val="thaiDistribute"/>
        <w:rPr>
          <w:b w:val="0"/>
          <w:bCs w:val="0"/>
          <w:color w:val="000000" w:themeColor="text1"/>
        </w:rPr>
      </w:pPr>
      <w:r w:rsidRPr="006E18D4">
        <w:rPr>
          <w:b w:val="0"/>
          <w:bCs w:val="0"/>
          <w:color w:val="000000" w:themeColor="text1"/>
          <w:cs/>
        </w:rPr>
        <w:tab/>
        <w:t xml:space="preserve">ตารางที่  </w:t>
      </w:r>
      <w:r w:rsidR="005C5D46" w:rsidRPr="006E18D4">
        <w:rPr>
          <w:rFonts w:hint="cs"/>
          <w:b w:val="0"/>
          <w:bCs w:val="0"/>
          <w:color w:val="000000" w:themeColor="text1"/>
          <w:cs/>
        </w:rPr>
        <w:t>4</w:t>
      </w:r>
      <w:r w:rsidRPr="006E18D4">
        <w:rPr>
          <w:b w:val="0"/>
          <w:bCs w:val="0"/>
          <w:color w:val="000000" w:themeColor="text1"/>
        </w:rPr>
        <w:t xml:space="preserve">  </w:t>
      </w:r>
      <w:r w:rsidRPr="006E18D4">
        <w:rPr>
          <w:b w:val="0"/>
          <w:bCs w:val="0"/>
          <w:color w:val="000000" w:themeColor="text1"/>
          <w:cs/>
        </w:rPr>
        <w:t>สภาพการเรียนการสอนที่ส่งเสริมการคิดแก้ปัญหาอย่างมีวิจารณญาณ  ของนักศึกษาวิชาชีพครู</w:t>
      </w:r>
    </w:p>
    <w:tbl>
      <w:tblPr>
        <w:tblStyle w:val="af9"/>
        <w:tblW w:w="0" w:type="auto"/>
        <w:jc w:val="center"/>
        <w:tblLook w:val="04A0" w:firstRow="1" w:lastRow="0" w:firstColumn="1" w:lastColumn="0" w:noHBand="0" w:noVBand="1"/>
      </w:tblPr>
      <w:tblGrid>
        <w:gridCol w:w="1980"/>
        <w:gridCol w:w="567"/>
        <w:gridCol w:w="567"/>
        <w:gridCol w:w="702"/>
      </w:tblGrid>
      <w:tr w:rsidR="006E18D4" w:rsidRPr="006E18D4" w14:paraId="22080D96" w14:textId="77777777" w:rsidTr="00EC29AF">
        <w:trPr>
          <w:tblHeader/>
          <w:jc w:val="center"/>
        </w:trPr>
        <w:tc>
          <w:tcPr>
            <w:tcW w:w="1980" w:type="dxa"/>
            <w:shd w:val="clear" w:color="auto" w:fill="FFFFFF" w:themeFill="background1"/>
          </w:tcPr>
          <w:p w14:paraId="3796A2FA" w14:textId="24BE391F" w:rsidR="00302306" w:rsidRPr="006E18D4" w:rsidRDefault="00302306" w:rsidP="00827799">
            <w:pPr>
              <w:pStyle w:val="kch2"/>
              <w:spacing w:before="0" w:line="240" w:lineRule="auto"/>
              <w:jc w:val="center"/>
              <w:rPr>
                <w:b w:val="0"/>
                <w:bCs w:val="0"/>
                <w:color w:val="000000" w:themeColor="text1"/>
                <w:sz w:val="24"/>
                <w:szCs w:val="24"/>
              </w:rPr>
            </w:pPr>
            <w:r w:rsidRPr="006E18D4">
              <w:rPr>
                <w:rFonts w:eastAsia="Cambria Math" w:hint="cs"/>
                <w:color w:val="000000" w:themeColor="text1"/>
                <w:sz w:val="24"/>
                <w:szCs w:val="24"/>
                <w:cs/>
              </w:rPr>
              <w:t>ข้อคำถาม</w:t>
            </w:r>
          </w:p>
        </w:tc>
        <w:tc>
          <w:tcPr>
            <w:tcW w:w="567" w:type="dxa"/>
            <w:shd w:val="clear" w:color="auto" w:fill="FFFFFF" w:themeFill="background1"/>
          </w:tcPr>
          <w:p w14:paraId="28F7324E" w14:textId="30A21229" w:rsidR="00302306" w:rsidRPr="006E18D4" w:rsidRDefault="00D0280B" w:rsidP="00827799">
            <w:pPr>
              <w:pStyle w:val="kch2"/>
              <w:spacing w:before="0" w:line="240" w:lineRule="auto"/>
              <w:jc w:val="center"/>
              <w:rPr>
                <w:b w:val="0"/>
                <w:bCs w:val="0"/>
                <w:color w:val="000000" w:themeColor="text1"/>
                <w:sz w:val="24"/>
                <w:szCs w:val="24"/>
              </w:rPr>
            </w:pPr>
            <m:oMathPara>
              <m:oMath>
                <m:acc>
                  <m:accPr>
                    <m:chr m:val="̅"/>
                    <m:ctrlPr>
                      <w:rPr>
                        <w:rFonts w:ascii="Cambria Math" w:eastAsia="Times New Roman" w:hAnsi="Cambria Math" w:hint="cs"/>
                        <w:iCs/>
                        <w:color w:val="000000" w:themeColor="text1"/>
                        <w:sz w:val="24"/>
                        <w:szCs w:val="24"/>
                      </w:rPr>
                    </m:ctrlPr>
                  </m:accPr>
                  <m:e>
                    <m:r>
                      <m:rPr>
                        <m:sty m:val="b"/>
                      </m:rPr>
                      <w:rPr>
                        <w:rFonts w:ascii="Cambria Math" w:hAnsi="Cambria Math" w:hint="cs"/>
                        <w:color w:val="000000" w:themeColor="text1"/>
                        <w:sz w:val="24"/>
                        <w:szCs w:val="24"/>
                      </w:rPr>
                      <m:t>x</m:t>
                    </m:r>
                  </m:e>
                </m:acc>
              </m:oMath>
            </m:oMathPara>
          </w:p>
        </w:tc>
        <w:tc>
          <w:tcPr>
            <w:tcW w:w="567" w:type="dxa"/>
            <w:shd w:val="clear" w:color="auto" w:fill="FFFFFF" w:themeFill="background1"/>
          </w:tcPr>
          <w:p w14:paraId="2E5199E0" w14:textId="549F75B3" w:rsidR="00302306" w:rsidRPr="006E18D4" w:rsidRDefault="00302306" w:rsidP="00827799">
            <w:pPr>
              <w:pStyle w:val="kch2"/>
              <w:spacing w:before="0" w:line="240" w:lineRule="auto"/>
              <w:jc w:val="center"/>
              <w:rPr>
                <w:b w:val="0"/>
                <w:bCs w:val="0"/>
                <w:color w:val="000000" w:themeColor="text1"/>
                <w:sz w:val="24"/>
                <w:szCs w:val="24"/>
              </w:rPr>
            </w:pPr>
            <w:r w:rsidRPr="006E18D4">
              <w:rPr>
                <w:rFonts w:eastAsia="Cambria Math" w:hint="cs"/>
                <w:color w:val="000000" w:themeColor="text1"/>
                <w:sz w:val="24"/>
                <w:szCs w:val="24"/>
              </w:rPr>
              <w:t>S.D.</w:t>
            </w:r>
          </w:p>
        </w:tc>
        <w:tc>
          <w:tcPr>
            <w:tcW w:w="702" w:type="dxa"/>
            <w:shd w:val="clear" w:color="auto" w:fill="FFFFFF" w:themeFill="background1"/>
          </w:tcPr>
          <w:p w14:paraId="0B89016B" w14:textId="047346D2" w:rsidR="00302306" w:rsidRPr="006E18D4" w:rsidRDefault="00302306" w:rsidP="00827799">
            <w:pPr>
              <w:pStyle w:val="kch2"/>
              <w:spacing w:before="0" w:line="240" w:lineRule="auto"/>
              <w:jc w:val="center"/>
              <w:rPr>
                <w:b w:val="0"/>
                <w:bCs w:val="0"/>
                <w:color w:val="000000" w:themeColor="text1"/>
                <w:sz w:val="24"/>
                <w:szCs w:val="24"/>
              </w:rPr>
            </w:pPr>
            <w:r w:rsidRPr="006E18D4">
              <w:rPr>
                <w:rFonts w:eastAsia="Cambria Math" w:hint="cs"/>
                <w:color w:val="000000" w:themeColor="text1"/>
                <w:sz w:val="24"/>
                <w:szCs w:val="24"/>
                <w:cs/>
              </w:rPr>
              <w:t>ระดับปฏิบัติ</w:t>
            </w:r>
          </w:p>
        </w:tc>
      </w:tr>
      <w:tr w:rsidR="006E18D4" w:rsidRPr="006E18D4" w14:paraId="3E3FC017" w14:textId="77777777" w:rsidTr="00EC29AF">
        <w:trPr>
          <w:jc w:val="center"/>
        </w:trPr>
        <w:tc>
          <w:tcPr>
            <w:tcW w:w="3816" w:type="dxa"/>
            <w:gridSpan w:val="4"/>
            <w:shd w:val="clear" w:color="auto" w:fill="FFFFFF" w:themeFill="background1"/>
          </w:tcPr>
          <w:p w14:paraId="4A1FBA6D" w14:textId="77673721" w:rsidR="00EC29AF" w:rsidRPr="006E18D4" w:rsidRDefault="00EC29AF" w:rsidP="00827799">
            <w:pPr>
              <w:pStyle w:val="kch2"/>
              <w:spacing w:before="0" w:line="240" w:lineRule="auto"/>
              <w:jc w:val="thaiDistribute"/>
              <w:rPr>
                <w:color w:val="000000" w:themeColor="text1"/>
                <w:sz w:val="24"/>
                <w:szCs w:val="24"/>
              </w:rPr>
            </w:pPr>
            <w:r w:rsidRPr="006E18D4">
              <w:rPr>
                <w:rFonts w:hint="cs"/>
                <w:color w:val="000000" w:themeColor="text1"/>
                <w:sz w:val="24"/>
                <w:szCs w:val="24"/>
                <w:cs/>
              </w:rPr>
              <w:t>1.  ด้านหลักสูตร</w:t>
            </w:r>
          </w:p>
        </w:tc>
      </w:tr>
      <w:tr w:rsidR="006E18D4" w:rsidRPr="006E18D4" w14:paraId="235F9561" w14:textId="77777777" w:rsidTr="00302306">
        <w:trPr>
          <w:jc w:val="center"/>
        </w:trPr>
        <w:tc>
          <w:tcPr>
            <w:tcW w:w="1980" w:type="dxa"/>
          </w:tcPr>
          <w:p w14:paraId="2EB8F9B0" w14:textId="79C88E27" w:rsidR="005C5D46" w:rsidRPr="006E18D4" w:rsidRDefault="005C5D46" w:rsidP="005C5D46">
            <w:pPr>
              <w:spacing w:line="240" w:lineRule="auto"/>
              <w:jc w:val="left"/>
              <w:rPr>
                <w:color w:val="000000" w:themeColor="text1"/>
                <w:sz w:val="24"/>
                <w:szCs w:val="24"/>
              </w:rPr>
            </w:pPr>
            <w:r w:rsidRPr="006E18D4">
              <w:rPr>
                <w:rFonts w:hint="cs"/>
                <w:color w:val="000000" w:themeColor="text1"/>
                <w:sz w:val="24"/>
                <w:szCs w:val="24"/>
                <w:cs/>
              </w:rPr>
              <w:t>1.1  ท่านได้มีส่วนร่วมในการพิจารณายกร่างหลักสูตรที่มีความสอดคล้องกับความต้องการของชุมชนและสังคมปัจจุบัน</w:t>
            </w:r>
          </w:p>
        </w:tc>
        <w:tc>
          <w:tcPr>
            <w:tcW w:w="567" w:type="dxa"/>
          </w:tcPr>
          <w:p w14:paraId="094FABC8" w14:textId="1E025858"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3.76</w:t>
            </w:r>
          </w:p>
        </w:tc>
        <w:tc>
          <w:tcPr>
            <w:tcW w:w="567" w:type="dxa"/>
          </w:tcPr>
          <w:p w14:paraId="507DDF23" w14:textId="5B03EA47"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1.13</w:t>
            </w:r>
          </w:p>
        </w:tc>
        <w:tc>
          <w:tcPr>
            <w:tcW w:w="702" w:type="dxa"/>
          </w:tcPr>
          <w:p w14:paraId="07E6267F" w14:textId="403F9C7B"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38F6FF4B" w14:textId="77777777" w:rsidTr="00302306">
        <w:trPr>
          <w:jc w:val="center"/>
        </w:trPr>
        <w:tc>
          <w:tcPr>
            <w:tcW w:w="1980" w:type="dxa"/>
          </w:tcPr>
          <w:p w14:paraId="52D1194C" w14:textId="6362E9BB" w:rsidR="005C5D46" w:rsidRPr="006E18D4" w:rsidRDefault="005C5D46" w:rsidP="005C5D46">
            <w:pPr>
              <w:pStyle w:val="kch2"/>
              <w:spacing w:before="0" w:line="240" w:lineRule="auto"/>
              <w:rPr>
                <w:b w:val="0"/>
                <w:bCs w:val="0"/>
                <w:color w:val="000000" w:themeColor="text1"/>
                <w:sz w:val="24"/>
                <w:szCs w:val="24"/>
              </w:rPr>
            </w:pPr>
            <w:r w:rsidRPr="006E18D4">
              <w:rPr>
                <w:rFonts w:hint="cs"/>
                <w:b w:val="0"/>
                <w:bCs w:val="0"/>
                <w:color w:val="000000" w:themeColor="text1"/>
                <w:sz w:val="24"/>
                <w:szCs w:val="24"/>
                <w:cs/>
              </w:rPr>
              <w:t>1.2  หลักสูตรที่ท่านใช้มีเป้าหมายที่ส่งเสริมการคิดแก้ปัญหา</w:t>
            </w:r>
          </w:p>
        </w:tc>
        <w:tc>
          <w:tcPr>
            <w:tcW w:w="567" w:type="dxa"/>
          </w:tcPr>
          <w:p w14:paraId="3AC463FB" w14:textId="64AD9CF9"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4.43</w:t>
            </w:r>
          </w:p>
        </w:tc>
        <w:tc>
          <w:tcPr>
            <w:tcW w:w="567" w:type="dxa"/>
          </w:tcPr>
          <w:p w14:paraId="1B3C7931" w14:textId="736BE7D4"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0.66</w:t>
            </w:r>
          </w:p>
        </w:tc>
        <w:tc>
          <w:tcPr>
            <w:tcW w:w="702" w:type="dxa"/>
          </w:tcPr>
          <w:p w14:paraId="7A01FA94" w14:textId="0DA99506"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124AC6BF" w14:textId="77777777" w:rsidTr="00302306">
        <w:trPr>
          <w:jc w:val="center"/>
        </w:trPr>
        <w:tc>
          <w:tcPr>
            <w:tcW w:w="1980" w:type="dxa"/>
          </w:tcPr>
          <w:p w14:paraId="24F26968" w14:textId="3DC6B4F6" w:rsidR="005C5D46" w:rsidRPr="006E18D4" w:rsidRDefault="005C5D46" w:rsidP="005C5D46">
            <w:pPr>
              <w:pStyle w:val="kch2"/>
              <w:spacing w:before="0" w:line="240" w:lineRule="auto"/>
              <w:rPr>
                <w:b w:val="0"/>
                <w:bCs w:val="0"/>
                <w:color w:val="000000" w:themeColor="text1"/>
                <w:sz w:val="24"/>
                <w:szCs w:val="24"/>
              </w:rPr>
            </w:pPr>
            <w:r w:rsidRPr="006E18D4">
              <w:rPr>
                <w:rFonts w:hint="cs"/>
                <w:b w:val="0"/>
                <w:bCs w:val="0"/>
                <w:color w:val="000000" w:themeColor="text1"/>
                <w:sz w:val="24"/>
                <w:szCs w:val="24"/>
                <w:cs/>
              </w:rPr>
              <w:t>1.3  วัตถุประสงค์ของหลักสูตรตรงกับจุดมุ่งหมายการผลิตบัณฑิตในศตวรรษที่ 21</w:t>
            </w:r>
          </w:p>
        </w:tc>
        <w:tc>
          <w:tcPr>
            <w:tcW w:w="567" w:type="dxa"/>
          </w:tcPr>
          <w:p w14:paraId="02C272FB" w14:textId="0B191A89"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4.63</w:t>
            </w:r>
          </w:p>
        </w:tc>
        <w:tc>
          <w:tcPr>
            <w:tcW w:w="567" w:type="dxa"/>
          </w:tcPr>
          <w:p w14:paraId="78C1C37F" w14:textId="5D1BB317"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0.55</w:t>
            </w:r>
          </w:p>
        </w:tc>
        <w:tc>
          <w:tcPr>
            <w:tcW w:w="702" w:type="dxa"/>
          </w:tcPr>
          <w:p w14:paraId="3C75E7CF" w14:textId="0AB2517A"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มากที่สุด</w:t>
            </w:r>
          </w:p>
        </w:tc>
      </w:tr>
      <w:tr w:rsidR="006E18D4" w:rsidRPr="006E18D4" w14:paraId="16047421" w14:textId="77777777" w:rsidTr="00302306">
        <w:trPr>
          <w:jc w:val="center"/>
        </w:trPr>
        <w:tc>
          <w:tcPr>
            <w:tcW w:w="1980" w:type="dxa"/>
          </w:tcPr>
          <w:p w14:paraId="00286EE3" w14:textId="75EC59CF" w:rsidR="005C5D46" w:rsidRPr="006E18D4" w:rsidRDefault="005C5D46" w:rsidP="005C5D46">
            <w:pPr>
              <w:spacing w:line="240" w:lineRule="auto"/>
              <w:jc w:val="left"/>
              <w:rPr>
                <w:color w:val="000000" w:themeColor="text1"/>
                <w:sz w:val="24"/>
                <w:szCs w:val="24"/>
              </w:rPr>
            </w:pPr>
            <w:r w:rsidRPr="006E18D4">
              <w:rPr>
                <w:rFonts w:hint="cs"/>
                <w:color w:val="000000" w:themeColor="text1"/>
                <w:sz w:val="24"/>
                <w:szCs w:val="24"/>
                <w:cs/>
              </w:rPr>
              <w:t>1.4  หลักสูตรของท่านแสดงถึงคุณลักษณะอันพึงประสงค์ของผู้เรียนในอนาคตอย่างชัดเจน</w:t>
            </w:r>
          </w:p>
        </w:tc>
        <w:tc>
          <w:tcPr>
            <w:tcW w:w="567" w:type="dxa"/>
          </w:tcPr>
          <w:p w14:paraId="2A32979D" w14:textId="073E45A6"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4.56</w:t>
            </w:r>
          </w:p>
        </w:tc>
        <w:tc>
          <w:tcPr>
            <w:tcW w:w="567" w:type="dxa"/>
          </w:tcPr>
          <w:p w14:paraId="71EF2EC3" w14:textId="7B02B70F"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0.50</w:t>
            </w:r>
          </w:p>
        </w:tc>
        <w:tc>
          <w:tcPr>
            <w:tcW w:w="702" w:type="dxa"/>
          </w:tcPr>
          <w:p w14:paraId="7FE1D710" w14:textId="3235BEC6"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มากที่สุด</w:t>
            </w:r>
          </w:p>
        </w:tc>
      </w:tr>
      <w:tr w:rsidR="006E18D4" w:rsidRPr="006E18D4" w14:paraId="511387DC" w14:textId="77777777" w:rsidTr="00302306">
        <w:trPr>
          <w:jc w:val="center"/>
        </w:trPr>
        <w:tc>
          <w:tcPr>
            <w:tcW w:w="1980" w:type="dxa"/>
          </w:tcPr>
          <w:p w14:paraId="24EA392C" w14:textId="328955B2" w:rsidR="005C5D46" w:rsidRPr="006E18D4" w:rsidRDefault="005C5D46" w:rsidP="005C5D46">
            <w:pPr>
              <w:tabs>
                <w:tab w:val="left" w:pos="1985"/>
                <w:tab w:val="left" w:pos="2268"/>
                <w:tab w:val="left" w:pos="2552"/>
                <w:tab w:val="left" w:pos="2835"/>
                <w:tab w:val="left" w:pos="3119"/>
                <w:tab w:val="left" w:pos="3402"/>
                <w:tab w:val="left" w:pos="3686"/>
              </w:tabs>
              <w:spacing w:line="240" w:lineRule="auto"/>
              <w:jc w:val="left"/>
              <w:rPr>
                <w:color w:val="000000" w:themeColor="text1"/>
                <w:sz w:val="24"/>
                <w:szCs w:val="24"/>
              </w:rPr>
            </w:pPr>
            <w:r w:rsidRPr="006E18D4">
              <w:rPr>
                <w:rFonts w:hint="cs"/>
                <w:color w:val="000000" w:themeColor="text1"/>
                <w:sz w:val="24"/>
                <w:szCs w:val="24"/>
                <w:cs/>
              </w:rPr>
              <w:t>1.5  ท่านได้นำหลักสูตรไปใช้ในการจัดกิจกรรมการเรียนรู้  โดยส่งเสริมการคิดแก้ปัญหาในชั้นเรียนอย่างสม่ำเสมอ</w:t>
            </w:r>
          </w:p>
        </w:tc>
        <w:tc>
          <w:tcPr>
            <w:tcW w:w="567" w:type="dxa"/>
          </w:tcPr>
          <w:p w14:paraId="48A00A0D" w14:textId="08A367CD"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4.46</w:t>
            </w:r>
          </w:p>
        </w:tc>
        <w:tc>
          <w:tcPr>
            <w:tcW w:w="567" w:type="dxa"/>
          </w:tcPr>
          <w:p w14:paraId="3EAE6FFC" w14:textId="7FD1C7BC"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0.57</w:t>
            </w:r>
          </w:p>
        </w:tc>
        <w:tc>
          <w:tcPr>
            <w:tcW w:w="702" w:type="dxa"/>
          </w:tcPr>
          <w:p w14:paraId="450AF987" w14:textId="2DE87434" w:rsidR="005C5D46" w:rsidRPr="006E18D4" w:rsidRDefault="005C5D46" w:rsidP="005C5D46">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7100A236" w14:textId="77777777" w:rsidTr="00302306">
        <w:trPr>
          <w:jc w:val="center"/>
        </w:trPr>
        <w:tc>
          <w:tcPr>
            <w:tcW w:w="1980" w:type="dxa"/>
          </w:tcPr>
          <w:p w14:paraId="44DB6D56" w14:textId="7A9C12F9" w:rsidR="006369AF" w:rsidRPr="006E18D4" w:rsidRDefault="006369AF" w:rsidP="006369AF">
            <w:pPr>
              <w:spacing w:line="240" w:lineRule="auto"/>
              <w:jc w:val="left"/>
              <w:rPr>
                <w:color w:val="000000" w:themeColor="text1"/>
                <w:sz w:val="24"/>
                <w:szCs w:val="24"/>
              </w:rPr>
            </w:pPr>
            <w:r w:rsidRPr="006E18D4">
              <w:rPr>
                <w:rFonts w:hint="cs"/>
                <w:color w:val="000000" w:themeColor="text1"/>
                <w:sz w:val="24"/>
                <w:szCs w:val="24"/>
                <w:cs/>
              </w:rPr>
              <w:t>1.6  ท่านมีความเข้าใจและความพร้อมในการนำหลักสูตรไปใช้จัดกิจกรรม</w:t>
            </w:r>
            <w:r w:rsidRPr="006E18D4">
              <w:rPr>
                <w:rFonts w:hint="cs"/>
                <w:color w:val="000000" w:themeColor="text1"/>
                <w:sz w:val="24"/>
                <w:szCs w:val="24"/>
                <w:cs/>
              </w:rPr>
              <w:lastRenderedPageBreak/>
              <w:t>การเรียนรู้ที่ส่งเสริมการคิดแก้ปัญหา</w:t>
            </w:r>
          </w:p>
        </w:tc>
        <w:tc>
          <w:tcPr>
            <w:tcW w:w="567" w:type="dxa"/>
          </w:tcPr>
          <w:p w14:paraId="30FE5628" w14:textId="5090E4B3"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lastRenderedPageBreak/>
              <w:t>4.43</w:t>
            </w:r>
          </w:p>
        </w:tc>
        <w:tc>
          <w:tcPr>
            <w:tcW w:w="567" w:type="dxa"/>
          </w:tcPr>
          <w:p w14:paraId="283C152C" w14:textId="61A285CF"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0.50</w:t>
            </w:r>
          </w:p>
        </w:tc>
        <w:tc>
          <w:tcPr>
            <w:tcW w:w="702" w:type="dxa"/>
          </w:tcPr>
          <w:p w14:paraId="24050E41" w14:textId="32F44DC9"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7761EAB2" w14:textId="77777777" w:rsidTr="00302306">
        <w:trPr>
          <w:jc w:val="center"/>
        </w:trPr>
        <w:tc>
          <w:tcPr>
            <w:tcW w:w="1980" w:type="dxa"/>
          </w:tcPr>
          <w:p w14:paraId="028D2F3C" w14:textId="77777777" w:rsidR="006369AF" w:rsidRPr="006E18D4" w:rsidRDefault="006369AF" w:rsidP="006369AF">
            <w:pPr>
              <w:spacing w:line="240" w:lineRule="auto"/>
              <w:jc w:val="left"/>
              <w:rPr>
                <w:color w:val="000000" w:themeColor="text1"/>
                <w:sz w:val="24"/>
                <w:szCs w:val="24"/>
              </w:rPr>
            </w:pPr>
            <w:r w:rsidRPr="006E18D4">
              <w:rPr>
                <w:rFonts w:hint="cs"/>
                <w:color w:val="000000" w:themeColor="text1"/>
                <w:sz w:val="24"/>
                <w:szCs w:val="24"/>
                <w:cs/>
              </w:rPr>
              <w:t>1.7  รายวิชาที่ท่านสอน ท่านได้ใช้รูปแบบการจัดการเรียนรู้ที่ส่งเสริมการคิดแก้ปัญหา</w:t>
            </w:r>
          </w:p>
          <w:p w14:paraId="6990B096" w14:textId="6F6EA3C2" w:rsidR="006369AF" w:rsidRPr="006E18D4" w:rsidRDefault="006369AF" w:rsidP="006369AF">
            <w:pPr>
              <w:spacing w:line="240" w:lineRule="auto"/>
              <w:jc w:val="left"/>
              <w:rPr>
                <w:color w:val="000000" w:themeColor="text1"/>
                <w:sz w:val="24"/>
                <w:szCs w:val="24"/>
              </w:rPr>
            </w:pPr>
          </w:p>
        </w:tc>
        <w:tc>
          <w:tcPr>
            <w:tcW w:w="567" w:type="dxa"/>
          </w:tcPr>
          <w:p w14:paraId="6ED34AC6" w14:textId="2BADDD52"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4.30</w:t>
            </w:r>
          </w:p>
        </w:tc>
        <w:tc>
          <w:tcPr>
            <w:tcW w:w="567" w:type="dxa"/>
          </w:tcPr>
          <w:p w14:paraId="3AE8776E" w14:textId="48105C4B"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0.53</w:t>
            </w:r>
          </w:p>
        </w:tc>
        <w:tc>
          <w:tcPr>
            <w:tcW w:w="702" w:type="dxa"/>
          </w:tcPr>
          <w:p w14:paraId="033A8737" w14:textId="36B18A5B"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1EA21702" w14:textId="77777777" w:rsidTr="00302306">
        <w:trPr>
          <w:jc w:val="center"/>
        </w:trPr>
        <w:tc>
          <w:tcPr>
            <w:tcW w:w="1980" w:type="dxa"/>
          </w:tcPr>
          <w:p w14:paraId="674A856D" w14:textId="5415881E" w:rsidR="006369AF" w:rsidRPr="006E18D4" w:rsidRDefault="006369AF" w:rsidP="006369AF">
            <w:pPr>
              <w:spacing w:line="240" w:lineRule="auto"/>
              <w:jc w:val="left"/>
              <w:rPr>
                <w:color w:val="000000" w:themeColor="text1"/>
                <w:sz w:val="24"/>
                <w:szCs w:val="24"/>
              </w:rPr>
            </w:pPr>
            <w:r w:rsidRPr="006E18D4">
              <w:rPr>
                <w:rFonts w:hint="cs"/>
                <w:color w:val="000000" w:themeColor="text1"/>
                <w:sz w:val="24"/>
                <w:szCs w:val="24"/>
                <w:cs/>
              </w:rPr>
              <w:t>1.8  เนื้อหาวิชาในหลักสูตรนักศึกษาสามารถนำไปประยุกต์ใช้ในชีวิตประจำวันและการทำงานในอนาคตได้</w:t>
            </w:r>
          </w:p>
        </w:tc>
        <w:tc>
          <w:tcPr>
            <w:tcW w:w="567" w:type="dxa"/>
          </w:tcPr>
          <w:p w14:paraId="30EDA168" w14:textId="5913D68A"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4.56</w:t>
            </w:r>
          </w:p>
        </w:tc>
        <w:tc>
          <w:tcPr>
            <w:tcW w:w="567" w:type="dxa"/>
          </w:tcPr>
          <w:p w14:paraId="2755E175" w14:textId="691A5EB2"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0.50</w:t>
            </w:r>
          </w:p>
        </w:tc>
        <w:tc>
          <w:tcPr>
            <w:tcW w:w="702" w:type="dxa"/>
          </w:tcPr>
          <w:p w14:paraId="24B714B5" w14:textId="33AFC874"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มากที่สุด</w:t>
            </w:r>
          </w:p>
        </w:tc>
      </w:tr>
      <w:tr w:rsidR="006E18D4" w:rsidRPr="006E18D4" w14:paraId="04445A90" w14:textId="77777777" w:rsidTr="00302306">
        <w:trPr>
          <w:jc w:val="center"/>
        </w:trPr>
        <w:tc>
          <w:tcPr>
            <w:tcW w:w="1980" w:type="dxa"/>
          </w:tcPr>
          <w:p w14:paraId="2E6201E8" w14:textId="79A9D24B" w:rsidR="006369AF" w:rsidRPr="006E18D4" w:rsidRDefault="006369AF" w:rsidP="006369AF">
            <w:pPr>
              <w:spacing w:line="240" w:lineRule="auto"/>
              <w:jc w:val="left"/>
              <w:rPr>
                <w:color w:val="000000" w:themeColor="text1"/>
                <w:sz w:val="24"/>
                <w:szCs w:val="24"/>
              </w:rPr>
            </w:pPr>
            <w:r w:rsidRPr="006E18D4">
              <w:rPr>
                <w:rFonts w:hint="cs"/>
                <w:color w:val="000000" w:themeColor="text1"/>
                <w:sz w:val="24"/>
                <w:szCs w:val="24"/>
                <w:cs/>
              </w:rPr>
              <w:t>1.9  อาจารย์ประจำหลักสูตรมีส่วนร่วมการประชุมเพื่อวางแผน ติดตามและทบทวนการดำเนินงานของหลักสูตรอย่างสม่ำเสมอ</w:t>
            </w:r>
          </w:p>
        </w:tc>
        <w:tc>
          <w:tcPr>
            <w:tcW w:w="567" w:type="dxa"/>
          </w:tcPr>
          <w:p w14:paraId="00EFFC8C" w14:textId="02F58461"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4.36</w:t>
            </w:r>
          </w:p>
        </w:tc>
        <w:tc>
          <w:tcPr>
            <w:tcW w:w="567" w:type="dxa"/>
          </w:tcPr>
          <w:p w14:paraId="11B8437B" w14:textId="1FE43DE7"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0.61</w:t>
            </w:r>
          </w:p>
        </w:tc>
        <w:tc>
          <w:tcPr>
            <w:tcW w:w="702" w:type="dxa"/>
          </w:tcPr>
          <w:p w14:paraId="65017723" w14:textId="12279765"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50FBA3B5" w14:textId="77777777" w:rsidTr="00302306">
        <w:trPr>
          <w:jc w:val="center"/>
        </w:trPr>
        <w:tc>
          <w:tcPr>
            <w:tcW w:w="1980" w:type="dxa"/>
          </w:tcPr>
          <w:p w14:paraId="164C2EEA" w14:textId="13E7CB52" w:rsidR="006369AF" w:rsidRPr="006E18D4" w:rsidRDefault="006369AF" w:rsidP="006369AF">
            <w:pPr>
              <w:spacing w:line="240" w:lineRule="auto"/>
              <w:jc w:val="left"/>
              <w:rPr>
                <w:color w:val="000000" w:themeColor="text1"/>
                <w:sz w:val="24"/>
                <w:szCs w:val="24"/>
              </w:rPr>
            </w:pPr>
            <w:r w:rsidRPr="006E18D4">
              <w:rPr>
                <w:rFonts w:hint="cs"/>
                <w:color w:val="000000" w:themeColor="text1"/>
                <w:sz w:val="24"/>
                <w:szCs w:val="24"/>
                <w:cs/>
              </w:rPr>
              <w:t>1.10  ท่านมีความพึงพอใจต่อระบบการควบคุมคุณภาพต่อการประเมินการสอนในหลักสูตร</w:t>
            </w:r>
          </w:p>
        </w:tc>
        <w:tc>
          <w:tcPr>
            <w:tcW w:w="567" w:type="dxa"/>
          </w:tcPr>
          <w:p w14:paraId="03B087AD" w14:textId="3E6FC329"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4.40</w:t>
            </w:r>
          </w:p>
        </w:tc>
        <w:tc>
          <w:tcPr>
            <w:tcW w:w="567" w:type="dxa"/>
          </w:tcPr>
          <w:p w14:paraId="2651A1F6" w14:textId="609EC27A"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0.49</w:t>
            </w:r>
          </w:p>
        </w:tc>
        <w:tc>
          <w:tcPr>
            <w:tcW w:w="702" w:type="dxa"/>
          </w:tcPr>
          <w:p w14:paraId="24BF10FE" w14:textId="4597A035" w:rsidR="006369AF" w:rsidRPr="006E18D4" w:rsidRDefault="006369AF" w:rsidP="006369AF">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34B7C780" w14:textId="77777777" w:rsidTr="00EC29AF">
        <w:trPr>
          <w:jc w:val="center"/>
        </w:trPr>
        <w:tc>
          <w:tcPr>
            <w:tcW w:w="1980" w:type="dxa"/>
            <w:shd w:val="clear" w:color="auto" w:fill="FFFFFF" w:themeFill="background1"/>
          </w:tcPr>
          <w:p w14:paraId="1914588B" w14:textId="6E2BE966" w:rsidR="006369AF" w:rsidRPr="006E18D4" w:rsidRDefault="006369AF" w:rsidP="006369AF">
            <w:pPr>
              <w:pStyle w:val="kch2"/>
              <w:spacing w:before="0" w:line="240" w:lineRule="auto"/>
              <w:jc w:val="center"/>
              <w:rPr>
                <w:color w:val="000000" w:themeColor="text1"/>
                <w:sz w:val="24"/>
                <w:szCs w:val="24"/>
              </w:rPr>
            </w:pPr>
            <w:r w:rsidRPr="006E18D4">
              <w:rPr>
                <w:rFonts w:eastAsia="Cambria Math" w:hint="cs"/>
                <w:color w:val="000000" w:themeColor="text1"/>
                <w:sz w:val="24"/>
                <w:szCs w:val="24"/>
                <w:cs/>
              </w:rPr>
              <w:t>รวม</w:t>
            </w:r>
          </w:p>
        </w:tc>
        <w:tc>
          <w:tcPr>
            <w:tcW w:w="567" w:type="dxa"/>
            <w:shd w:val="clear" w:color="auto" w:fill="FFFFFF" w:themeFill="background1"/>
          </w:tcPr>
          <w:p w14:paraId="3C957B8D" w14:textId="7EE0170D" w:rsidR="006369AF" w:rsidRPr="006E18D4" w:rsidRDefault="006369AF" w:rsidP="006369AF">
            <w:pPr>
              <w:pStyle w:val="kch2"/>
              <w:spacing w:before="0" w:line="240" w:lineRule="auto"/>
              <w:jc w:val="center"/>
              <w:rPr>
                <w:color w:val="000000" w:themeColor="text1"/>
                <w:sz w:val="24"/>
                <w:szCs w:val="24"/>
              </w:rPr>
            </w:pPr>
            <w:r w:rsidRPr="006E18D4">
              <w:rPr>
                <w:color w:val="000000" w:themeColor="text1"/>
                <w:sz w:val="24"/>
                <w:szCs w:val="24"/>
              </w:rPr>
              <w:t>4.38</w:t>
            </w:r>
          </w:p>
        </w:tc>
        <w:tc>
          <w:tcPr>
            <w:tcW w:w="567" w:type="dxa"/>
            <w:shd w:val="clear" w:color="auto" w:fill="FFFFFF" w:themeFill="background1"/>
          </w:tcPr>
          <w:p w14:paraId="4DB1ACC2" w14:textId="75E13798" w:rsidR="006369AF" w:rsidRPr="006E18D4" w:rsidRDefault="006369AF" w:rsidP="006369AF">
            <w:pPr>
              <w:pStyle w:val="kch2"/>
              <w:spacing w:before="0" w:line="240" w:lineRule="auto"/>
              <w:jc w:val="center"/>
              <w:rPr>
                <w:color w:val="000000" w:themeColor="text1"/>
                <w:sz w:val="24"/>
                <w:szCs w:val="24"/>
              </w:rPr>
            </w:pPr>
            <w:r w:rsidRPr="006E18D4">
              <w:rPr>
                <w:color w:val="000000" w:themeColor="text1"/>
                <w:sz w:val="24"/>
                <w:szCs w:val="24"/>
              </w:rPr>
              <w:t>0.60</w:t>
            </w:r>
          </w:p>
        </w:tc>
        <w:tc>
          <w:tcPr>
            <w:tcW w:w="702" w:type="dxa"/>
            <w:shd w:val="clear" w:color="auto" w:fill="FFFFFF" w:themeFill="background1"/>
          </w:tcPr>
          <w:p w14:paraId="343D74D4" w14:textId="5C1EB562" w:rsidR="006369AF" w:rsidRPr="006E18D4" w:rsidRDefault="006369AF" w:rsidP="006369AF">
            <w:pPr>
              <w:pStyle w:val="kch2"/>
              <w:spacing w:before="0" w:line="240" w:lineRule="auto"/>
              <w:jc w:val="center"/>
              <w:rPr>
                <w:color w:val="000000" w:themeColor="text1"/>
                <w:sz w:val="24"/>
                <w:szCs w:val="24"/>
              </w:rPr>
            </w:pPr>
            <w:r w:rsidRPr="006E18D4">
              <w:rPr>
                <w:color w:val="000000" w:themeColor="text1"/>
                <w:sz w:val="24"/>
                <w:szCs w:val="24"/>
                <w:cs/>
              </w:rPr>
              <w:t>มาก</w:t>
            </w:r>
          </w:p>
        </w:tc>
      </w:tr>
      <w:tr w:rsidR="006E18D4" w:rsidRPr="006E18D4" w14:paraId="7D6F0715" w14:textId="77777777" w:rsidTr="00005A0B">
        <w:trPr>
          <w:jc w:val="center"/>
        </w:trPr>
        <w:tc>
          <w:tcPr>
            <w:tcW w:w="3816" w:type="dxa"/>
            <w:gridSpan w:val="4"/>
          </w:tcPr>
          <w:p w14:paraId="4BA7BF9F" w14:textId="2CB4B2AD" w:rsidR="00BC16DB" w:rsidRPr="006E18D4" w:rsidRDefault="00BC16DB" w:rsidP="00827799">
            <w:pPr>
              <w:pStyle w:val="kch2"/>
              <w:spacing w:before="0" w:line="240" w:lineRule="auto"/>
              <w:jc w:val="thaiDistribute"/>
              <w:rPr>
                <w:color w:val="000000" w:themeColor="text1"/>
                <w:sz w:val="24"/>
                <w:szCs w:val="24"/>
              </w:rPr>
            </w:pPr>
            <w:r w:rsidRPr="006E18D4">
              <w:rPr>
                <w:rFonts w:hint="cs"/>
                <w:color w:val="000000" w:themeColor="text1"/>
                <w:sz w:val="24"/>
                <w:szCs w:val="24"/>
                <w:cs/>
              </w:rPr>
              <w:t>2.  ด้านการจัดการเรียนการสอน</w:t>
            </w:r>
          </w:p>
        </w:tc>
      </w:tr>
      <w:tr w:rsidR="006E18D4" w:rsidRPr="006E18D4" w14:paraId="4A7BB3BE" w14:textId="77777777" w:rsidTr="00D45CD6">
        <w:trPr>
          <w:jc w:val="center"/>
        </w:trPr>
        <w:tc>
          <w:tcPr>
            <w:tcW w:w="1980" w:type="dxa"/>
          </w:tcPr>
          <w:p w14:paraId="7AEB26E3" w14:textId="77777777" w:rsidR="00122631" w:rsidRPr="006E18D4" w:rsidRDefault="00122631" w:rsidP="00122631">
            <w:pPr>
              <w:pStyle w:val="kch2"/>
              <w:spacing w:before="0" w:line="240" w:lineRule="auto"/>
              <w:rPr>
                <w:b w:val="0"/>
                <w:bCs w:val="0"/>
                <w:color w:val="000000" w:themeColor="text1"/>
                <w:sz w:val="24"/>
                <w:szCs w:val="24"/>
              </w:rPr>
            </w:pPr>
            <w:r w:rsidRPr="006E18D4">
              <w:rPr>
                <w:rFonts w:hint="cs"/>
                <w:b w:val="0"/>
                <w:bCs w:val="0"/>
                <w:color w:val="000000" w:themeColor="text1"/>
                <w:sz w:val="24"/>
                <w:szCs w:val="24"/>
                <w:cs/>
              </w:rPr>
              <w:t xml:space="preserve">2.1  ท่านได้ส่งเสริมให้นักศึกษาได้ฝึกการตั้งเป้าหมายของชีวิต  </w:t>
            </w:r>
          </w:p>
          <w:p w14:paraId="089C9621" w14:textId="22FDBA92" w:rsidR="00122631" w:rsidRPr="006E18D4" w:rsidRDefault="00122631" w:rsidP="00122631">
            <w:pPr>
              <w:pStyle w:val="kch2"/>
              <w:spacing w:before="0" w:line="240" w:lineRule="auto"/>
              <w:rPr>
                <w:b w:val="0"/>
                <w:bCs w:val="0"/>
                <w:color w:val="000000" w:themeColor="text1"/>
                <w:sz w:val="24"/>
                <w:szCs w:val="24"/>
              </w:rPr>
            </w:pPr>
            <w:r w:rsidRPr="006E18D4">
              <w:rPr>
                <w:rFonts w:hint="cs"/>
                <w:b w:val="0"/>
                <w:bCs w:val="0"/>
                <w:color w:val="000000" w:themeColor="text1"/>
                <w:sz w:val="24"/>
                <w:szCs w:val="24"/>
                <w:cs/>
              </w:rPr>
              <w:t>การฝึกให้ผู้เรียนคิดอย่างมีเป้าหมาย</w:t>
            </w:r>
          </w:p>
        </w:tc>
        <w:tc>
          <w:tcPr>
            <w:tcW w:w="567" w:type="dxa"/>
            <w:vAlign w:val="center"/>
          </w:tcPr>
          <w:p w14:paraId="7A38173F" w14:textId="38E9FFC1"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3.46</w:t>
            </w:r>
          </w:p>
        </w:tc>
        <w:tc>
          <w:tcPr>
            <w:tcW w:w="567" w:type="dxa"/>
            <w:vAlign w:val="center"/>
          </w:tcPr>
          <w:p w14:paraId="54E0D2FB" w14:textId="040555A0"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0.5</w:t>
            </w:r>
          </w:p>
        </w:tc>
        <w:tc>
          <w:tcPr>
            <w:tcW w:w="702" w:type="dxa"/>
          </w:tcPr>
          <w:p w14:paraId="6BC1500A"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18B87B5A"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500AD434" w14:textId="72288D0F"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ปานกลาง</w:t>
            </w:r>
          </w:p>
        </w:tc>
      </w:tr>
      <w:tr w:rsidR="006E18D4" w:rsidRPr="006E18D4" w14:paraId="4E2D0D2E" w14:textId="77777777" w:rsidTr="00D45CD6">
        <w:trPr>
          <w:jc w:val="center"/>
        </w:trPr>
        <w:tc>
          <w:tcPr>
            <w:tcW w:w="1980" w:type="dxa"/>
          </w:tcPr>
          <w:p w14:paraId="5E95C93E" w14:textId="6BA560A9" w:rsidR="00122631" w:rsidRPr="006E18D4" w:rsidRDefault="00122631" w:rsidP="00122631">
            <w:pPr>
              <w:pStyle w:val="kch2"/>
              <w:spacing w:before="0" w:line="240" w:lineRule="auto"/>
              <w:rPr>
                <w:b w:val="0"/>
                <w:bCs w:val="0"/>
                <w:color w:val="000000" w:themeColor="text1"/>
                <w:sz w:val="24"/>
                <w:szCs w:val="24"/>
              </w:rPr>
            </w:pPr>
            <w:r w:rsidRPr="006E18D4">
              <w:rPr>
                <w:rFonts w:hint="cs"/>
                <w:b w:val="0"/>
                <w:bCs w:val="0"/>
                <w:color w:val="000000" w:themeColor="text1"/>
                <w:sz w:val="24"/>
                <w:szCs w:val="24"/>
                <w:cs/>
              </w:rPr>
              <w:t>2.2  ท่านได้มีกิจกรรมการเรียนรู้ โดยการฝึกเรียงลำดับความสำคัญก่อนหลัง  ก่อนตัดสินใจว่าสิ่งใดสำคัญที่สุด</w:t>
            </w:r>
          </w:p>
        </w:tc>
        <w:tc>
          <w:tcPr>
            <w:tcW w:w="567" w:type="dxa"/>
            <w:vAlign w:val="center"/>
          </w:tcPr>
          <w:p w14:paraId="33563341" w14:textId="427A140D"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3.4</w:t>
            </w:r>
            <w:r w:rsidRPr="006E18D4">
              <w:rPr>
                <w:rFonts w:eastAsia="Cambria Math" w:hint="cs"/>
                <w:b w:val="0"/>
                <w:bCs w:val="0"/>
                <w:color w:val="000000" w:themeColor="text1"/>
                <w:sz w:val="24"/>
                <w:szCs w:val="24"/>
              </w:rPr>
              <w:t>0</w:t>
            </w:r>
          </w:p>
        </w:tc>
        <w:tc>
          <w:tcPr>
            <w:tcW w:w="567" w:type="dxa"/>
            <w:vAlign w:val="center"/>
          </w:tcPr>
          <w:p w14:paraId="0CF91564" w14:textId="60601CD9"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0.62</w:t>
            </w:r>
          </w:p>
        </w:tc>
        <w:tc>
          <w:tcPr>
            <w:tcW w:w="702" w:type="dxa"/>
          </w:tcPr>
          <w:p w14:paraId="394156EE"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09CA5945"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4AB64976" w14:textId="1AB0C034"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ปานกลาง</w:t>
            </w:r>
          </w:p>
        </w:tc>
      </w:tr>
      <w:tr w:rsidR="006E18D4" w:rsidRPr="006E18D4" w14:paraId="4E123701" w14:textId="77777777" w:rsidTr="00D45CD6">
        <w:trPr>
          <w:jc w:val="center"/>
        </w:trPr>
        <w:tc>
          <w:tcPr>
            <w:tcW w:w="1980" w:type="dxa"/>
          </w:tcPr>
          <w:p w14:paraId="1E5CBD3A" w14:textId="3E07B401" w:rsidR="00122631" w:rsidRPr="006E18D4" w:rsidRDefault="00122631" w:rsidP="00122631">
            <w:pPr>
              <w:pStyle w:val="kch2"/>
              <w:spacing w:before="0" w:line="240" w:lineRule="auto"/>
              <w:rPr>
                <w:b w:val="0"/>
                <w:bCs w:val="0"/>
                <w:color w:val="000000" w:themeColor="text1"/>
                <w:sz w:val="24"/>
                <w:szCs w:val="24"/>
              </w:rPr>
            </w:pPr>
            <w:r w:rsidRPr="006E18D4">
              <w:rPr>
                <w:rFonts w:hint="cs"/>
                <w:b w:val="0"/>
                <w:bCs w:val="0"/>
                <w:color w:val="000000" w:themeColor="text1"/>
                <w:sz w:val="24"/>
                <w:szCs w:val="24"/>
                <w:cs/>
              </w:rPr>
              <w:t>2.3  ท่านได้ส่งเสริมให้นักศึกษาศึกษาสถานการณ์ปัญหา  เพื่อนำไปสู่การพัฒนาการคิดแก้ปัญหาอย่างมีวิจารณญาณในชั้นเรียน</w:t>
            </w:r>
          </w:p>
        </w:tc>
        <w:tc>
          <w:tcPr>
            <w:tcW w:w="567" w:type="dxa"/>
            <w:vAlign w:val="center"/>
          </w:tcPr>
          <w:p w14:paraId="66D42DEA" w14:textId="48916FAB"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3.47</w:t>
            </w:r>
          </w:p>
        </w:tc>
        <w:tc>
          <w:tcPr>
            <w:tcW w:w="567" w:type="dxa"/>
            <w:vAlign w:val="center"/>
          </w:tcPr>
          <w:p w14:paraId="74F24DA9" w14:textId="0E75BCC7"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0.57</w:t>
            </w:r>
          </w:p>
        </w:tc>
        <w:tc>
          <w:tcPr>
            <w:tcW w:w="702" w:type="dxa"/>
          </w:tcPr>
          <w:p w14:paraId="588B696D"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13D710EA"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0E9A3C91" w14:textId="77585C3A"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ปานกลาง</w:t>
            </w:r>
          </w:p>
        </w:tc>
      </w:tr>
      <w:tr w:rsidR="006E18D4" w:rsidRPr="006E18D4" w14:paraId="096955C1" w14:textId="77777777" w:rsidTr="00D45CD6">
        <w:trPr>
          <w:jc w:val="center"/>
        </w:trPr>
        <w:tc>
          <w:tcPr>
            <w:tcW w:w="1980" w:type="dxa"/>
          </w:tcPr>
          <w:p w14:paraId="13AB750B" w14:textId="56C4BFA3" w:rsidR="00122631" w:rsidRPr="006E18D4" w:rsidRDefault="00122631" w:rsidP="00122631">
            <w:pPr>
              <w:pStyle w:val="kch2"/>
              <w:spacing w:before="0" w:line="240" w:lineRule="auto"/>
              <w:rPr>
                <w:b w:val="0"/>
                <w:bCs w:val="0"/>
                <w:color w:val="000000" w:themeColor="text1"/>
                <w:sz w:val="24"/>
                <w:szCs w:val="24"/>
              </w:rPr>
            </w:pPr>
            <w:r w:rsidRPr="006E18D4">
              <w:rPr>
                <w:rFonts w:hint="cs"/>
                <w:b w:val="0"/>
                <w:bCs w:val="0"/>
                <w:color w:val="000000" w:themeColor="text1"/>
                <w:sz w:val="24"/>
                <w:szCs w:val="24"/>
                <w:cs/>
              </w:rPr>
              <w:t>2.4  ท่านได้จัดกิจกรรมการเรียนรู้โดยส่งเสริมให้นักศึกษาสามารถทำความเข้าใจกับสถานการณ์ปัญหาและตั้งเป้าหมายในการแก้ปัญหาเพื่อนำไปสู่การพัฒนาการคิดแก้ปัญหาอย่างมีวิจารณญาณในชั้นเรียน</w:t>
            </w:r>
          </w:p>
        </w:tc>
        <w:tc>
          <w:tcPr>
            <w:tcW w:w="567" w:type="dxa"/>
            <w:vAlign w:val="center"/>
          </w:tcPr>
          <w:p w14:paraId="33B5DF91" w14:textId="54F8C09B"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3.33</w:t>
            </w:r>
          </w:p>
        </w:tc>
        <w:tc>
          <w:tcPr>
            <w:tcW w:w="567" w:type="dxa"/>
            <w:vAlign w:val="center"/>
          </w:tcPr>
          <w:p w14:paraId="634E9CD5" w14:textId="6601E5D4"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0.71</w:t>
            </w:r>
          </w:p>
        </w:tc>
        <w:tc>
          <w:tcPr>
            <w:tcW w:w="702" w:type="dxa"/>
          </w:tcPr>
          <w:p w14:paraId="5C34B69E"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7C682F5D"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1D68707C"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59E38B71" w14:textId="4AB01A04"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ปานกลาง</w:t>
            </w:r>
          </w:p>
        </w:tc>
      </w:tr>
      <w:tr w:rsidR="006E18D4" w:rsidRPr="006E18D4" w14:paraId="556566BC" w14:textId="77777777" w:rsidTr="00D45CD6">
        <w:trPr>
          <w:jc w:val="center"/>
        </w:trPr>
        <w:tc>
          <w:tcPr>
            <w:tcW w:w="1980" w:type="dxa"/>
          </w:tcPr>
          <w:p w14:paraId="6F0C8985" w14:textId="77777777" w:rsidR="00122631" w:rsidRPr="006E18D4" w:rsidRDefault="00122631" w:rsidP="00122631">
            <w:pPr>
              <w:pStyle w:val="kch2"/>
              <w:spacing w:before="0" w:line="240" w:lineRule="auto"/>
              <w:rPr>
                <w:b w:val="0"/>
                <w:bCs w:val="0"/>
                <w:color w:val="000000" w:themeColor="text1"/>
                <w:sz w:val="24"/>
                <w:szCs w:val="24"/>
              </w:rPr>
            </w:pPr>
            <w:r w:rsidRPr="006E18D4">
              <w:rPr>
                <w:rFonts w:hint="cs"/>
                <w:b w:val="0"/>
                <w:bCs w:val="0"/>
                <w:color w:val="000000" w:themeColor="text1"/>
                <w:sz w:val="24"/>
                <w:szCs w:val="24"/>
                <w:cs/>
              </w:rPr>
              <w:t>2.5  ท่านได้จัดกิจกรรมการเรียนรู้โดยส่งเสริมให้นักศึกษามีความสามารถใน</w:t>
            </w:r>
            <w:r w:rsidRPr="006E18D4">
              <w:rPr>
                <w:rFonts w:hint="cs"/>
                <w:b w:val="0"/>
                <w:bCs w:val="0"/>
                <w:color w:val="000000" w:themeColor="text1"/>
                <w:sz w:val="24"/>
                <w:szCs w:val="24"/>
                <w:cs/>
              </w:rPr>
              <w:t xml:space="preserve">การระบุปัญหา  ได้อย่างถูกต้อง  และชัดเจน  </w:t>
            </w:r>
          </w:p>
          <w:p w14:paraId="0D248C92" w14:textId="77777777" w:rsidR="00122631" w:rsidRPr="006E18D4" w:rsidRDefault="00122631" w:rsidP="00122631">
            <w:pPr>
              <w:pStyle w:val="kch2"/>
              <w:spacing w:before="0" w:line="240" w:lineRule="auto"/>
              <w:rPr>
                <w:b w:val="0"/>
                <w:bCs w:val="0"/>
                <w:color w:val="000000" w:themeColor="text1"/>
                <w:sz w:val="24"/>
                <w:szCs w:val="24"/>
              </w:rPr>
            </w:pPr>
            <w:r w:rsidRPr="006E18D4">
              <w:rPr>
                <w:rFonts w:hint="cs"/>
                <w:b w:val="0"/>
                <w:bCs w:val="0"/>
                <w:color w:val="000000" w:themeColor="text1"/>
                <w:sz w:val="24"/>
                <w:szCs w:val="24"/>
                <w:cs/>
              </w:rPr>
              <w:t>เพื่อนำไปสู่การพัฒนาการคิดแก้ปัญหาอย่างมีวิจารณญาณในชั้นเรียน</w:t>
            </w:r>
          </w:p>
          <w:p w14:paraId="5ADE5C4E" w14:textId="77777777" w:rsidR="00122631" w:rsidRPr="006E18D4" w:rsidRDefault="00122631" w:rsidP="00122631">
            <w:pPr>
              <w:pStyle w:val="kch2"/>
              <w:spacing w:before="0" w:line="240" w:lineRule="auto"/>
              <w:rPr>
                <w:b w:val="0"/>
                <w:bCs w:val="0"/>
                <w:color w:val="000000" w:themeColor="text1"/>
                <w:sz w:val="24"/>
                <w:szCs w:val="24"/>
              </w:rPr>
            </w:pPr>
          </w:p>
          <w:p w14:paraId="777D4CC5" w14:textId="4E31783B" w:rsidR="00122631" w:rsidRPr="006E18D4" w:rsidRDefault="00122631" w:rsidP="00122631">
            <w:pPr>
              <w:pStyle w:val="kch2"/>
              <w:spacing w:before="0" w:line="240" w:lineRule="auto"/>
              <w:rPr>
                <w:b w:val="0"/>
                <w:bCs w:val="0"/>
                <w:color w:val="000000" w:themeColor="text1"/>
                <w:sz w:val="24"/>
                <w:szCs w:val="24"/>
              </w:rPr>
            </w:pPr>
          </w:p>
        </w:tc>
        <w:tc>
          <w:tcPr>
            <w:tcW w:w="567" w:type="dxa"/>
            <w:vAlign w:val="center"/>
          </w:tcPr>
          <w:p w14:paraId="1CF72A17" w14:textId="6FA00044"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3.43</w:t>
            </w:r>
          </w:p>
        </w:tc>
        <w:tc>
          <w:tcPr>
            <w:tcW w:w="567" w:type="dxa"/>
            <w:vAlign w:val="center"/>
          </w:tcPr>
          <w:p w14:paraId="51166608" w14:textId="683736BF"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0.62</w:t>
            </w:r>
          </w:p>
        </w:tc>
        <w:tc>
          <w:tcPr>
            <w:tcW w:w="702" w:type="dxa"/>
          </w:tcPr>
          <w:p w14:paraId="2677D0DB"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186D241D"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14BC2B3B" w14:textId="1F87F341"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3D8BD310"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63552B27" w14:textId="2E0F1C44"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ปานกลาง</w:t>
            </w:r>
          </w:p>
        </w:tc>
      </w:tr>
      <w:tr w:rsidR="006E18D4" w:rsidRPr="006E18D4" w14:paraId="48056329" w14:textId="77777777" w:rsidTr="003C1357">
        <w:trPr>
          <w:jc w:val="center"/>
        </w:trPr>
        <w:tc>
          <w:tcPr>
            <w:tcW w:w="1980" w:type="dxa"/>
          </w:tcPr>
          <w:p w14:paraId="0A68673C" w14:textId="248D2E36" w:rsidR="00122631" w:rsidRPr="006E18D4" w:rsidRDefault="00122631" w:rsidP="00122631">
            <w:pPr>
              <w:pStyle w:val="kch2"/>
              <w:spacing w:before="0" w:line="240" w:lineRule="auto"/>
              <w:rPr>
                <w:b w:val="0"/>
                <w:bCs w:val="0"/>
                <w:color w:val="000000" w:themeColor="text1"/>
                <w:sz w:val="24"/>
                <w:szCs w:val="24"/>
              </w:rPr>
            </w:pPr>
            <w:r w:rsidRPr="006E18D4">
              <w:rPr>
                <w:rFonts w:hint="cs"/>
                <w:b w:val="0"/>
                <w:bCs w:val="0"/>
                <w:color w:val="000000" w:themeColor="text1"/>
                <w:sz w:val="24"/>
                <w:szCs w:val="24"/>
                <w:cs/>
              </w:rPr>
              <w:t>2.6  ท่านได้มีกิจกรรมการเรียนรู้ที่ส่งเสริมให้นักศึก  โดยเน้นการอภิปรายโต้แย้ง  สนทนา  แลกเปลี่ยนความคิดเห็นจากมุมมองที่แตกต่าง</w:t>
            </w:r>
          </w:p>
        </w:tc>
        <w:tc>
          <w:tcPr>
            <w:tcW w:w="567" w:type="dxa"/>
            <w:vAlign w:val="center"/>
          </w:tcPr>
          <w:p w14:paraId="624D31C6" w14:textId="57328882"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3.33</w:t>
            </w:r>
          </w:p>
        </w:tc>
        <w:tc>
          <w:tcPr>
            <w:tcW w:w="567" w:type="dxa"/>
            <w:vAlign w:val="center"/>
          </w:tcPr>
          <w:p w14:paraId="467B75FC" w14:textId="48ABDA96"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0.54</w:t>
            </w:r>
          </w:p>
        </w:tc>
        <w:tc>
          <w:tcPr>
            <w:tcW w:w="702" w:type="dxa"/>
          </w:tcPr>
          <w:p w14:paraId="2E9EFA93"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1F05B751"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096A2475" w14:textId="23FF950C"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ปานกลาง</w:t>
            </w:r>
          </w:p>
        </w:tc>
      </w:tr>
      <w:tr w:rsidR="006E18D4" w:rsidRPr="006E18D4" w14:paraId="194F4DD5" w14:textId="77777777" w:rsidTr="003C1357">
        <w:trPr>
          <w:jc w:val="center"/>
        </w:trPr>
        <w:tc>
          <w:tcPr>
            <w:tcW w:w="1980" w:type="dxa"/>
          </w:tcPr>
          <w:p w14:paraId="6EE03C6C" w14:textId="4C4F8524" w:rsidR="00122631" w:rsidRPr="006E18D4" w:rsidRDefault="00122631" w:rsidP="00122631">
            <w:pPr>
              <w:pStyle w:val="kch2"/>
              <w:spacing w:before="0" w:line="240" w:lineRule="auto"/>
              <w:rPr>
                <w:b w:val="0"/>
                <w:bCs w:val="0"/>
                <w:color w:val="000000" w:themeColor="text1"/>
                <w:sz w:val="24"/>
                <w:szCs w:val="24"/>
              </w:rPr>
            </w:pPr>
            <w:r w:rsidRPr="006E18D4">
              <w:rPr>
                <w:rFonts w:hint="cs"/>
                <w:b w:val="0"/>
                <w:bCs w:val="0"/>
                <w:color w:val="000000" w:themeColor="text1"/>
                <w:sz w:val="24"/>
                <w:szCs w:val="24"/>
                <w:cs/>
              </w:rPr>
              <w:t xml:space="preserve">2.7  ท่านได้ส่งเสริมกิจกรรมการเรียนรู้โดยใช้รูปแบบการเรียนรู้ที่หลากหลาย  และมีการอภิปรายกลุ่มในชั้นเรียน  </w:t>
            </w:r>
          </w:p>
        </w:tc>
        <w:tc>
          <w:tcPr>
            <w:tcW w:w="567" w:type="dxa"/>
            <w:vAlign w:val="center"/>
          </w:tcPr>
          <w:p w14:paraId="2B7AEF4D" w14:textId="21B3A4D3"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3.43</w:t>
            </w:r>
          </w:p>
        </w:tc>
        <w:tc>
          <w:tcPr>
            <w:tcW w:w="567" w:type="dxa"/>
            <w:vAlign w:val="center"/>
          </w:tcPr>
          <w:p w14:paraId="263B1E63" w14:textId="03C6F7F7"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0.62</w:t>
            </w:r>
          </w:p>
        </w:tc>
        <w:tc>
          <w:tcPr>
            <w:tcW w:w="702" w:type="dxa"/>
          </w:tcPr>
          <w:p w14:paraId="412BEA19"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45098565" w14:textId="39565C9E"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ปานกลาง</w:t>
            </w:r>
          </w:p>
        </w:tc>
      </w:tr>
      <w:tr w:rsidR="006E18D4" w:rsidRPr="006E18D4" w14:paraId="30981E6B" w14:textId="77777777" w:rsidTr="004E01A5">
        <w:trPr>
          <w:jc w:val="center"/>
        </w:trPr>
        <w:tc>
          <w:tcPr>
            <w:tcW w:w="1980" w:type="dxa"/>
          </w:tcPr>
          <w:p w14:paraId="64BFA789" w14:textId="568B27A8" w:rsidR="00122631" w:rsidRPr="006E18D4" w:rsidRDefault="00122631" w:rsidP="00122631">
            <w:pPr>
              <w:spacing w:line="240" w:lineRule="auto"/>
              <w:jc w:val="left"/>
              <w:rPr>
                <w:color w:val="000000" w:themeColor="text1"/>
                <w:sz w:val="24"/>
                <w:szCs w:val="24"/>
              </w:rPr>
            </w:pPr>
            <w:r w:rsidRPr="006E18D4">
              <w:rPr>
                <w:rFonts w:hint="cs"/>
                <w:color w:val="000000" w:themeColor="text1"/>
                <w:sz w:val="24"/>
                <w:szCs w:val="24"/>
                <w:cs/>
              </w:rPr>
              <w:t>2.8  ท่านได้ส่งเสริมกิจกรรมการเรียนรู้โดยใช้กิจกรรมการแก้ปัญหาในชั้นเรียน</w:t>
            </w:r>
          </w:p>
        </w:tc>
        <w:tc>
          <w:tcPr>
            <w:tcW w:w="567" w:type="dxa"/>
            <w:vAlign w:val="center"/>
          </w:tcPr>
          <w:p w14:paraId="278B1B26" w14:textId="337D3518"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3.40</w:t>
            </w:r>
          </w:p>
        </w:tc>
        <w:tc>
          <w:tcPr>
            <w:tcW w:w="567" w:type="dxa"/>
            <w:vAlign w:val="center"/>
          </w:tcPr>
          <w:p w14:paraId="1E9D4C43" w14:textId="656AAF96"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0.56</w:t>
            </w:r>
          </w:p>
        </w:tc>
        <w:tc>
          <w:tcPr>
            <w:tcW w:w="702" w:type="dxa"/>
          </w:tcPr>
          <w:p w14:paraId="13835672" w14:textId="48DEED7A"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ปานกลาง</w:t>
            </w:r>
          </w:p>
        </w:tc>
      </w:tr>
      <w:tr w:rsidR="006E18D4" w:rsidRPr="006E18D4" w14:paraId="6976B6A6" w14:textId="77777777" w:rsidTr="004E01A5">
        <w:trPr>
          <w:jc w:val="center"/>
        </w:trPr>
        <w:tc>
          <w:tcPr>
            <w:tcW w:w="1980" w:type="dxa"/>
          </w:tcPr>
          <w:p w14:paraId="5F8FD6C7" w14:textId="2B492EF3" w:rsidR="00122631" w:rsidRPr="006E18D4" w:rsidRDefault="00122631" w:rsidP="00122631">
            <w:pPr>
              <w:pStyle w:val="kch2"/>
              <w:spacing w:before="0" w:line="240" w:lineRule="auto"/>
              <w:rPr>
                <w:b w:val="0"/>
                <w:bCs w:val="0"/>
                <w:color w:val="000000" w:themeColor="text1"/>
                <w:sz w:val="24"/>
                <w:szCs w:val="24"/>
              </w:rPr>
            </w:pPr>
            <w:r w:rsidRPr="006E18D4">
              <w:rPr>
                <w:rFonts w:hint="cs"/>
                <w:b w:val="0"/>
                <w:bCs w:val="0"/>
                <w:color w:val="000000" w:themeColor="text1"/>
                <w:sz w:val="24"/>
                <w:szCs w:val="24"/>
                <w:cs/>
              </w:rPr>
              <w:t xml:space="preserve">2.9  ท่านได้ส่งเสริมกิจกรรมการเรียนรู้โดยใช้กิจกรรมบทบาทสมมุติในชั้นเรียน  </w:t>
            </w:r>
          </w:p>
        </w:tc>
        <w:tc>
          <w:tcPr>
            <w:tcW w:w="567" w:type="dxa"/>
            <w:vAlign w:val="center"/>
          </w:tcPr>
          <w:p w14:paraId="2C2F84E2" w14:textId="319ADAA6"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3.40</w:t>
            </w:r>
          </w:p>
        </w:tc>
        <w:tc>
          <w:tcPr>
            <w:tcW w:w="567" w:type="dxa"/>
            <w:vAlign w:val="center"/>
          </w:tcPr>
          <w:p w14:paraId="36099DDB" w14:textId="1CC2D8E4"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0.72</w:t>
            </w:r>
          </w:p>
        </w:tc>
        <w:tc>
          <w:tcPr>
            <w:tcW w:w="702" w:type="dxa"/>
          </w:tcPr>
          <w:p w14:paraId="29F9A68A" w14:textId="7A075A59"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ปานกลาง</w:t>
            </w:r>
          </w:p>
        </w:tc>
      </w:tr>
      <w:tr w:rsidR="006E18D4" w:rsidRPr="006E18D4" w14:paraId="02AC4057" w14:textId="77777777" w:rsidTr="004E01A5">
        <w:trPr>
          <w:jc w:val="center"/>
        </w:trPr>
        <w:tc>
          <w:tcPr>
            <w:tcW w:w="1980" w:type="dxa"/>
          </w:tcPr>
          <w:p w14:paraId="5206413E" w14:textId="0721F907" w:rsidR="00122631" w:rsidRPr="006E18D4" w:rsidRDefault="00122631" w:rsidP="00122631">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 xml:space="preserve">2.10 ท่านได้ส่งเสริมกิจกรรมการเรียนรู้โดยใช้การสะท้อนคิดในชั้นเรียน  </w:t>
            </w:r>
          </w:p>
        </w:tc>
        <w:tc>
          <w:tcPr>
            <w:tcW w:w="567" w:type="dxa"/>
            <w:vAlign w:val="center"/>
          </w:tcPr>
          <w:p w14:paraId="5501CF60" w14:textId="3D5B3C36"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3.50</w:t>
            </w:r>
          </w:p>
        </w:tc>
        <w:tc>
          <w:tcPr>
            <w:tcW w:w="567" w:type="dxa"/>
            <w:vAlign w:val="center"/>
          </w:tcPr>
          <w:p w14:paraId="417D6646" w14:textId="7021C612"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0.62</w:t>
            </w:r>
          </w:p>
        </w:tc>
        <w:tc>
          <w:tcPr>
            <w:tcW w:w="702" w:type="dxa"/>
          </w:tcPr>
          <w:p w14:paraId="02C96174" w14:textId="5AB8944D"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ปานกลาง</w:t>
            </w:r>
          </w:p>
        </w:tc>
      </w:tr>
      <w:tr w:rsidR="006E18D4" w:rsidRPr="006E18D4" w14:paraId="24752854" w14:textId="77777777" w:rsidTr="009437CD">
        <w:trPr>
          <w:jc w:val="center"/>
        </w:trPr>
        <w:tc>
          <w:tcPr>
            <w:tcW w:w="1980" w:type="dxa"/>
          </w:tcPr>
          <w:p w14:paraId="1F1EE97E" w14:textId="66D70ECD" w:rsidR="00122631" w:rsidRPr="006E18D4" w:rsidRDefault="00122631" w:rsidP="00122631">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2.11  ท่านได้พัฒนานักศึกษาโดยการจัดกิจกรรมการเรียนรู้เพื่อส่งเสริมการคิดโดยการกระตุ้นให้นักศึกษาคิดและหาทางเลือกที่หลากหลายในการตัดสินใจแก้ปัญหา</w:t>
            </w:r>
          </w:p>
        </w:tc>
        <w:tc>
          <w:tcPr>
            <w:tcW w:w="567" w:type="dxa"/>
            <w:vAlign w:val="center"/>
          </w:tcPr>
          <w:p w14:paraId="7FF03DD8" w14:textId="635FB13A"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3.53</w:t>
            </w:r>
          </w:p>
        </w:tc>
        <w:tc>
          <w:tcPr>
            <w:tcW w:w="567" w:type="dxa"/>
            <w:vAlign w:val="center"/>
          </w:tcPr>
          <w:p w14:paraId="3E8174B7" w14:textId="691EE758"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0.62</w:t>
            </w:r>
          </w:p>
        </w:tc>
        <w:tc>
          <w:tcPr>
            <w:tcW w:w="702" w:type="dxa"/>
          </w:tcPr>
          <w:p w14:paraId="5210EC84"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5017BEEB"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4896D453" w14:textId="77777777" w:rsidR="00122631" w:rsidRPr="006E18D4" w:rsidRDefault="00122631" w:rsidP="00122631">
            <w:pPr>
              <w:pStyle w:val="kch2"/>
              <w:spacing w:before="0" w:line="240" w:lineRule="auto"/>
              <w:jc w:val="center"/>
              <w:rPr>
                <w:rFonts w:eastAsia="Cambria Math"/>
                <w:b w:val="0"/>
                <w:bCs w:val="0"/>
                <w:color w:val="000000" w:themeColor="text1"/>
                <w:sz w:val="24"/>
                <w:szCs w:val="24"/>
              </w:rPr>
            </w:pPr>
          </w:p>
          <w:p w14:paraId="07676407" w14:textId="3A040DEB"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751CD827" w14:textId="77777777" w:rsidTr="00302306">
        <w:trPr>
          <w:jc w:val="center"/>
        </w:trPr>
        <w:tc>
          <w:tcPr>
            <w:tcW w:w="1980" w:type="dxa"/>
          </w:tcPr>
          <w:p w14:paraId="1D19FD48" w14:textId="0D1B7966" w:rsidR="00122631" w:rsidRPr="006E18D4" w:rsidRDefault="00122631" w:rsidP="00122631">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2.12  ท่านได้ส่งเสริมกิจกรรมการเรียนรู้ให้นักศึกษา ฝึกการรับฟังความคิดเห็นของผู้อื่นโดยใช้กิจกรรมการจับคู่วิจารณ์  หรือแลกเปลี่ยนกันตรวจผลงานของเพื่อนในชั้นเรียน</w:t>
            </w:r>
          </w:p>
        </w:tc>
        <w:tc>
          <w:tcPr>
            <w:tcW w:w="567" w:type="dxa"/>
          </w:tcPr>
          <w:p w14:paraId="091676AC" w14:textId="720D071B"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3.56</w:t>
            </w:r>
          </w:p>
        </w:tc>
        <w:tc>
          <w:tcPr>
            <w:tcW w:w="567" w:type="dxa"/>
          </w:tcPr>
          <w:p w14:paraId="3DD34AD9" w14:textId="78D69AD4"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0.57</w:t>
            </w:r>
          </w:p>
        </w:tc>
        <w:tc>
          <w:tcPr>
            <w:tcW w:w="702" w:type="dxa"/>
          </w:tcPr>
          <w:p w14:paraId="6DEB40AB" w14:textId="5BFEB951"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22160CD1" w14:textId="77777777" w:rsidTr="00302306">
        <w:trPr>
          <w:jc w:val="center"/>
        </w:trPr>
        <w:tc>
          <w:tcPr>
            <w:tcW w:w="1980" w:type="dxa"/>
          </w:tcPr>
          <w:p w14:paraId="34888206" w14:textId="56182D78" w:rsidR="00122631" w:rsidRPr="006E18D4" w:rsidRDefault="00122631" w:rsidP="00122631">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2.13  ท่านได้มีกิจกรรมการเรียนรู้ที่ส่งเสริมการคิดของนักศึกษา  โดยการใช้คำถามยั่วยุ  ให้นักศึกษาฝึกคิดโต้แย้ง และคิดหาเหตุผลมาสนับสนุน ความคิดของตนเองในชั้นเรียน</w:t>
            </w:r>
          </w:p>
        </w:tc>
        <w:tc>
          <w:tcPr>
            <w:tcW w:w="567" w:type="dxa"/>
          </w:tcPr>
          <w:p w14:paraId="73F0FCB7" w14:textId="789534A6"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3.76</w:t>
            </w:r>
          </w:p>
        </w:tc>
        <w:tc>
          <w:tcPr>
            <w:tcW w:w="567" w:type="dxa"/>
          </w:tcPr>
          <w:p w14:paraId="7F1BDED4" w14:textId="0F11BF44"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0.62</w:t>
            </w:r>
          </w:p>
        </w:tc>
        <w:tc>
          <w:tcPr>
            <w:tcW w:w="702" w:type="dxa"/>
          </w:tcPr>
          <w:p w14:paraId="6B407003" w14:textId="36E34A07"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2215646C" w14:textId="77777777" w:rsidTr="00302306">
        <w:trPr>
          <w:jc w:val="center"/>
        </w:trPr>
        <w:tc>
          <w:tcPr>
            <w:tcW w:w="1980" w:type="dxa"/>
          </w:tcPr>
          <w:p w14:paraId="78B3A543" w14:textId="77777777" w:rsidR="00122631" w:rsidRPr="006E18D4" w:rsidRDefault="00122631" w:rsidP="00122631">
            <w:pPr>
              <w:pStyle w:val="kch2"/>
              <w:spacing w:before="0" w:line="240" w:lineRule="auto"/>
              <w:rPr>
                <w:b w:val="0"/>
                <w:bCs w:val="0"/>
                <w:color w:val="000000" w:themeColor="text1"/>
                <w:sz w:val="24"/>
                <w:szCs w:val="24"/>
              </w:rPr>
            </w:pPr>
            <w:r w:rsidRPr="006E18D4">
              <w:rPr>
                <w:rFonts w:hint="cs"/>
                <w:b w:val="0"/>
                <w:bCs w:val="0"/>
                <w:color w:val="000000" w:themeColor="text1"/>
                <w:sz w:val="24"/>
                <w:szCs w:val="24"/>
                <w:cs/>
              </w:rPr>
              <w:t>2.14  ท่านได้มีกิจกรรมการเรียนรู้โดยการให้ผู้เรียนคิด</w:t>
            </w:r>
            <w:r w:rsidRPr="006E18D4">
              <w:rPr>
                <w:rFonts w:hint="cs"/>
                <w:b w:val="0"/>
                <w:bCs w:val="0"/>
                <w:color w:val="000000" w:themeColor="text1"/>
                <w:sz w:val="24"/>
                <w:szCs w:val="24"/>
                <w:cs/>
              </w:rPr>
              <w:lastRenderedPageBreak/>
              <w:t>พิจารณาข้อมูลหรือเหตุการณ์ ต่างๆ  3  ด้านคือ ด้านบวก (</w:t>
            </w:r>
            <w:r w:rsidRPr="006E18D4">
              <w:rPr>
                <w:rFonts w:hint="cs"/>
                <w:b w:val="0"/>
                <w:bCs w:val="0"/>
                <w:color w:val="000000" w:themeColor="text1"/>
                <w:sz w:val="24"/>
                <w:szCs w:val="24"/>
              </w:rPr>
              <w:t xml:space="preserve">plus) </w:t>
            </w:r>
            <w:r w:rsidRPr="006E18D4">
              <w:rPr>
                <w:rFonts w:hint="cs"/>
                <w:b w:val="0"/>
                <w:bCs w:val="0"/>
                <w:color w:val="000000" w:themeColor="text1"/>
                <w:sz w:val="24"/>
                <w:szCs w:val="24"/>
                <w:cs/>
              </w:rPr>
              <w:t>ด้านลบ (</w:t>
            </w:r>
            <w:r w:rsidRPr="006E18D4">
              <w:rPr>
                <w:rFonts w:hint="cs"/>
                <w:b w:val="0"/>
                <w:bCs w:val="0"/>
                <w:color w:val="000000" w:themeColor="text1"/>
                <w:sz w:val="24"/>
                <w:szCs w:val="24"/>
              </w:rPr>
              <w:t xml:space="preserve">minus) </w:t>
            </w:r>
            <w:r w:rsidRPr="006E18D4">
              <w:rPr>
                <w:rFonts w:hint="cs"/>
                <w:b w:val="0"/>
                <w:bCs w:val="0"/>
                <w:color w:val="000000" w:themeColor="text1"/>
                <w:sz w:val="24"/>
                <w:szCs w:val="24"/>
                <w:cs/>
              </w:rPr>
              <w:t>และด้านที่น่าสนใจ (</w:t>
            </w:r>
            <w:r w:rsidRPr="006E18D4">
              <w:rPr>
                <w:rFonts w:hint="cs"/>
                <w:b w:val="0"/>
                <w:bCs w:val="0"/>
                <w:color w:val="000000" w:themeColor="text1"/>
                <w:sz w:val="24"/>
                <w:szCs w:val="24"/>
              </w:rPr>
              <w:t>interesting)</w:t>
            </w:r>
          </w:p>
          <w:p w14:paraId="3B3E5B74" w14:textId="7815D5AF" w:rsidR="00122631" w:rsidRPr="006E18D4" w:rsidRDefault="00122631" w:rsidP="00122631">
            <w:pPr>
              <w:pStyle w:val="kch2"/>
              <w:spacing w:before="0" w:line="240" w:lineRule="auto"/>
              <w:rPr>
                <w:b w:val="0"/>
                <w:bCs w:val="0"/>
                <w:color w:val="000000" w:themeColor="text1"/>
                <w:sz w:val="24"/>
                <w:szCs w:val="24"/>
                <w:cs/>
              </w:rPr>
            </w:pPr>
          </w:p>
        </w:tc>
        <w:tc>
          <w:tcPr>
            <w:tcW w:w="567" w:type="dxa"/>
          </w:tcPr>
          <w:p w14:paraId="624748BB" w14:textId="79324C32"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lastRenderedPageBreak/>
              <w:t>3.30</w:t>
            </w:r>
          </w:p>
        </w:tc>
        <w:tc>
          <w:tcPr>
            <w:tcW w:w="567" w:type="dxa"/>
          </w:tcPr>
          <w:p w14:paraId="63BE14BC" w14:textId="19A222C3"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0.53</w:t>
            </w:r>
          </w:p>
        </w:tc>
        <w:tc>
          <w:tcPr>
            <w:tcW w:w="702" w:type="dxa"/>
          </w:tcPr>
          <w:p w14:paraId="0E2E523B" w14:textId="7C1C4B68"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ปานกลาง</w:t>
            </w:r>
          </w:p>
        </w:tc>
      </w:tr>
      <w:tr w:rsidR="006E18D4" w:rsidRPr="006E18D4" w14:paraId="317078DB" w14:textId="77777777" w:rsidTr="00302306">
        <w:trPr>
          <w:jc w:val="center"/>
        </w:trPr>
        <w:tc>
          <w:tcPr>
            <w:tcW w:w="1980" w:type="dxa"/>
          </w:tcPr>
          <w:p w14:paraId="7F84C657" w14:textId="3A9748F3" w:rsidR="00122631" w:rsidRPr="006E18D4" w:rsidRDefault="00122631" w:rsidP="00122631">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2.15  ท่านได้มีกิจกรรมการเรียนรู้  โดยฝึกการให้เหตุผลโดยการพิจารณาหลายองค์ประกอบ โดยเฉพาะในสถานการณ์ที่ต้องตัดสินใจ</w:t>
            </w:r>
          </w:p>
        </w:tc>
        <w:tc>
          <w:tcPr>
            <w:tcW w:w="567" w:type="dxa"/>
          </w:tcPr>
          <w:p w14:paraId="23BA02F9" w14:textId="58D66EBD"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3.23</w:t>
            </w:r>
          </w:p>
        </w:tc>
        <w:tc>
          <w:tcPr>
            <w:tcW w:w="567" w:type="dxa"/>
          </w:tcPr>
          <w:p w14:paraId="3210DE9A" w14:textId="3563280B"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0.5</w:t>
            </w:r>
            <w:r w:rsidRPr="006E18D4">
              <w:rPr>
                <w:rFonts w:eastAsia="Cambria Math" w:hint="cs"/>
                <w:b w:val="0"/>
                <w:bCs w:val="0"/>
                <w:color w:val="000000" w:themeColor="text1"/>
                <w:sz w:val="24"/>
                <w:szCs w:val="24"/>
              </w:rPr>
              <w:t>0</w:t>
            </w:r>
          </w:p>
        </w:tc>
        <w:tc>
          <w:tcPr>
            <w:tcW w:w="702" w:type="dxa"/>
          </w:tcPr>
          <w:p w14:paraId="4C38931C" w14:textId="3804109A"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ปานกลาง</w:t>
            </w:r>
          </w:p>
        </w:tc>
      </w:tr>
      <w:tr w:rsidR="006E18D4" w:rsidRPr="006E18D4" w14:paraId="61A9A939" w14:textId="77777777" w:rsidTr="00302306">
        <w:trPr>
          <w:jc w:val="center"/>
        </w:trPr>
        <w:tc>
          <w:tcPr>
            <w:tcW w:w="1980" w:type="dxa"/>
          </w:tcPr>
          <w:p w14:paraId="351F057C" w14:textId="0EFDBF49" w:rsidR="00122631" w:rsidRPr="006E18D4" w:rsidRDefault="00122631" w:rsidP="00122631">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2.16  ท่านได้จัดกิจกรรมการเรียนรู้โดยส่งเสริมให้นักศึกษาสามารถประมวลข้อมูล  พิจารณาข้อเท็จจริงและ  ความน่าเชื่อถือความเพียงพอของข้อมูล</w:t>
            </w:r>
          </w:p>
        </w:tc>
        <w:tc>
          <w:tcPr>
            <w:tcW w:w="567" w:type="dxa"/>
          </w:tcPr>
          <w:p w14:paraId="02223F97" w14:textId="37A0171B"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3.36</w:t>
            </w:r>
          </w:p>
        </w:tc>
        <w:tc>
          <w:tcPr>
            <w:tcW w:w="567" w:type="dxa"/>
          </w:tcPr>
          <w:p w14:paraId="76EE39A7" w14:textId="13A33A82"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0.49</w:t>
            </w:r>
          </w:p>
        </w:tc>
        <w:tc>
          <w:tcPr>
            <w:tcW w:w="702" w:type="dxa"/>
          </w:tcPr>
          <w:p w14:paraId="2C26A58C" w14:textId="78083C94"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ปานกลาง</w:t>
            </w:r>
          </w:p>
        </w:tc>
      </w:tr>
      <w:tr w:rsidR="006E18D4" w:rsidRPr="006E18D4" w14:paraId="09E7CAAA" w14:textId="77777777" w:rsidTr="00302306">
        <w:trPr>
          <w:jc w:val="center"/>
        </w:trPr>
        <w:tc>
          <w:tcPr>
            <w:tcW w:w="1980" w:type="dxa"/>
          </w:tcPr>
          <w:p w14:paraId="5A1AF34F" w14:textId="3FD5F187" w:rsidR="00122631" w:rsidRPr="006E18D4" w:rsidRDefault="00122631" w:rsidP="00122631">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2.17  ท่านได้จัดกิจกรรมการเรียนรู้ที่ส่งเสริมให้นักศึกษาคิดวางแผนสร้างทางเลือกในการแก้ปัญหาที่หลากหลายในชั้นเรียน</w:t>
            </w:r>
          </w:p>
        </w:tc>
        <w:tc>
          <w:tcPr>
            <w:tcW w:w="567" w:type="dxa"/>
          </w:tcPr>
          <w:p w14:paraId="56F506D3" w14:textId="0D9F8CE8"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3.66</w:t>
            </w:r>
          </w:p>
        </w:tc>
        <w:tc>
          <w:tcPr>
            <w:tcW w:w="567" w:type="dxa"/>
          </w:tcPr>
          <w:p w14:paraId="1113A06D" w14:textId="3CED50FC"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0.47</w:t>
            </w:r>
          </w:p>
        </w:tc>
        <w:tc>
          <w:tcPr>
            <w:tcW w:w="702" w:type="dxa"/>
          </w:tcPr>
          <w:p w14:paraId="38FE2BEC" w14:textId="7748AFEE"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6EE9F3FB" w14:textId="77777777" w:rsidTr="00302306">
        <w:trPr>
          <w:jc w:val="center"/>
        </w:trPr>
        <w:tc>
          <w:tcPr>
            <w:tcW w:w="1980" w:type="dxa"/>
          </w:tcPr>
          <w:p w14:paraId="3812808E" w14:textId="3A923C3E" w:rsidR="00122631" w:rsidRPr="006E18D4" w:rsidRDefault="00122631" w:rsidP="00122631">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2.18  ท่านได้จัดกิจกรรมการเรียนรู้ที่ส่งเสริมให้นักศึกษาได้ใช้ความคิดในการพิจารณาทางเลือกที่เหมาะสม โดยพิจารณาไตร่ตรอง ทบทวน อย่างรอบคอบ  เพื่อให้บรรลุเป้าหมายที่วางไว้</w:t>
            </w:r>
          </w:p>
        </w:tc>
        <w:tc>
          <w:tcPr>
            <w:tcW w:w="567" w:type="dxa"/>
          </w:tcPr>
          <w:p w14:paraId="38DA8D32" w14:textId="171DD6E4"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3.73</w:t>
            </w:r>
          </w:p>
        </w:tc>
        <w:tc>
          <w:tcPr>
            <w:tcW w:w="567" w:type="dxa"/>
          </w:tcPr>
          <w:p w14:paraId="33678730" w14:textId="6EC99D6D"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0.52</w:t>
            </w:r>
          </w:p>
        </w:tc>
        <w:tc>
          <w:tcPr>
            <w:tcW w:w="702" w:type="dxa"/>
          </w:tcPr>
          <w:p w14:paraId="25BA15FB" w14:textId="47A94C11"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291EBC43" w14:textId="77777777" w:rsidTr="00302306">
        <w:trPr>
          <w:jc w:val="center"/>
        </w:trPr>
        <w:tc>
          <w:tcPr>
            <w:tcW w:w="1980" w:type="dxa"/>
          </w:tcPr>
          <w:p w14:paraId="4AF534C4" w14:textId="44D8108D" w:rsidR="00122631" w:rsidRPr="006E18D4" w:rsidRDefault="00122631" w:rsidP="00122631">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2.19  ท่านได้จัดกิจกรรมการเรียนรู้ที่ส่งเสริมให้นักศึกษาได้พิจารณาตัดสินใจเลือกทางเลือกที่เหมาะสมที่สุดเพื่อนำมาวางแผนในการแก้ไขปัญหา</w:t>
            </w:r>
          </w:p>
        </w:tc>
        <w:tc>
          <w:tcPr>
            <w:tcW w:w="567" w:type="dxa"/>
          </w:tcPr>
          <w:p w14:paraId="3BF60E0F" w14:textId="2FFFCC09"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3.70</w:t>
            </w:r>
          </w:p>
        </w:tc>
        <w:tc>
          <w:tcPr>
            <w:tcW w:w="567" w:type="dxa"/>
          </w:tcPr>
          <w:p w14:paraId="69861A88" w14:textId="034354CF"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0.46</w:t>
            </w:r>
          </w:p>
        </w:tc>
        <w:tc>
          <w:tcPr>
            <w:tcW w:w="702" w:type="dxa"/>
          </w:tcPr>
          <w:p w14:paraId="58B4BF60" w14:textId="49192D04"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34234A2A" w14:textId="77777777" w:rsidTr="00302306">
        <w:trPr>
          <w:jc w:val="center"/>
        </w:trPr>
        <w:tc>
          <w:tcPr>
            <w:tcW w:w="1980" w:type="dxa"/>
          </w:tcPr>
          <w:p w14:paraId="3193C8C7" w14:textId="65E0C58D" w:rsidR="00122631" w:rsidRPr="006E18D4" w:rsidRDefault="00122631" w:rsidP="00122631">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2.20  ท่านได้จัดกิจกรรมการเรียนรู้ที่ส่งเสริมให้นักศึกษาสามารถดำเนินการแก้ไขปัญหาตามที่ได้วางแผนไว้</w:t>
            </w:r>
          </w:p>
        </w:tc>
        <w:tc>
          <w:tcPr>
            <w:tcW w:w="567" w:type="dxa"/>
          </w:tcPr>
          <w:p w14:paraId="0D8A4BF8" w14:textId="7B078D8F"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3.7</w:t>
            </w:r>
            <w:r w:rsidRPr="006E18D4">
              <w:rPr>
                <w:rFonts w:eastAsia="Cambria Math" w:hint="cs"/>
                <w:b w:val="0"/>
                <w:bCs w:val="0"/>
                <w:color w:val="000000" w:themeColor="text1"/>
                <w:sz w:val="24"/>
                <w:szCs w:val="24"/>
              </w:rPr>
              <w:t>0</w:t>
            </w:r>
          </w:p>
        </w:tc>
        <w:tc>
          <w:tcPr>
            <w:tcW w:w="567" w:type="dxa"/>
          </w:tcPr>
          <w:p w14:paraId="0D911C20" w14:textId="6BCE90E5" w:rsidR="00122631" w:rsidRPr="006E18D4" w:rsidRDefault="00122631" w:rsidP="00122631">
            <w:pPr>
              <w:pStyle w:val="kch2"/>
              <w:spacing w:before="0" w:line="240" w:lineRule="auto"/>
              <w:jc w:val="center"/>
              <w:rPr>
                <w:b w:val="0"/>
                <w:bCs w:val="0"/>
                <w:color w:val="000000" w:themeColor="text1"/>
                <w:sz w:val="24"/>
                <w:szCs w:val="24"/>
              </w:rPr>
            </w:pPr>
            <w:r w:rsidRPr="006E18D4">
              <w:rPr>
                <w:rFonts w:hint="cs"/>
                <w:b w:val="0"/>
                <w:bCs w:val="0"/>
                <w:color w:val="000000" w:themeColor="text1"/>
                <w:sz w:val="24"/>
                <w:szCs w:val="24"/>
              </w:rPr>
              <w:t>0.46</w:t>
            </w:r>
          </w:p>
        </w:tc>
        <w:tc>
          <w:tcPr>
            <w:tcW w:w="702" w:type="dxa"/>
          </w:tcPr>
          <w:p w14:paraId="12F09F7D" w14:textId="6E999B66"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08044EA3" w14:textId="77777777" w:rsidTr="00302306">
        <w:trPr>
          <w:jc w:val="center"/>
        </w:trPr>
        <w:tc>
          <w:tcPr>
            <w:tcW w:w="1980" w:type="dxa"/>
          </w:tcPr>
          <w:p w14:paraId="7C84C6DD" w14:textId="7449CBCB" w:rsidR="00122631" w:rsidRPr="006E18D4" w:rsidRDefault="00122631" w:rsidP="00122631">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2.21  ท่านได้จัดกิจกรรมการเรียนรู้ที่ส่งเสริมให้นักศึกษาได้มีปฏิสัมพันธ์กับเพื่อน  ครอบครัว  ชุมชน  สังคม  และวัฒนธรรม</w:t>
            </w:r>
          </w:p>
        </w:tc>
        <w:tc>
          <w:tcPr>
            <w:tcW w:w="567" w:type="dxa"/>
          </w:tcPr>
          <w:p w14:paraId="0CCE170E" w14:textId="4E1C210F"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3.43</w:t>
            </w:r>
          </w:p>
        </w:tc>
        <w:tc>
          <w:tcPr>
            <w:tcW w:w="567" w:type="dxa"/>
          </w:tcPr>
          <w:p w14:paraId="595736D9" w14:textId="282D0F19"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0.50</w:t>
            </w:r>
          </w:p>
        </w:tc>
        <w:tc>
          <w:tcPr>
            <w:tcW w:w="702" w:type="dxa"/>
          </w:tcPr>
          <w:p w14:paraId="01DFF69B" w14:textId="63A8F2F8" w:rsidR="00122631" w:rsidRPr="006E18D4" w:rsidRDefault="00122631" w:rsidP="00122631">
            <w:pPr>
              <w:pStyle w:val="kch2"/>
              <w:spacing w:before="0" w:line="240" w:lineRule="auto"/>
              <w:jc w:val="center"/>
              <w:rPr>
                <w:rFonts w:eastAsia="Cambria Math"/>
                <w:b w:val="0"/>
                <w:bCs w:val="0"/>
                <w:color w:val="000000" w:themeColor="text1"/>
                <w:sz w:val="24"/>
                <w:szCs w:val="24"/>
                <w:cs/>
              </w:rPr>
            </w:pPr>
            <w:r w:rsidRPr="006E18D4">
              <w:rPr>
                <w:rFonts w:eastAsia="Cambria Math" w:hint="cs"/>
                <w:b w:val="0"/>
                <w:bCs w:val="0"/>
                <w:color w:val="000000" w:themeColor="text1"/>
                <w:sz w:val="24"/>
                <w:szCs w:val="24"/>
                <w:cs/>
              </w:rPr>
              <w:t>ปานกลาง</w:t>
            </w:r>
          </w:p>
        </w:tc>
      </w:tr>
      <w:tr w:rsidR="006E18D4" w:rsidRPr="006E18D4" w14:paraId="1C9DDF43" w14:textId="77777777" w:rsidTr="00302306">
        <w:trPr>
          <w:jc w:val="center"/>
        </w:trPr>
        <w:tc>
          <w:tcPr>
            <w:tcW w:w="1980" w:type="dxa"/>
          </w:tcPr>
          <w:p w14:paraId="6DAD1A07" w14:textId="3188E6B3" w:rsidR="00122631" w:rsidRPr="006E18D4" w:rsidRDefault="00122631" w:rsidP="00122631">
            <w:pPr>
              <w:pStyle w:val="kch2"/>
              <w:spacing w:before="0" w:line="240" w:lineRule="auto"/>
              <w:rPr>
                <w:rFonts w:hint="cs"/>
                <w:b w:val="0"/>
                <w:bCs w:val="0"/>
                <w:color w:val="000000" w:themeColor="text1"/>
                <w:sz w:val="24"/>
                <w:szCs w:val="24"/>
                <w:cs/>
              </w:rPr>
            </w:pPr>
            <w:r w:rsidRPr="006E18D4">
              <w:rPr>
                <w:rFonts w:hint="cs"/>
                <w:b w:val="0"/>
                <w:bCs w:val="0"/>
                <w:color w:val="000000" w:themeColor="text1"/>
                <w:sz w:val="24"/>
                <w:szCs w:val="24"/>
                <w:cs/>
              </w:rPr>
              <w:t>2.22  ท่านได้จัดกิจกรรมการเรียนรู้ที่ส่งเสริมให้นักศึกษาดำเนินการ</w:t>
            </w:r>
            <w:r w:rsidRPr="006E18D4">
              <w:rPr>
                <w:rFonts w:hint="cs"/>
                <w:b w:val="0"/>
                <w:bCs w:val="0"/>
                <w:color w:val="000000" w:themeColor="text1"/>
                <w:sz w:val="24"/>
                <w:szCs w:val="24"/>
                <w:cs/>
              </w:rPr>
              <w:t>ตรวจสอบผลลัพธ์ว่าเป็นไปตามเป้าหมายที่วางไว้หรือไม่</w:t>
            </w:r>
          </w:p>
        </w:tc>
        <w:tc>
          <w:tcPr>
            <w:tcW w:w="567" w:type="dxa"/>
          </w:tcPr>
          <w:p w14:paraId="24CC6A11" w14:textId="72D86794"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3.66</w:t>
            </w:r>
          </w:p>
        </w:tc>
        <w:tc>
          <w:tcPr>
            <w:tcW w:w="567" w:type="dxa"/>
          </w:tcPr>
          <w:p w14:paraId="510DDAD4" w14:textId="730A83AF"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0.47</w:t>
            </w:r>
          </w:p>
        </w:tc>
        <w:tc>
          <w:tcPr>
            <w:tcW w:w="702" w:type="dxa"/>
          </w:tcPr>
          <w:p w14:paraId="1B90C9E4" w14:textId="756AD891" w:rsidR="00122631" w:rsidRPr="006E18D4" w:rsidRDefault="00122631" w:rsidP="00122631">
            <w:pPr>
              <w:pStyle w:val="kch2"/>
              <w:spacing w:before="0" w:line="240" w:lineRule="auto"/>
              <w:jc w:val="center"/>
              <w:rPr>
                <w:rFonts w:eastAsia="Cambria Math"/>
                <w:b w:val="0"/>
                <w:bCs w:val="0"/>
                <w:color w:val="000000" w:themeColor="text1"/>
                <w:sz w:val="24"/>
                <w:szCs w:val="24"/>
                <w:cs/>
              </w:rPr>
            </w:pPr>
            <w:r w:rsidRPr="006E18D4">
              <w:rPr>
                <w:rFonts w:eastAsia="Cambria Math" w:hint="cs"/>
                <w:b w:val="0"/>
                <w:bCs w:val="0"/>
                <w:color w:val="000000" w:themeColor="text1"/>
                <w:sz w:val="24"/>
                <w:szCs w:val="24"/>
                <w:cs/>
              </w:rPr>
              <w:t>มาก</w:t>
            </w:r>
          </w:p>
        </w:tc>
      </w:tr>
      <w:tr w:rsidR="006E18D4" w:rsidRPr="006E18D4" w14:paraId="710A9072" w14:textId="77777777" w:rsidTr="00302306">
        <w:trPr>
          <w:jc w:val="center"/>
        </w:trPr>
        <w:tc>
          <w:tcPr>
            <w:tcW w:w="1980" w:type="dxa"/>
          </w:tcPr>
          <w:p w14:paraId="442CF929" w14:textId="1F032698" w:rsidR="00122631" w:rsidRPr="006E18D4" w:rsidRDefault="00122631" w:rsidP="00122631">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2.2</w:t>
            </w:r>
            <w:r w:rsidRPr="006E18D4">
              <w:rPr>
                <w:rFonts w:hint="cs"/>
                <w:b w:val="0"/>
                <w:bCs w:val="0"/>
                <w:color w:val="000000" w:themeColor="text1"/>
                <w:sz w:val="24"/>
                <w:szCs w:val="24"/>
              </w:rPr>
              <w:t>3</w:t>
            </w:r>
            <w:r w:rsidRPr="006E18D4">
              <w:rPr>
                <w:rFonts w:hint="cs"/>
                <w:b w:val="0"/>
                <w:bCs w:val="0"/>
                <w:color w:val="000000" w:themeColor="text1"/>
                <w:sz w:val="24"/>
                <w:szCs w:val="24"/>
                <w:cs/>
              </w:rPr>
              <w:t xml:space="preserve">  ท่านได้จัดกิจกรรมการเรียนรู้ที่ส่งเสริมให้นักศึกษาได้สะท้อนผลของการดำเนินการแก้ปัญหา พร้อมทั้งเสนอแนะแนวทางที่ประโยชน์จากการแก้ปัญหา</w:t>
            </w:r>
          </w:p>
        </w:tc>
        <w:tc>
          <w:tcPr>
            <w:tcW w:w="567" w:type="dxa"/>
          </w:tcPr>
          <w:p w14:paraId="0C5F62CE" w14:textId="56EC48B2"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3.66</w:t>
            </w:r>
          </w:p>
        </w:tc>
        <w:tc>
          <w:tcPr>
            <w:tcW w:w="567" w:type="dxa"/>
          </w:tcPr>
          <w:p w14:paraId="425E2232" w14:textId="41ADA656" w:rsidR="00122631" w:rsidRPr="006E18D4" w:rsidRDefault="00122631" w:rsidP="00122631">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0.47</w:t>
            </w:r>
          </w:p>
        </w:tc>
        <w:tc>
          <w:tcPr>
            <w:tcW w:w="702" w:type="dxa"/>
          </w:tcPr>
          <w:p w14:paraId="3052BC32" w14:textId="3DD30AA2" w:rsidR="00122631" w:rsidRPr="006E18D4" w:rsidRDefault="00122631" w:rsidP="00122631">
            <w:pPr>
              <w:pStyle w:val="kch2"/>
              <w:spacing w:before="0" w:line="240" w:lineRule="auto"/>
              <w:jc w:val="center"/>
              <w:rPr>
                <w:rFonts w:eastAsia="Cambria Math"/>
                <w:b w:val="0"/>
                <w:bCs w:val="0"/>
                <w:color w:val="000000" w:themeColor="text1"/>
                <w:sz w:val="24"/>
                <w:szCs w:val="24"/>
                <w:cs/>
              </w:rPr>
            </w:pPr>
            <w:r w:rsidRPr="006E18D4">
              <w:rPr>
                <w:rFonts w:eastAsia="Cambria Math" w:hint="cs"/>
                <w:b w:val="0"/>
                <w:bCs w:val="0"/>
                <w:color w:val="000000" w:themeColor="text1"/>
                <w:sz w:val="24"/>
                <w:szCs w:val="24"/>
                <w:cs/>
              </w:rPr>
              <w:t>มาก</w:t>
            </w:r>
          </w:p>
        </w:tc>
      </w:tr>
      <w:tr w:rsidR="006E18D4" w:rsidRPr="006E18D4" w14:paraId="57024A03" w14:textId="77777777" w:rsidTr="00302306">
        <w:trPr>
          <w:jc w:val="center"/>
        </w:trPr>
        <w:tc>
          <w:tcPr>
            <w:tcW w:w="1980" w:type="dxa"/>
          </w:tcPr>
          <w:p w14:paraId="662FF780" w14:textId="170B05DC" w:rsidR="00122631" w:rsidRPr="006E18D4" w:rsidRDefault="00122631" w:rsidP="00122631">
            <w:pPr>
              <w:pStyle w:val="kch2"/>
              <w:spacing w:before="0" w:line="240" w:lineRule="auto"/>
              <w:jc w:val="center"/>
              <w:rPr>
                <w:color w:val="000000" w:themeColor="text1"/>
                <w:sz w:val="24"/>
                <w:szCs w:val="24"/>
                <w:cs/>
              </w:rPr>
            </w:pPr>
            <w:r w:rsidRPr="006E18D4">
              <w:rPr>
                <w:rFonts w:hint="cs"/>
                <w:color w:val="000000" w:themeColor="text1"/>
                <w:sz w:val="24"/>
                <w:szCs w:val="24"/>
                <w:cs/>
              </w:rPr>
              <w:t>รวม</w:t>
            </w:r>
          </w:p>
        </w:tc>
        <w:tc>
          <w:tcPr>
            <w:tcW w:w="567" w:type="dxa"/>
          </w:tcPr>
          <w:p w14:paraId="5936D146" w14:textId="464EB85E" w:rsidR="00122631" w:rsidRPr="006E18D4" w:rsidRDefault="00122631" w:rsidP="00122631">
            <w:pPr>
              <w:pStyle w:val="kch2"/>
              <w:spacing w:before="0" w:line="240" w:lineRule="auto"/>
              <w:jc w:val="center"/>
              <w:rPr>
                <w:rFonts w:eastAsia="Cambria Math"/>
                <w:b w:val="0"/>
                <w:bCs w:val="0"/>
                <w:color w:val="000000" w:themeColor="text1"/>
                <w:sz w:val="24"/>
                <w:szCs w:val="24"/>
              </w:rPr>
            </w:pPr>
            <w:r w:rsidRPr="006E18D4">
              <w:rPr>
                <w:rFonts w:eastAsia="Cambria Math" w:hint="cs"/>
                <w:b w:val="0"/>
                <w:bCs w:val="0"/>
                <w:color w:val="000000" w:themeColor="text1"/>
                <w:sz w:val="24"/>
                <w:szCs w:val="24"/>
              </w:rPr>
              <w:t>3.49</w:t>
            </w:r>
          </w:p>
        </w:tc>
        <w:tc>
          <w:tcPr>
            <w:tcW w:w="567" w:type="dxa"/>
          </w:tcPr>
          <w:p w14:paraId="27075A39" w14:textId="5503BA59" w:rsidR="00122631" w:rsidRPr="006E18D4" w:rsidRDefault="00122631" w:rsidP="00122631">
            <w:pPr>
              <w:pStyle w:val="kch2"/>
              <w:spacing w:before="0" w:line="240" w:lineRule="auto"/>
              <w:jc w:val="center"/>
              <w:rPr>
                <w:rFonts w:eastAsia="Cambria Math"/>
                <w:b w:val="0"/>
                <w:bCs w:val="0"/>
                <w:color w:val="000000" w:themeColor="text1"/>
                <w:sz w:val="24"/>
                <w:szCs w:val="24"/>
              </w:rPr>
            </w:pPr>
            <w:r w:rsidRPr="006E18D4">
              <w:rPr>
                <w:rFonts w:eastAsia="Cambria Math" w:hint="cs"/>
                <w:b w:val="0"/>
                <w:bCs w:val="0"/>
                <w:color w:val="000000" w:themeColor="text1"/>
                <w:sz w:val="24"/>
                <w:szCs w:val="24"/>
              </w:rPr>
              <w:t>0.55</w:t>
            </w:r>
          </w:p>
        </w:tc>
        <w:tc>
          <w:tcPr>
            <w:tcW w:w="702" w:type="dxa"/>
          </w:tcPr>
          <w:p w14:paraId="601D16D8" w14:textId="0B10DE1F" w:rsidR="00122631" w:rsidRPr="006E18D4" w:rsidRDefault="00122631" w:rsidP="00122631">
            <w:pPr>
              <w:pStyle w:val="kch2"/>
              <w:spacing w:before="0" w:line="240" w:lineRule="auto"/>
              <w:jc w:val="center"/>
              <w:rPr>
                <w:rFonts w:eastAsia="Cambria Math"/>
                <w:b w:val="0"/>
                <w:bCs w:val="0"/>
                <w:color w:val="000000" w:themeColor="text1"/>
                <w:sz w:val="24"/>
                <w:szCs w:val="24"/>
                <w:cs/>
              </w:rPr>
            </w:pPr>
            <w:r w:rsidRPr="006E18D4">
              <w:rPr>
                <w:rFonts w:eastAsia="Cambria Math" w:hint="cs"/>
                <w:b w:val="0"/>
                <w:bCs w:val="0"/>
                <w:color w:val="000000" w:themeColor="text1"/>
                <w:sz w:val="24"/>
                <w:szCs w:val="24"/>
                <w:cs/>
              </w:rPr>
              <w:t>ปานกลาง</w:t>
            </w:r>
          </w:p>
        </w:tc>
      </w:tr>
      <w:tr w:rsidR="006E18D4" w:rsidRPr="006E18D4" w14:paraId="051C428D" w14:textId="77777777" w:rsidTr="00A5538A">
        <w:trPr>
          <w:jc w:val="center"/>
        </w:trPr>
        <w:tc>
          <w:tcPr>
            <w:tcW w:w="3816" w:type="dxa"/>
            <w:gridSpan w:val="4"/>
          </w:tcPr>
          <w:p w14:paraId="14C282AF" w14:textId="0D0962E0" w:rsidR="00455E07" w:rsidRPr="006E18D4" w:rsidRDefault="00455E07" w:rsidP="00827799">
            <w:pPr>
              <w:pStyle w:val="kch2"/>
              <w:spacing w:before="0" w:line="240" w:lineRule="auto"/>
              <w:jc w:val="thaiDistribute"/>
              <w:rPr>
                <w:color w:val="000000" w:themeColor="text1"/>
                <w:sz w:val="24"/>
                <w:szCs w:val="24"/>
              </w:rPr>
            </w:pPr>
            <w:r w:rsidRPr="006E18D4">
              <w:rPr>
                <w:rFonts w:hint="cs"/>
                <w:color w:val="000000" w:themeColor="text1"/>
                <w:sz w:val="24"/>
                <w:szCs w:val="24"/>
                <w:cs/>
              </w:rPr>
              <w:t>3.  ด้านการวัดและประเมินผล</w:t>
            </w:r>
          </w:p>
        </w:tc>
      </w:tr>
      <w:tr w:rsidR="006E18D4" w:rsidRPr="006E18D4" w14:paraId="35B7EF3D" w14:textId="77777777" w:rsidTr="00302306">
        <w:trPr>
          <w:jc w:val="center"/>
        </w:trPr>
        <w:tc>
          <w:tcPr>
            <w:tcW w:w="1980" w:type="dxa"/>
          </w:tcPr>
          <w:p w14:paraId="678992DA" w14:textId="7A66A329" w:rsidR="00B530ED" w:rsidRPr="006E18D4" w:rsidRDefault="00B530ED" w:rsidP="00B530ED">
            <w:pPr>
              <w:spacing w:line="240" w:lineRule="auto"/>
              <w:jc w:val="left"/>
              <w:rPr>
                <w:color w:val="000000" w:themeColor="text1"/>
                <w:sz w:val="24"/>
                <w:szCs w:val="24"/>
                <w:cs/>
              </w:rPr>
            </w:pPr>
            <w:r w:rsidRPr="006E18D4">
              <w:rPr>
                <w:rFonts w:hint="cs"/>
                <w:color w:val="000000" w:themeColor="text1"/>
                <w:sz w:val="24"/>
                <w:szCs w:val="24"/>
                <w:cs/>
              </w:rPr>
              <w:t>3.1  การวัดและประเมินผลการเรียนสอดคล้องกับวัตถุประสงค์ของการจัดกิจกรรมการเรียนรู้</w:t>
            </w:r>
          </w:p>
        </w:tc>
        <w:tc>
          <w:tcPr>
            <w:tcW w:w="567" w:type="dxa"/>
          </w:tcPr>
          <w:p w14:paraId="23D3A0F2" w14:textId="4E8E5A39"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4.30</w:t>
            </w:r>
          </w:p>
        </w:tc>
        <w:tc>
          <w:tcPr>
            <w:tcW w:w="567" w:type="dxa"/>
          </w:tcPr>
          <w:p w14:paraId="08D21F09" w14:textId="46282023"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0.70</w:t>
            </w:r>
          </w:p>
        </w:tc>
        <w:tc>
          <w:tcPr>
            <w:tcW w:w="702" w:type="dxa"/>
          </w:tcPr>
          <w:p w14:paraId="7FFD5BCE" w14:textId="0C65B9FB"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2EDAF02E" w14:textId="77777777" w:rsidTr="00302306">
        <w:trPr>
          <w:jc w:val="center"/>
        </w:trPr>
        <w:tc>
          <w:tcPr>
            <w:tcW w:w="1980" w:type="dxa"/>
          </w:tcPr>
          <w:p w14:paraId="69D365C9" w14:textId="359C8ECD" w:rsidR="00B530ED" w:rsidRPr="006E18D4" w:rsidRDefault="00B530ED" w:rsidP="00B530ED">
            <w:pPr>
              <w:spacing w:line="240" w:lineRule="auto"/>
              <w:jc w:val="left"/>
              <w:rPr>
                <w:color w:val="000000" w:themeColor="text1"/>
                <w:sz w:val="24"/>
                <w:szCs w:val="24"/>
                <w:cs/>
              </w:rPr>
            </w:pPr>
            <w:r w:rsidRPr="006E18D4">
              <w:rPr>
                <w:rFonts w:hint="cs"/>
                <w:color w:val="000000" w:themeColor="text1"/>
                <w:sz w:val="24"/>
                <w:szCs w:val="24"/>
                <w:cs/>
              </w:rPr>
              <w:t>3.2  การวัดและประเมินผลการเรียนสอดคล้องกับเนื้อหาวิชา</w:t>
            </w:r>
          </w:p>
        </w:tc>
        <w:tc>
          <w:tcPr>
            <w:tcW w:w="567" w:type="dxa"/>
          </w:tcPr>
          <w:p w14:paraId="6DF4B6E5" w14:textId="521F264A"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4.50</w:t>
            </w:r>
          </w:p>
        </w:tc>
        <w:tc>
          <w:tcPr>
            <w:tcW w:w="567" w:type="dxa"/>
          </w:tcPr>
          <w:p w14:paraId="60195817" w14:textId="100CBA3B"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0.62</w:t>
            </w:r>
          </w:p>
        </w:tc>
        <w:tc>
          <w:tcPr>
            <w:tcW w:w="702" w:type="dxa"/>
          </w:tcPr>
          <w:p w14:paraId="47554F95" w14:textId="535118A3"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1084926E" w14:textId="77777777" w:rsidTr="00302306">
        <w:trPr>
          <w:jc w:val="center"/>
        </w:trPr>
        <w:tc>
          <w:tcPr>
            <w:tcW w:w="1980" w:type="dxa"/>
          </w:tcPr>
          <w:p w14:paraId="44DB689B" w14:textId="692B0FB0" w:rsidR="00B530ED" w:rsidRPr="006E18D4" w:rsidRDefault="00B530ED" w:rsidP="00B530ED">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3.3  เกณฑ์การให้คะแนนและวัดผลด้านการคิดแก้ปัญหาอย่างมีวิจารณญาณมีมาตรฐาน</w:t>
            </w:r>
          </w:p>
        </w:tc>
        <w:tc>
          <w:tcPr>
            <w:tcW w:w="567" w:type="dxa"/>
          </w:tcPr>
          <w:p w14:paraId="3048DFD2" w14:textId="3405B10C"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4.40</w:t>
            </w:r>
          </w:p>
        </w:tc>
        <w:tc>
          <w:tcPr>
            <w:tcW w:w="567" w:type="dxa"/>
          </w:tcPr>
          <w:p w14:paraId="76BF4923" w14:textId="5965F898"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0.62</w:t>
            </w:r>
          </w:p>
        </w:tc>
        <w:tc>
          <w:tcPr>
            <w:tcW w:w="702" w:type="dxa"/>
          </w:tcPr>
          <w:p w14:paraId="2365B95B" w14:textId="37FEB3E3"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44DF9273" w14:textId="77777777" w:rsidTr="00302306">
        <w:trPr>
          <w:jc w:val="center"/>
        </w:trPr>
        <w:tc>
          <w:tcPr>
            <w:tcW w:w="1980" w:type="dxa"/>
          </w:tcPr>
          <w:p w14:paraId="6B744615" w14:textId="4147EF0B" w:rsidR="00B530ED" w:rsidRPr="006E18D4" w:rsidRDefault="00B530ED" w:rsidP="00B530ED">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3.4  ผู้สอนแจ้งวิธีการวัดและประเมินผลการเรียนให้ทราบล่วงหน้าและชัดเจน</w:t>
            </w:r>
          </w:p>
        </w:tc>
        <w:tc>
          <w:tcPr>
            <w:tcW w:w="567" w:type="dxa"/>
          </w:tcPr>
          <w:p w14:paraId="66B196C0" w14:textId="7FAA6231"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4.60</w:t>
            </w:r>
          </w:p>
        </w:tc>
        <w:tc>
          <w:tcPr>
            <w:tcW w:w="567" w:type="dxa"/>
          </w:tcPr>
          <w:p w14:paraId="45F13F28" w14:textId="4685F2E7"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0.49</w:t>
            </w:r>
          </w:p>
        </w:tc>
        <w:tc>
          <w:tcPr>
            <w:tcW w:w="702" w:type="dxa"/>
          </w:tcPr>
          <w:p w14:paraId="5310C197" w14:textId="1BC46090"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มากที่สุด</w:t>
            </w:r>
          </w:p>
        </w:tc>
      </w:tr>
      <w:tr w:rsidR="006E18D4" w:rsidRPr="006E18D4" w14:paraId="78A028A4" w14:textId="77777777" w:rsidTr="00302306">
        <w:trPr>
          <w:jc w:val="center"/>
        </w:trPr>
        <w:tc>
          <w:tcPr>
            <w:tcW w:w="1980" w:type="dxa"/>
          </w:tcPr>
          <w:p w14:paraId="62AD7A7F" w14:textId="57B92337" w:rsidR="00B530ED" w:rsidRPr="006E18D4" w:rsidRDefault="00B530ED" w:rsidP="00B530ED">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3.5  เปิดโอกาสให้นักศึกษามีส่วนร่วมในการกำหนดเกณฑ์การวัดและประเมินผล</w:t>
            </w:r>
          </w:p>
        </w:tc>
        <w:tc>
          <w:tcPr>
            <w:tcW w:w="567" w:type="dxa"/>
          </w:tcPr>
          <w:p w14:paraId="34414330" w14:textId="7488E9F1"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4.33</w:t>
            </w:r>
          </w:p>
        </w:tc>
        <w:tc>
          <w:tcPr>
            <w:tcW w:w="567" w:type="dxa"/>
          </w:tcPr>
          <w:p w14:paraId="46BB553D" w14:textId="4383B125"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0.66</w:t>
            </w:r>
          </w:p>
        </w:tc>
        <w:tc>
          <w:tcPr>
            <w:tcW w:w="702" w:type="dxa"/>
          </w:tcPr>
          <w:p w14:paraId="1BC1E5F8" w14:textId="2E2FB62E"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43CE4B75" w14:textId="77777777" w:rsidTr="00302306">
        <w:trPr>
          <w:jc w:val="center"/>
        </w:trPr>
        <w:tc>
          <w:tcPr>
            <w:tcW w:w="1980" w:type="dxa"/>
          </w:tcPr>
          <w:p w14:paraId="56173E28" w14:textId="776CBF1A" w:rsidR="00B530ED" w:rsidRPr="006E18D4" w:rsidRDefault="00B530ED" w:rsidP="00B530ED">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3.6  ลักษณะของข้อสอบเหมาะสมกับความรู้ของผู้เรียน</w:t>
            </w:r>
          </w:p>
        </w:tc>
        <w:tc>
          <w:tcPr>
            <w:tcW w:w="567" w:type="dxa"/>
          </w:tcPr>
          <w:p w14:paraId="54B85E5F" w14:textId="21EC31B9"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4.33</w:t>
            </w:r>
          </w:p>
        </w:tc>
        <w:tc>
          <w:tcPr>
            <w:tcW w:w="567" w:type="dxa"/>
          </w:tcPr>
          <w:p w14:paraId="4009342F" w14:textId="7D3C419F"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0.56</w:t>
            </w:r>
          </w:p>
        </w:tc>
        <w:tc>
          <w:tcPr>
            <w:tcW w:w="702" w:type="dxa"/>
          </w:tcPr>
          <w:p w14:paraId="3C23C877" w14:textId="0BAE728B"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73CCB4EC" w14:textId="77777777" w:rsidTr="00302306">
        <w:trPr>
          <w:jc w:val="center"/>
        </w:trPr>
        <w:tc>
          <w:tcPr>
            <w:tcW w:w="1980" w:type="dxa"/>
          </w:tcPr>
          <w:p w14:paraId="33451474" w14:textId="77777777" w:rsidR="00B530ED" w:rsidRPr="006E18D4" w:rsidRDefault="00B530ED" w:rsidP="00B530ED">
            <w:pPr>
              <w:pStyle w:val="kch2"/>
              <w:spacing w:before="0" w:line="240" w:lineRule="auto"/>
              <w:rPr>
                <w:b w:val="0"/>
                <w:bCs w:val="0"/>
                <w:color w:val="000000" w:themeColor="text1"/>
                <w:sz w:val="24"/>
                <w:szCs w:val="24"/>
              </w:rPr>
            </w:pPr>
            <w:r w:rsidRPr="006E18D4">
              <w:rPr>
                <w:rFonts w:hint="cs"/>
                <w:b w:val="0"/>
                <w:bCs w:val="0"/>
                <w:color w:val="000000" w:themeColor="text1"/>
                <w:sz w:val="24"/>
                <w:szCs w:val="24"/>
                <w:cs/>
              </w:rPr>
              <w:t>3.7  มีระบบการแจ้งผลการเรียนให้ผู้เรียนได้ทราบ</w:t>
            </w:r>
          </w:p>
          <w:p w14:paraId="15A8261E" w14:textId="4AFEFD37" w:rsidR="00B530ED" w:rsidRPr="006E18D4" w:rsidRDefault="00B530ED" w:rsidP="00B530ED">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อย่างชัดเจน</w:t>
            </w:r>
          </w:p>
        </w:tc>
        <w:tc>
          <w:tcPr>
            <w:tcW w:w="567" w:type="dxa"/>
          </w:tcPr>
          <w:p w14:paraId="6ECB1AD2" w14:textId="72414982"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4.40</w:t>
            </w:r>
          </w:p>
        </w:tc>
        <w:tc>
          <w:tcPr>
            <w:tcW w:w="567" w:type="dxa"/>
          </w:tcPr>
          <w:p w14:paraId="00D0E6E6" w14:textId="4DADFCAF"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0.56</w:t>
            </w:r>
          </w:p>
        </w:tc>
        <w:tc>
          <w:tcPr>
            <w:tcW w:w="702" w:type="dxa"/>
          </w:tcPr>
          <w:p w14:paraId="6936BBBA" w14:textId="26C3942D"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44218211" w14:textId="77777777" w:rsidTr="00302306">
        <w:trPr>
          <w:jc w:val="center"/>
        </w:trPr>
        <w:tc>
          <w:tcPr>
            <w:tcW w:w="1980" w:type="dxa"/>
          </w:tcPr>
          <w:p w14:paraId="3553B731" w14:textId="38184A94" w:rsidR="00B530ED" w:rsidRPr="006E18D4" w:rsidRDefault="00B530ED" w:rsidP="00B530ED">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3.8  อาจารย์ประจำหลักสูตรมีส่วนร่วมการประชุมเกี่ยวกับผลการเรียนของนักศึกษา</w:t>
            </w:r>
          </w:p>
        </w:tc>
        <w:tc>
          <w:tcPr>
            <w:tcW w:w="567" w:type="dxa"/>
          </w:tcPr>
          <w:p w14:paraId="67A7A37F" w14:textId="16F1ED81"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4.06</w:t>
            </w:r>
          </w:p>
        </w:tc>
        <w:tc>
          <w:tcPr>
            <w:tcW w:w="567" w:type="dxa"/>
          </w:tcPr>
          <w:p w14:paraId="25383108" w14:textId="5A312A41"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0.82</w:t>
            </w:r>
          </w:p>
        </w:tc>
        <w:tc>
          <w:tcPr>
            <w:tcW w:w="702" w:type="dxa"/>
          </w:tcPr>
          <w:p w14:paraId="77BDB6FA" w14:textId="2B2EE8E4"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6DA8A2D4" w14:textId="77777777" w:rsidTr="00302306">
        <w:trPr>
          <w:jc w:val="center"/>
        </w:trPr>
        <w:tc>
          <w:tcPr>
            <w:tcW w:w="1980" w:type="dxa"/>
          </w:tcPr>
          <w:p w14:paraId="6A2BC2D6" w14:textId="41A92E2C" w:rsidR="00B530ED" w:rsidRPr="006E18D4" w:rsidRDefault="00B530ED" w:rsidP="00B530ED">
            <w:pPr>
              <w:pStyle w:val="kch2"/>
              <w:spacing w:before="0" w:line="240" w:lineRule="auto"/>
              <w:rPr>
                <w:b w:val="0"/>
                <w:bCs w:val="0"/>
                <w:color w:val="000000" w:themeColor="text1"/>
                <w:sz w:val="24"/>
                <w:szCs w:val="24"/>
                <w:cs/>
              </w:rPr>
            </w:pPr>
            <w:r w:rsidRPr="006E18D4">
              <w:rPr>
                <w:rFonts w:hint="cs"/>
                <w:b w:val="0"/>
                <w:bCs w:val="0"/>
                <w:color w:val="000000" w:themeColor="text1"/>
                <w:sz w:val="24"/>
                <w:szCs w:val="24"/>
                <w:cs/>
              </w:rPr>
              <w:t>3.9 ท่านเปิดโอกาสให้ผู้เรียนตรวจสอบผลการเรียนได้</w:t>
            </w:r>
          </w:p>
        </w:tc>
        <w:tc>
          <w:tcPr>
            <w:tcW w:w="567" w:type="dxa"/>
          </w:tcPr>
          <w:p w14:paraId="2BDE7E75" w14:textId="125D226F"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4.33</w:t>
            </w:r>
          </w:p>
        </w:tc>
        <w:tc>
          <w:tcPr>
            <w:tcW w:w="567" w:type="dxa"/>
          </w:tcPr>
          <w:p w14:paraId="11A62BDE" w14:textId="19FEA4A3"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0.71</w:t>
            </w:r>
          </w:p>
        </w:tc>
        <w:tc>
          <w:tcPr>
            <w:tcW w:w="702" w:type="dxa"/>
          </w:tcPr>
          <w:p w14:paraId="2EEDA390" w14:textId="58FED06A"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2D70874F" w14:textId="77777777" w:rsidTr="00302306">
        <w:trPr>
          <w:jc w:val="center"/>
        </w:trPr>
        <w:tc>
          <w:tcPr>
            <w:tcW w:w="1980" w:type="dxa"/>
          </w:tcPr>
          <w:p w14:paraId="6A9CD539" w14:textId="77777777" w:rsidR="00B530ED" w:rsidRPr="006E18D4" w:rsidRDefault="00B530ED" w:rsidP="00B530ED">
            <w:pPr>
              <w:pStyle w:val="kch2"/>
              <w:spacing w:before="0" w:line="240" w:lineRule="auto"/>
              <w:rPr>
                <w:b w:val="0"/>
                <w:bCs w:val="0"/>
                <w:color w:val="000000" w:themeColor="text1"/>
                <w:sz w:val="26"/>
                <w:szCs w:val="26"/>
              </w:rPr>
            </w:pPr>
            <w:r w:rsidRPr="006E18D4">
              <w:rPr>
                <w:rFonts w:hint="cs"/>
                <w:b w:val="0"/>
                <w:bCs w:val="0"/>
                <w:color w:val="000000" w:themeColor="text1"/>
                <w:sz w:val="26"/>
                <w:szCs w:val="26"/>
                <w:cs/>
              </w:rPr>
              <w:t>3.10  ทุกภาคการศึกษามีการทวนสอบผลสัมฤทธิ์ทางการเรียนรู้ของรายวิชาในหลักสูตร</w:t>
            </w:r>
          </w:p>
          <w:p w14:paraId="0DD4BBF7" w14:textId="77777777" w:rsidR="00B530ED" w:rsidRPr="006E18D4" w:rsidRDefault="00B530ED" w:rsidP="00B530ED">
            <w:pPr>
              <w:pStyle w:val="kch2"/>
              <w:spacing w:before="0" w:line="240" w:lineRule="auto"/>
              <w:rPr>
                <w:b w:val="0"/>
                <w:bCs w:val="0"/>
                <w:color w:val="000000" w:themeColor="text1"/>
                <w:sz w:val="24"/>
                <w:szCs w:val="24"/>
              </w:rPr>
            </w:pPr>
          </w:p>
          <w:p w14:paraId="10781E1B" w14:textId="15E77214" w:rsidR="00B530ED" w:rsidRPr="006E18D4" w:rsidRDefault="00B530ED" w:rsidP="00B530ED">
            <w:pPr>
              <w:pStyle w:val="kch2"/>
              <w:spacing w:before="0" w:line="240" w:lineRule="auto"/>
              <w:rPr>
                <w:b w:val="0"/>
                <w:bCs w:val="0"/>
                <w:color w:val="000000" w:themeColor="text1"/>
                <w:sz w:val="24"/>
                <w:szCs w:val="24"/>
                <w:cs/>
              </w:rPr>
            </w:pPr>
          </w:p>
        </w:tc>
        <w:tc>
          <w:tcPr>
            <w:tcW w:w="567" w:type="dxa"/>
          </w:tcPr>
          <w:p w14:paraId="6B27BBD6" w14:textId="680B2464"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4.26</w:t>
            </w:r>
          </w:p>
        </w:tc>
        <w:tc>
          <w:tcPr>
            <w:tcW w:w="567" w:type="dxa"/>
          </w:tcPr>
          <w:p w14:paraId="6E5E0344" w14:textId="0E7FF616"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0.78</w:t>
            </w:r>
          </w:p>
        </w:tc>
        <w:tc>
          <w:tcPr>
            <w:tcW w:w="702" w:type="dxa"/>
          </w:tcPr>
          <w:p w14:paraId="27B031BA" w14:textId="5E1050BB"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75051E21" w14:textId="77777777" w:rsidTr="00C9423E">
        <w:trPr>
          <w:jc w:val="center"/>
        </w:trPr>
        <w:tc>
          <w:tcPr>
            <w:tcW w:w="1980" w:type="dxa"/>
          </w:tcPr>
          <w:p w14:paraId="54CD9115" w14:textId="69C3DFAD" w:rsidR="00B530ED" w:rsidRPr="006E18D4" w:rsidRDefault="00B530ED" w:rsidP="00B530ED">
            <w:pPr>
              <w:pStyle w:val="kch2"/>
              <w:spacing w:before="0" w:line="240" w:lineRule="auto"/>
              <w:jc w:val="center"/>
              <w:rPr>
                <w:color w:val="000000" w:themeColor="text1"/>
                <w:sz w:val="24"/>
                <w:szCs w:val="24"/>
                <w:cs/>
              </w:rPr>
            </w:pPr>
            <w:r w:rsidRPr="006E18D4">
              <w:rPr>
                <w:rFonts w:hint="cs"/>
                <w:color w:val="000000" w:themeColor="text1"/>
                <w:sz w:val="24"/>
                <w:szCs w:val="24"/>
                <w:cs/>
              </w:rPr>
              <w:lastRenderedPageBreak/>
              <w:t>รวม</w:t>
            </w:r>
          </w:p>
        </w:tc>
        <w:tc>
          <w:tcPr>
            <w:tcW w:w="567" w:type="dxa"/>
            <w:shd w:val="clear" w:color="auto" w:fill="auto"/>
          </w:tcPr>
          <w:p w14:paraId="6D43C199" w14:textId="048E08CA" w:rsidR="00B530ED" w:rsidRPr="006E18D4" w:rsidRDefault="00B530ED" w:rsidP="00B530ED">
            <w:pPr>
              <w:pStyle w:val="kch2"/>
              <w:spacing w:before="0" w:line="240" w:lineRule="auto"/>
              <w:jc w:val="center"/>
              <w:rPr>
                <w:color w:val="000000" w:themeColor="text1"/>
                <w:sz w:val="24"/>
                <w:szCs w:val="24"/>
              </w:rPr>
            </w:pPr>
            <w:r w:rsidRPr="006E18D4">
              <w:rPr>
                <w:rFonts w:hint="cs"/>
                <w:color w:val="000000" w:themeColor="text1"/>
                <w:sz w:val="24"/>
                <w:szCs w:val="24"/>
              </w:rPr>
              <w:t>4.35</w:t>
            </w:r>
          </w:p>
        </w:tc>
        <w:tc>
          <w:tcPr>
            <w:tcW w:w="567" w:type="dxa"/>
            <w:shd w:val="clear" w:color="auto" w:fill="auto"/>
          </w:tcPr>
          <w:p w14:paraId="5B66F32E" w14:textId="57F3CE5A" w:rsidR="00B530ED" w:rsidRPr="006E18D4" w:rsidRDefault="00B530ED" w:rsidP="00B530ED">
            <w:pPr>
              <w:pStyle w:val="kch2"/>
              <w:spacing w:before="0" w:line="240" w:lineRule="auto"/>
              <w:jc w:val="center"/>
              <w:rPr>
                <w:color w:val="000000" w:themeColor="text1"/>
                <w:sz w:val="24"/>
                <w:szCs w:val="24"/>
              </w:rPr>
            </w:pPr>
            <w:r w:rsidRPr="006E18D4">
              <w:rPr>
                <w:rFonts w:hint="cs"/>
                <w:color w:val="000000" w:themeColor="text1"/>
                <w:sz w:val="24"/>
                <w:szCs w:val="24"/>
              </w:rPr>
              <w:t>0.65</w:t>
            </w:r>
          </w:p>
        </w:tc>
        <w:tc>
          <w:tcPr>
            <w:tcW w:w="702" w:type="dxa"/>
            <w:shd w:val="clear" w:color="auto" w:fill="auto"/>
          </w:tcPr>
          <w:p w14:paraId="04E9790E" w14:textId="77777777" w:rsidR="00B530ED" w:rsidRPr="006E18D4" w:rsidRDefault="00B530ED" w:rsidP="00B530ED">
            <w:pPr>
              <w:pStyle w:val="kch2"/>
              <w:spacing w:before="0" w:line="240" w:lineRule="auto"/>
              <w:jc w:val="center"/>
              <w:rPr>
                <w:color w:val="000000" w:themeColor="text1"/>
                <w:sz w:val="24"/>
                <w:szCs w:val="24"/>
              </w:rPr>
            </w:pPr>
            <w:r w:rsidRPr="006E18D4">
              <w:rPr>
                <w:rFonts w:eastAsia="Cambria Math" w:hint="cs"/>
                <w:color w:val="000000" w:themeColor="text1"/>
                <w:sz w:val="24"/>
                <w:szCs w:val="24"/>
                <w:cs/>
              </w:rPr>
              <w:t>มาก</w:t>
            </w:r>
          </w:p>
          <w:p w14:paraId="178C1B6F" w14:textId="2DBB48ED" w:rsidR="00C749D0" w:rsidRPr="006E18D4" w:rsidRDefault="00C749D0" w:rsidP="00B530ED">
            <w:pPr>
              <w:pStyle w:val="kch2"/>
              <w:spacing w:before="0" w:line="240" w:lineRule="auto"/>
              <w:jc w:val="center"/>
              <w:rPr>
                <w:color w:val="000000" w:themeColor="text1"/>
                <w:sz w:val="24"/>
                <w:szCs w:val="24"/>
              </w:rPr>
            </w:pPr>
          </w:p>
        </w:tc>
      </w:tr>
      <w:tr w:rsidR="006E18D4" w:rsidRPr="006E18D4" w14:paraId="0D5352A1" w14:textId="77777777" w:rsidTr="00B9325D">
        <w:trPr>
          <w:jc w:val="center"/>
        </w:trPr>
        <w:tc>
          <w:tcPr>
            <w:tcW w:w="3816" w:type="dxa"/>
            <w:gridSpan w:val="4"/>
          </w:tcPr>
          <w:p w14:paraId="01AE0DC8" w14:textId="1FE2FC4F" w:rsidR="00455E07" w:rsidRPr="006E18D4" w:rsidRDefault="00315931" w:rsidP="00827799">
            <w:pPr>
              <w:pStyle w:val="kch2"/>
              <w:spacing w:before="0" w:line="240" w:lineRule="auto"/>
              <w:jc w:val="thaiDistribute"/>
              <w:rPr>
                <w:color w:val="000000" w:themeColor="text1"/>
                <w:sz w:val="24"/>
                <w:szCs w:val="24"/>
              </w:rPr>
            </w:pPr>
            <w:r w:rsidRPr="006E18D4">
              <w:rPr>
                <w:rFonts w:hint="cs"/>
                <w:color w:val="000000" w:themeColor="text1"/>
                <w:sz w:val="24"/>
                <w:szCs w:val="24"/>
                <w:cs/>
              </w:rPr>
              <w:t>4.  ด้านสื่อ</w:t>
            </w:r>
          </w:p>
        </w:tc>
      </w:tr>
      <w:tr w:rsidR="006E18D4" w:rsidRPr="006E18D4" w14:paraId="758B0968" w14:textId="77777777" w:rsidTr="00302306">
        <w:trPr>
          <w:jc w:val="center"/>
        </w:trPr>
        <w:tc>
          <w:tcPr>
            <w:tcW w:w="1980" w:type="dxa"/>
          </w:tcPr>
          <w:p w14:paraId="0EC4BC1E" w14:textId="33B7E025" w:rsidR="00B530ED" w:rsidRPr="006E18D4" w:rsidRDefault="00B530ED" w:rsidP="00B530ED">
            <w:pPr>
              <w:spacing w:line="240" w:lineRule="auto"/>
              <w:rPr>
                <w:color w:val="000000" w:themeColor="text1"/>
                <w:sz w:val="24"/>
                <w:szCs w:val="24"/>
                <w:cs/>
              </w:rPr>
            </w:pPr>
            <w:r w:rsidRPr="006E18D4">
              <w:rPr>
                <w:rFonts w:hint="cs"/>
                <w:color w:val="000000" w:themeColor="text1"/>
                <w:sz w:val="24"/>
                <w:szCs w:val="24"/>
                <w:cs/>
              </w:rPr>
              <w:t>4.1  สถานศึกษาของท่านมีสื่อเทคโนโลยี และอุปกรณ์ที่ทันสมัยที่เหมาะสมเอื้อต่อการคิดแก้ปัญหาอย่างมีวิจารณญาณของนักศึกษา</w:t>
            </w:r>
          </w:p>
        </w:tc>
        <w:tc>
          <w:tcPr>
            <w:tcW w:w="567" w:type="dxa"/>
          </w:tcPr>
          <w:p w14:paraId="2C71924E" w14:textId="78275D2A"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4.20</w:t>
            </w:r>
          </w:p>
        </w:tc>
        <w:tc>
          <w:tcPr>
            <w:tcW w:w="567" w:type="dxa"/>
          </w:tcPr>
          <w:p w14:paraId="1C069826" w14:textId="192E0D0B"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0.71</w:t>
            </w:r>
          </w:p>
        </w:tc>
        <w:tc>
          <w:tcPr>
            <w:tcW w:w="702" w:type="dxa"/>
          </w:tcPr>
          <w:p w14:paraId="4407AD2A" w14:textId="16B73158"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694FA875" w14:textId="77777777" w:rsidTr="00302306">
        <w:trPr>
          <w:jc w:val="center"/>
        </w:trPr>
        <w:tc>
          <w:tcPr>
            <w:tcW w:w="1980" w:type="dxa"/>
          </w:tcPr>
          <w:p w14:paraId="71073C1A" w14:textId="0CECC85A" w:rsidR="00B530ED" w:rsidRPr="006E18D4" w:rsidRDefault="00B530ED" w:rsidP="00B530ED">
            <w:pPr>
              <w:spacing w:line="240" w:lineRule="auto"/>
              <w:rPr>
                <w:color w:val="000000" w:themeColor="text1"/>
                <w:sz w:val="24"/>
                <w:szCs w:val="24"/>
                <w:cs/>
              </w:rPr>
            </w:pPr>
            <w:r w:rsidRPr="006E18D4">
              <w:rPr>
                <w:rFonts w:hint="cs"/>
                <w:color w:val="000000" w:themeColor="text1"/>
                <w:sz w:val="24"/>
                <w:szCs w:val="24"/>
                <w:cs/>
              </w:rPr>
              <w:t>4.2  สถานศึกษาของท่านมีสื่อ วัสดุ อุปกรณ์การสอนเพียงพอต่อจำนวนนักศึกษา</w:t>
            </w:r>
          </w:p>
        </w:tc>
        <w:tc>
          <w:tcPr>
            <w:tcW w:w="567" w:type="dxa"/>
          </w:tcPr>
          <w:p w14:paraId="3D99AFB3" w14:textId="72CECDD4"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4.00</w:t>
            </w:r>
          </w:p>
        </w:tc>
        <w:tc>
          <w:tcPr>
            <w:tcW w:w="567" w:type="dxa"/>
          </w:tcPr>
          <w:p w14:paraId="4BF6426A" w14:textId="02BB3382"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0.69</w:t>
            </w:r>
          </w:p>
        </w:tc>
        <w:tc>
          <w:tcPr>
            <w:tcW w:w="702" w:type="dxa"/>
          </w:tcPr>
          <w:p w14:paraId="415EB4EC" w14:textId="62B3AE82"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422FAE12" w14:textId="77777777" w:rsidTr="00302306">
        <w:trPr>
          <w:jc w:val="center"/>
        </w:trPr>
        <w:tc>
          <w:tcPr>
            <w:tcW w:w="1980" w:type="dxa"/>
          </w:tcPr>
          <w:p w14:paraId="7585BF1D" w14:textId="223A987B" w:rsidR="00B530ED" w:rsidRPr="006E18D4" w:rsidRDefault="00B530ED" w:rsidP="00B530ED">
            <w:pPr>
              <w:spacing w:line="240" w:lineRule="auto"/>
              <w:rPr>
                <w:color w:val="000000" w:themeColor="text1"/>
                <w:sz w:val="24"/>
                <w:szCs w:val="24"/>
                <w:cs/>
              </w:rPr>
            </w:pPr>
            <w:r w:rsidRPr="006E18D4">
              <w:rPr>
                <w:rFonts w:hint="cs"/>
                <w:color w:val="000000" w:themeColor="text1"/>
                <w:sz w:val="24"/>
                <w:szCs w:val="24"/>
                <w:cs/>
              </w:rPr>
              <w:t>4.3  ท่านได้เปิดโอกาสให้นักศึกษามีส่วนร่วมในการผลิตและใช้สื่อแหล่งการเรียนรู้ที่ส่งเสริมการคิด</w:t>
            </w:r>
          </w:p>
        </w:tc>
        <w:tc>
          <w:tcPr>
            <w:tcW w:w="567" w:type="dxa"/>
          </w:tcPr>
          <w:p w14:paraId="2701A796" w14:textId="3CF87CB4"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4.00</w:t>
            </w:r>
          </w:p>
        </w:tc>
        <w:tc>
          <w:tcPr>
            <w:tcW w:w="567" w:type="dxa"/>
          </w:tcPr>
          <w:p w14:paraId="0586ED34" w14:textId="23D4CCF3"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0.83</w:t>
            </w:r>
          </w:p>
        </w:tc>
        <w:tc>
          <w:tcPr>
            <w:tcW w:w="702" w:type="dxa"/>
          </w:tcPr>
          <w:p w14:paraId="244690DA" w14:textId="35C74BA9"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053AFB44" w14:textId="77777777" w:rsidTr="00302306">
        <w:trPr>
          <w:jc w:val="center"/>
        </w:trPr>
        <w:tc>
          <w:tcPr>
            <w:tcW w:w="1980" w:type="dxa"/>
          </w:tcPr>
          <w:p w14:paraId="497CE2FD" w14:textId="39AE73E0" w:rsidR="00B530ED" w:rsidRPr="006E18D4" w:rsidRDefault="00B530ED" w:rsidP="00B530ED">
            <w:pPr>
              <w:spacing w:line="240" w:lineRule="auto"/>
              <w:rPr>
                <w:color w:val="000000" w:themeColor="text1"/>
                <w:sz w:val="24"/>
                <w:szCs w:val="24"/>
                <w:cs/>
              </w:rPr>
            </w:pPr>
            <w:r w:rsidRPr="006E18D4">
              <w:rPr>
                <w:rFonts w:hint="cs"/>
                <w:color w:val="000000" w:themeColor="text1"/>
                <w:sz w:val="24"/>
                <w:szCs w:val="24"/>
                <w:cs/>
              </w:rPr>
              <w:t>4.4  สถานศึกษาของท่านมีแหล่งการเรียนรู้ที่หลากหลายที่ช่วยส่งเสริมการคิด</w:t>
            </w:r>
          </w:p>
        </w:tc>
        <w:tc>
          <w:tcPr>
            <w:tcW w:w="567" w:type="dxa"/>
          </w:tcPr>
          <w:p w14:paraId="571CD5F5" w14:textId="74A03E46"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4.13</w:t>
            </w:r>
          </w:p>
        </w:tc>
        <w:tc>
          <w:tcPr>
            <w:tcW w:w="567" w:type="dxa"/>
          </w:tcPr>
          <w:p w14:paraId="0848EDE0" w14:textId="428204D5"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0.73</w:t>
            </w:r>
          </w:p>
        </w:tc>
        <w:tc>
          <w:tcPr>
            <w:tcW w:w="702" w:type="dxa"/>
          </w:tcPr>
          <w:p w14:paraId="70DA63FE" w14:textId="11002D88"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0B2C39C2" w14:textId="77777777" w:rsidTr="00302306">
        <w:trPr>
          <w:jc w:val="center"/>
        </w:trPr>
        <w:tc>
          <w:tcPr>
            <w:tcW w:w="1980" w:type="dxa"/>
          </w:tcPr>
          <w:p w14:paraId="044EDF34" w14:textId="4EDF7F31" w:rsidR="00B530ED" w:rsidRPr="006E18D4" w:rsidRDefault="00B530ED" w:rsidP="00B530ED">
            <w:pPr>
              <w:spacing w:line="240" w:lineRule="auto"/>
              <w:rPr>
                <w:color w:val="000000" w:themeColor="text1"/>
                <w:sz w:val="24"/>
                <w:szCs w:val="24"/>
                <w:cs/>
              </w:rPr>
            </w:pPr>
            <w:r w:rsidRPr="006E18D4">
              <w:rPr>
                <w:rFonts w:hint="cs"/>
                <w:color w:val="000000" w:themeColor="text1"/>
                <w:sz w:val="24"/>
                <w:szCs w:val="24"/>
                <w:cs/>
              </w:rPr>
              <w:t>4.5  สถานศึกษาจัดแหล่งการเรียนรู้สอดคล้องกับกิจกรรมการเรียนรู้ที่ส่งเสริมการคิดแก้ปัญหาอย่างมีวิจารณญาณ</w:t>
            </w:r>
          </w:p>
        </w:tc>
        <w:tc>
          <w:tcPr>
            <w:tcW w:w="567" w:type="dxa"/>
          </w:tcPr>
          <w:p w14:paraId="60D589FB" w14:textId="6F1F4AE6"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4.16</w:t>
            </w:r>
          </w:p>
        </w:tc>
        <w:tc>
          <w:tcPr>
            <w:tcW w:w="567" w:type="dxa"/>
          </w:tcPr>
          <w:p w14:paraId="7B1B55F2" w14:textId="1E893A11"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rPr>
              <w:t>0.79</w:t>
            </w:r>
          </w:p>
        </w:tc>
        <w:tc>
          <w:tcPr>
            <w:tcW w:w="702" w:type="dxa"/>
          </w:tcPr>
          <w:p w14:paraId="62BD171A" w14:textId="11854FDB" w:rsidR="00B530ED" w:rsidRPr="006E18D4" w:rsidRDefault="00B530ED" w:rsidP="00B530ED">
            <w:pPr>
              <w:pStyle w:val="kch2"/>
              <w:spacing w:before="0" w:line="240" w:lineRule="auto"/>
              <w:jc w:val="center"/>
              <w:rPr>
                <w:b w:val="0"/>
                <w:bCs w:val="0"/>
                <w:color w:val="000000" w:themeColor="text1"/>
                <w:sz w:val="24"/>
                <w:szCs w:val="24"/>
              </w:rPr>
            </w:pPr>
            <w:r w:rsidRPr="006E18D4">
              <w:rPr>
                <w:rFonts w:eastAsia="Cambria Math" w:hint="cs"/>
                <w:b w:val="0"/>
                <w:bCs w:val="0"/>
                <w:color w:val="000000" w:themeColor="text1"/>
                <w:sz w:val="24"/>
                <w:szCs w:val="24"/>
                <w:cs/>
              </w:rPr>
              <w:t>มาก</w:t>
            </w:r>
          </w:p>
        </w:tc>
      </w:tr>
      <w:tr w:rsidR="006E18D4" w:rsidRPr="006E18D4" w14:paraId="3445283E" w14:textId="77777777" w:rsidTr="00302306">
        <w:trPr>
          <w:jc w:val="center"/>
        </w:trPr>
        <w:tc>
          <w:tcPr>
            <w:tcW w:w="1980" w:type="dxa"/>
          </w:tcPr>
          <w:p w14:paraId="46E1AB4B" w14:textId="7696C3CF" w:rsidR="00B530ED" w:rsidRPr="006E18D4" w:rsidRDefault="00B530ED" w:rsidP="00B530ED">
            <w:pPr>
              <w:pStyle w:val="kch2"/>
              <w:spacing w:before="0" w:line="240" w:lineRule="auto"/>
              <w:jc w:val="center"/>
              <w:rPr>
                <w:color w:val="000000" w:themeColor="text1"/>
                <w:sz w:val="24"/>
                <w:szCs w:val="24"/>
                <w:cs/>
              </w:rPr>
            </w:pPr>
            <w:r w:rsidRPr="006E18D4">
              <w:rPr>
                <w:rFonts w:hint="cs"/>
                <w:color w:val="000000" w:themeColor="text1"/>
                <w:sz w:val="24"/>
                <w:szCs w:val="24"/>
                <w:cs/>
              </w:rPr>
              <w:t>รวม</w:t>
            </w:r>
          </w:p>
        </w:tc>
        <w:tc>
          <w:tcPr>
            <w:tcW w:w="567" w:type="dxa"/>
          </w:tcPr>
          <w:p w14:paraId="5A754140" w14:textId="1F294B80" w:rsidR="00B530ED" w:rsidRPr="006E18D4" w:rsidRDefault="00B530ED" w:rsidP="00B530ED">
            <w:pPr>
              <w:pStyle w:val="kch2"/>
              <w:spacing w:before="0" w:line="240" w:lineRule="auto"/>
              <w:jc w:val="center"/>
              <w:rPr>
                <w:color w:val="000000" w:themeColor="text1"/>
                <w:sz w:val="24"/>
                <w:szCs w:val="24"/>
              </w:rPr>
            </w:pPr>
            <w:r w:rsidRPr="006E18D4">
              <w:rPr>
                <w:rFonts w:hint="cs"/>
                <w:color w:val="000000" w:themeColor="text1"/>
                <w:sz w:val="24"/>
                <w:szCs w:val="24"/>
              </w:rPr>
              <w:t>4.09</w:t>
            </w:r>
          </w:p>
        </w:tc>
        <w:tc>
          <w:tcPr>
            <w:tcW w:w="567" w:type="dxa"/>
          </w:tcPr>
          <w:p w14:paraId="5F550865" w14:textId="0E422ADF" w:rsidR="00B530ED" w:rsidRPr="006E18D4" w:rsidRDefault="00B530ED" w:rsidP="00B530ED">
            <w:pPr>
              <w:pStyle w:val="kch2"/>
              <w:spacing w:before="0" w:line="240" w:lineRule="auto"/>
              <w:jc w:val="center"/>
              <w:rPr>
                <w:color w:val="000000" w:themeColor="text1"/>
                <w:sz w:val="24"/>
                <w:szCs w:val="24"/>
              </w:rPr>
            </w:pPr>
            <w:r w:rsidRPr="006E18D4">
              <w:rPr>
                <w:rFonts w:hint="cs"/>
                <w:color w:val="000000" w:themeColor="text1"/>
                <w:sz w:val="24"/>
                <w:szCs w:val="24"/>
              </w:rPr>
              <w:t>0.75</w:t>
            </w:r>
          </w:p>
        </w:tc>
        <w:tc>
          <w:tcPr>
            <w:tcW w:w="702" w:type="dxa"/>
          </w:tcPr>
          <w:p w14:paraId="5C2FE3DB" w14:textId="1B73576C" w:rsidR="00B530ED" w:rsidRPr="006E18D4" w:rsidRDefault="00B530ED" w:rsidP="00B530ED">
            <w:pPr>
              <w:pStyle w:val="kch2"/>
              <w:spacing w:before="0" w:line="240" w:lineRule="auto"/>
              <w:jc w:val="center"/>
              <w:rPr>
                <w:color w:val="000000" w:themeColor="text1"/>
                <w:sz w:val="24"/>
                <w:szCs w:val="24"/>
              </w:rPr>
            </w:pPr>
            <w:r w:rsidRPr="006E18D4">
              <w:rPr>
                <w:rFonts w:eastAsia="Cambria Math" w:hint="cs"/>
                <w:color w:val="000000" w:themeColor="text1"/>
                <w:sz w:val="24"/>
                <w:szCs w:val="24"/>
                <w:cs/>
              </w:rPr>
              <w:t>มาก</w:t>
            </w:r>
          </w:p>
        </w:tc>
      </w:tr>
      <w:tr w:rsidR="00B530ED" w:rsidRPr="006E18D4" w14:paraId="01EEC4B6" w14:textId="77777777" w:rsidTr="00302306">
        <w:trPr>
          <w:jc w:val="center"/>
        </w:trPr>
        <w:tc>
          <w:tcPr>
            <w:tcW w:w="1980" w:type="dxa"/>
          </w:tcPr>
          <w:p w14:paraId="66832352" w14:textId="272795C7" w:rsidR="00B530ED" w:rsidRPr="006E18D4" w:rsidRDefault="00B530ED" w:rsidP="00B530ED">
            <w:pPr>
              <w:pStyle w:val="kch2"/>
              <w:spacing w:before="0" w:line="240" w:lineRule="auto"/>
              <w:jc w:val="center"/>
              <w:rPr>
                <w:b w:val="0"/>
                <w:bCs w:val="0"/>
                <w:color w:val="000000" w:themeColor="text1"/>
                <w:sz w:val="24"/>
                <w:szCs w:val="24"/>
                <w:cs/>
              </w:rPr>
            </w:pPr>
            <w:r w:rsidRPr="006E18D4">
              <w:rPr>
                <w:rFonts w:hint="cs"/>
                <w:color w:val="000000" w:themeColor="text1"/>
                <w:sz w:val="24"/>
                <w:szCs w:val="24"/>
                <w:cs/>
              </w:rPr>
              <w:t>โดยรวม</w:t>
            </w:r>
          </w:p>
        </w:tc>
        <w:tc>
          <w:tcPr>
            <w:tcW w:w="567" w:type="dxa"/>
          </w:tcPr>
          <w:p w14:paraId="4FEEDF0C" w14:textId="32ED9CBB" w:rsidR="00B530ED" w:rsidRPr="006E18D4" w:rsidRDefault="00B530ED" w:rsidP="00B530ED">
            <w:pPr>
              <w:pStyle w:val="kch2"/>
              <w:spacing w:before="0" w:line="240" w:lineRule="auto"/>
              <w:jc w:val="center"/>
              <w:rPr>
                <w:color w:val="000000" w:themeColor="text1"/>
                <w:sz w:val="24"/>
                <w:szCs w:val="24"/>
              </w:rPr>
            </w:pPr>
            <w:r w:rsidRPr="006E18D4">
              <w:rPr>
                <w:rFonts w:eastAsia="Cambria Math" w:hint="cs"/>
                <w:color w:val="000000" w:themeColor="text1"/>
                <w:sz w:val="24"/>
                <w:szCs w:val="24"/>
              </w:rPr>
              <w:t>4.07</w:t>
            </w:r>
          </w:p>
        </w:tc>
        <w:tc>
          <w:tcPr>
            <w:tcW w:w="567" w:type="dxa"/>
          </w:tcPr>
          <w:p w14:paraId="19EFBC88" w14:textId="60A28B3F" w:rsidR="00B530ED" w:rsidRPr="006E18D4" w:rsidRDefault="00B530ED" w:rsidP="00B530ED">
            <w:pPr>
              <w:pStyle w:val="kch2"/>
              <w:spacing w:before="0" w:line="240" w:lineRule="auto"/>
              <w:jc w:val="center"/>
              <w:rPr>
                <w:color w:val="000000" w:themeColor="text1"/>
                <w:sz w:val="24"/>
                <w:szCs w:val="24"/>
              </w:rPr>
            </w:pPr>
            <w:r w:rsidRPr="006E18D4">
              <w:rPr>
                <w:rFonts w:eastAsia="Cambria Math" w:hint="cs"/>
                <w:color w:val="000000" w:themeColor="text1"/>
                <w:sz w:val="24"/>
                <w:szCs w:val="24"/>
              </w:rPr>
              <w:t>0.63</w:t>
            </w:r>
          </w:p>
        </w:tc>
        <w:tc>
          <w:tcPr>
            <w:tcW w:w="702" w:type="dxa"/>
          </w:tcPr>
          <w:p w14:paraId="1D2079D6" w14:textId="56C4DD81" w:rsidR="00B530ED" w:rsidRPr="006E18D4" w:rsidRDefault="00B530ED" w:rsidP="00B530ED">
            <w:pPr>
              <w:pStyle w:val="kch2"/>
              <w:spacing w:before="0" w:line="240" w:lineRule="auto"/>
              <w:jc w:val="center"/>
              <w:rPr>
                <w:color w:val="000000" w:themeColor="text1"/>
                <w:sz w:val="24"/>
                <w:szCs w:val="24"/>
              </w:rPr>
            </w:pPr>
            <w:r w:rsidRPr="006E18D4">
              <w:rPr>
                <w:rFonts w:eastAsia="Cambria Math" w:hint="cs"/>
                <w:color w:val="000000" w:themeColor="text1"/>
                <w:sz w:val="24"/>
                <w:szCs w:val="24"/>
                <w:cs/>
              </w:rPr>
              <w:t>มาก</w:t>
            </w:r>
          </w:p>
        </w:tc>
      </w:tr>
    </w:tbl>
    <w:p w14:paraId="31EBB8A5" w14:textId="77777777" w:rsidR="0009299B" w:rsidRPr="006E18D4" w:rsidRDefault="0009299B" w:rsidP="00827799">
      <w:pPr>
        <w:pStyle w:val="kch2"/>
        <w:spacing w:before="0" w:line="240" w:lineRule="auto"/>
        <w:jc w:val="thaiDistribute"/>
        <w:rPr>
          <w:b w:val="0"/>
          <w:bCs w:val="0"/>
          <w:color w:val="000000" w:themeColor="text1"/>
          <w:sz w:val="16"/>
          <w:szCs w:val="16"/>
        </w:rPr>
      </w:pPr>
    </w:p>
    <w:p w14:paraId="61752103" w14:textId="77777777" w:rsidR="009E1307" w:rsidRPr="006E18D4" w:rsidRDefault="00315931" w:rsidP="009E1307">
      <w:pPr>
        <w:autoSpaceDE w:val="0"/>
        <w:autoSpaceDN w:val="0"/>
        <w:adjustRightInd w:val="0"/>
        <w:spacing w:line="240" w:lineRule="auto"/>
        <w:rPr>
          <w:color w:val="000000" w:themeColor="text1"/>
          <w:cs/>
        </w:rPr>
      </w:pPr>
      <w:r w:rsidRPr="006E18D4">
        <w:rPr>
          <w:color w:val="000000" w:themeColor="text1"/>
          <w:cs/>
        </w:rPr>
        <w:tab/>
      </w:r>
      <w:r w:rsidRPr="006E18D4">
        <w:rPr>
          <w:rFonts w:hint="cs"/>
          <w:color w:val="000000" w:themeColor="text1"/>
          <w:cs/>
        </w:rPr>
        <w:t xml:space="preserve">จากตารางที่  3  พบว่า  </w:t>
      </w:r>
      <w:r w:rsidR="00D535F8" w:rsidRPr="006E18D4">
        <w:rPr>
          <w:color w:val="000000" w:themeColor="text1"/>
          <w:cs/>
        </w:rPr>
        <w:t xml:space="preserve">สภาพการเรียนการสอนที่ส่งเสริมการคิดแก้ปัญหาอย่างมีวิจารณญาณ  ของนักศึกษาวิชาชีพครู  </w:t>
      </w:r>
      <w:r w:rsidR="009E1307" w:rsidRPr="006E18D4">
        <w:rPr>
          <w:rFonts w:hint="cs"/>
          <w:color w:val="000000" w:themeColor="text1"/>
          <w:cs/>
        </w:rPr>
        <w:t xml:space="preserve">วิเคราะห์เป็นรายด้าน  พบว่า  ด้านการจัดการเรียนการสอนอยู่ในระดับปานกลาง  </w:t>
      </w:r>
      <w:r w:rsidR="009E1307" w:rsidRPr="006E18D4">
        <w:rPr>
          <w:color w:val="000000" w:themeColor="text1"/>
          <w:cs/>
        </w:rPr>
        <w:t>มี</w:t>
      </w:r>
      <w:r w:rsidR="009E1307" w:rsidRPr="006E18D4">
        <w:rPr>
          <w:rFonts w:hint="cs"/>
          <w:color w:val="000000" w:themeColor="text1"/>
          <w:cs/>
        </w:rPr>
        <w:t xml:space="preserve">ค่าเฉลี่ย  </w:t>
      </w:r>
      <w:r w:rsidR="009E1307" w:rsidRPr="006E18D4">
        <w:rPr>
          <w:rFonts w:eastAsia="Calibri" w:hint="cs"/>
          <w:color w:val="000000" w:themeColor="text1"/>
          <w:cs/>
        </w:rPr>
        <w:t>(</w:t>
      </w:r>
      <m:oMath>
        <m:acc>
          <m:accPr>
            <m:chr m:val="̅"/>
            <m:ctrlPr>
              <w:rPr>
                <w:rFonts w:ascii="Cambria Math" w:eastAsia="Calibri" w:hAnsi="Cambria Math"/>
                <w:i/>
                <w:color w:val="000000" w:themeColor="text1"/>
                <w:sz w:val="24"/>
                <w:szCs w:val="24"/>
              </w:rPr>
            </m:ctrlPr>
          </m:accPr>
          <m:e>
            <m:r>
              <w:rPr>
                <w:rFonts w:ascii="Cambria Math" w:eastAsia="Calibri" w:hAnsi="Cambria Math" w:hint="cs"/>
                <w:color w:val="000000" w:themeColor="text1"/>
                <w:sz w:val="24"/>
                <w:szCs w:val="24"/>
              </w:rPr>
              <m:t>X</m:t>
            </m:r>
          </m:e>
        </m:acc>
      </m:oMath>
      <w:r w:rsidR="009E1307" w:rsidRPr="006E18D4">
        <w:rPr>
          <w:rFonts w:eastAsia="Calibri"/>
          <w:color w:val="000000" w:themeColor="text1"/>
        </w:rPr>
        <w:t>3.49</w:t>
      </w:r>
      <w:r w:rsidR="009E1307" w:rsidRPr="006E18D4">
        <w:rPr>
          <w:rFonts w:eastAsia="Calibri" w:hint="cs"/>
          <w:color w:val="000000" w:themeColor="text1"/>
        </w:rPr>
        <w:t>, S.D.=0</w:t>
      </w:r>
      <w:r w:rsidR="009E1307" w:rsidRPr="006E18D4">
        <w:rPr>
          <w:rFonts w:eastAsia="Calibri"/>
          <w:color w:val="000000" w:themeColor="text1"/>
        </w:rPr>
        <w:t>.55</w:t>
      </w:r>
      <w:r w:rsidR="009E1307" w:rsidRPr="006E18D4">
        <w:rPr>
          <w:rFonts w:eastAsia="Calibri" w:hint="cs"/>
          <w:color w:val="000000" w:themeColor="text1"/>
        </w:rPr>
        <w:t>)</w:t>
      </w:r>
      <w:r w:rsidR="009E1307" w:rsidRPr="006E18D4">
        <w:rPr>
          <w:rFonts w:ascii="Angsana New" w:eastAsia="Calibri" w:hAnsi="Angsana New" w:cs="Angsana New" w:hint="cs"/>
          <w:color w:val="000000" w:themeColor="text1"/>
          <w:cs/>
        </w:rPr>
        <w:t xml:space="preserve">  </w:t>
      </w:r>
      <w:r w:rsidR="009E1307" w:rsidRPr="006E18D4">
        <w:rPr>
          <w:rFonts w:hint="cs"/>
          <w:color w:val="000000" w:themeColor="text1"/>
          <w:cs/>
        </w:rPr>
        <w:t>โดย</w:t>
      </w:r>
      <w:r w:rsidR="009E1307" w:rsidRPr="006E18D4">
        <w:rPr>
          <w:color w:val="000000" w:themeColor="text1"/>
          <w:cs/>
        </w:rPr>
        <w:t>ภาพรวมทุกด้าน มี</w:t>
      </w:r>
      <w:r w:rsidR="009E1307" w:rsidRPr="006E18D4">
        <w:rPr>
          <w:rFonts w:hint="cs"/>
          <w:color w:val="000000" w:themeColor="text1"/>
          <w:cs/>
        </w:rPr>
        <w:t xml:space="preserve">ค่าเฉลี่ย  </w:t>
      </w:r>
      <w:r w:rsidR="009E1307" w:rsidRPr="006E18D4">
        <w:rPr>
          <w:rFonts w:eastAsia="Calibri" w:hint="cs"/>
          <w:color w:val="000000" w:themeColor="text1"/>
          <w:cs/>
        </w:rPr>
        <w:t>(</w:t>
      </w:r>
      <m:oMath>
        <m:acc>
          <m:accPr>
            <m:chr m:val="̅"/>
            <m:ctrlPr>
              <w:rPr>
                <w:rFonts w:ascii="Cambria Math" w:eastAsia="Calibri" w:hAnsi="Cambria Math"/>
                <w:i/>
                <w:color w:val="000000" w:themeColor="text1"/>
                <w:sz w:val="24"/>
                <w:szCs w:val="24"/>
              </w:rPr>
            </m:ctrlPr>
          </m:accPr>
          <m:e>
            <m:r>
              <w:rPr>
                <w:rFonts w:ascii="Cambria Math" w:eastAsia="Calibri" w:hAnsi="Cambria Math" w:hint="cs"/>
                <w:color w:val="000000" w:themeColor="text1"/>
                <w:sz w:val="24"/>
                <w:szCs w:val="24"/>
              </w:rPr>
              <m:t>X</m:t>
            </m:r>
          </m:e>
        </m:acc>
      </m:oMath>
      <w:r w:rsidR="009E1307" w:rsidRPr="006E18D4">
        <w:rPr>
          <w:rFonts w:eastAsia="Calibri" w:hint="cs"/>
          <w:color w:val="000000" w:themeColor="text1"/>
        </w:rPr>
        <w:t>4.07, S.D.=0</w:t>
      </w:r>
      <w:r w:rsidR="009E1307" w:rsidRPr="006E18D4">
        <w:rPr>
          <w:rFonts w:eastAsia="Calibri"/>
          <w:color w:val="000000" w:themeColor="text1"/>
        </w:rPr>
        <w:t>.</w:t>
      </w:r>
      <w:r w:rsidR="009E1307" w:rsidRPr="006E18D4">
        <w:rPr>
          <w:rFonts w:eastAsia="Calibri" w:hint="cs"/>
          <w:color w:val="000000" w:themeColor="text1"/>
        </w:rPr>
        <w:t>63)</w:t>
      </w:r>
      <w:r w:rsidR="009E1307" w:rsidRPr="006E18D4">
        <w:rPr>
          <w:rFonts w:ascii="Angsana New" w:eastAsia="Calibri" w:hAnsi="Angsana New" w:cs="Angsana New" w:hint="cs"/>
          <w:color w:val="000000" w:themeColor="text1"/>
          <w:cs/>
        </w:rPr>
        <w:t xml:space="preserve">  </w:t>
      </w:r>
      <w:r w:rsidR="009E1307" w:rsidRPr="006E18D4">
        <w:rPr>
          <w:color w:val="000000" w:themeColor="text1"/>
          <w:cs/>
        </w:rPr>
        <w:t>อยู่ในระดับมาก</w:t>
      </w:r>
    </w:p>
    <w:p w14:paraId="66B73AF9" w14:textId="658049A1" w:rsidR="00D535F8" w:rsidRPr="006E18D4" w:rsidRDefault="00D535F8" w:rsidP="009E1307">
      <w:pPr>
        <w:pStyle w:val="kch2"/>
        <w:spacing w:before="0" w:line="240" w:lineRule="auto"/>
        <w:jc w:val="thaiDistribute"/>
        <w:rPr>
          <w:b w:val="0"/>
          <w:bCs w:val="0"/>
          <w:color w:val="000000" w:themeColor="text1"/>
        </w:rPr>
      </w:pPr>
    </w:p>
    <w:p w14:paraId="382ECCCF" w14:textId="2BB83A3B" w:rsidR="00644FEF" w:rsidRPr="006E18D4" w:rsidRDefault="0036382F" w:rsidP="00827799">
      <w:pPr>
        <w:spacing w:line="240" w:lineRule="auto"/>
        <w:rPr>
          <w:b/>
          <w:bCs/>
          <w:color w:val="000000" w:themeColor="text1"/>
        </w:rPr>
      </w:pPr>
      <w:r w:rsidRPr="006E18D4">
        <w:rPr>
          <w:rFonts w:hint="cs"/>
          <w:b/>
          <w:bCs/>
          <w:color w:val="000000" w:themeColor="text1"/>
          <w:cs/>
        </w:rPr>
        <w:t>5</w:t>
      </w:r>
      <w:r w:rsidR="00644FEF" w:rsidRPr="006E18D4">
        <w:rPr>
          <w:rFonts w:hint="cs"/>
          <w:b/>
          <w:bCs/>
          <w:color w:val="000000" w:themeColor="text1"/>
          <w:cs/>
        </w:rPr>
        <w:t>.  อภิปรายผล</w:t>
      </w:r>
    </w:p>
    <w:p w14:paraId="281D9F1E" w14:textId="0E55CD66" w:rsidR="005209DF" w:rsidRPr="006E18D4" w:rsidRDefault="0093193F" w:rsidP="00865385">
      <w:pPr>
        <w:pStyle w:val="kch2"/>
        <w:spacing w:before="0" w:line="240" w:lineRule="auto"/>
        <w:jc w:val="thaiDistribute"/>
        <w:rPr>
          <w:b w:val="0"/>
          <w:bCs w:val="0"/>
          <w:color w:val="000000" w:themeColor="text1"/>
          <w:cs/>
        </w:rPr>
      </w:pPr>
      <w:r w:rsidRPr="006E18D4">
        <w:rPr>
          <w:b w:val="0"/>
          <w:bCs w:val="0"/>
          <w:color w:val="000000" w:themeColor="text1"/>
          <w:cs/>
        </w:rPr>
        <w:tab/>
        <w:t xml:space="preserve">1.  ผลการวิเคราะห์องค์ประกอบเชิงยืนยัน  เพื่อศึกษาองค์ประกอบการคิดแก้ปัญหาอย่างมีวิจารณญาณของนักศึกษาวิชาชีพครู  มี  5  องค์ประกอบ  15  ตัวบ่งชี้ ค่าน้ำหนักองค์ประกอบ  อยู่ระหว่าง  0.067-0.679  มีนัยสำคัญทางสถิติที่ระดับ  .05  </w:t>
      </w:r>
      <w:r w:rsidR="000A632B" w:rsidRPr="006E18D4">
        <w:rPr>
          <w:rFonts w:hint="cs"/>
          <w:b w:val="0"/>
          <w:bCs w:val="0"/>
          <w:color w:val="000000" w:themeColor="text1"/>
          <w:cs/>
        </w:rPr>
        <w:t xml:space="preserve">ซึ่งประกอบไปด้วย </w:t>
      </w:r>
      <w:r w:rsidR="007163A3" w:rsidRPr="006E18D4">
        <w:rPr>
          <w:rFonts w:hint="cs"/>
          <w:b w:val="0"/>
          <w:bCs w:val="0"/>
          <w:color w:val="000000" w:themeColor="text1"/>
          <w:cs/>
        </w:rPr>
        <w:t>1</w:t>
      </w:r>
      <w:r w:rsidR="007963CC" w:rsidRPr="006E18D4">
        <w:rPr>
          <w:rFonts w:hint="cs"/>
          <w:b w:val="0"/>
          <w:bCs w:val="0"/>
          <w:color w:val="000000" w:themeColor="text1"/>
          <w:cs/>
        </w:rPr>
        <w:t>)</w:t>
      </w:r>
      <w:r w:rsidR="007163A3" w:rsidRPr="006E18D4">
        <w:rPr>
          <w:rFonts w:hint="cs"/>
          <w:b w:val="0"/>
          <w:bCs w:val="0"/>
          <w:color w:val="000000" w:themeColor="text1"/>
          <w:cs/>
        </w:rPr>
        <w:t xml:space="preserve">  </w:t>
      </w:r>
      <w:r w:rsidR="007163A3" w:rsidRPr="006E18D4">
        <w:rPr>
          <w:b w:val="0"/>
          <w:bCs w:val="0"/>
          <w:color w:val="000000" w:themeColor="text1"/>
          <w:cs/>
        </w:rPr>
        <w:t>นิยามปัญหาพิจารณาข้อมูล</w:t>
      </w:r>
      <w:r w:rsidR="007163A3" w:rsidRPr="006E18D4">
        <w:rPr>
          <w:rFonts w:hint="cs"/>
          <w:b w:val="0"/>
          <w:bCs w:val="0"/>
          <w:color w:val="000000" w:themeColor="text1"/>
          <w:cs/>
        </w:rPr>
        <w:t xml:space="preserve"> </w:t>
      </w:r>
      <w:r w:rsidR="007163A3" w:rsidRPr="006E18D4">
        <w:rPr>
          <w:b w:val="0"/>
          <w:bCs w:val="0"/>
          <w:color w:val="000000" w:themeColor="text1"/>
          <w:cs/>
        </w:rPr>
        <w:t xml:space="preserve"> </w:t>
      </w:r>
      <w:r w:rsidR="007163A3" w:rsidRPr="006E18D4">
        <w:rPr>
          <w:rFonts w:hint="cs"/>
          <w:b w:val="0"/>
          <w:bCs w:val="0"/>
          <w:color w:val="000000" w:themeColor="text1"/>
          <w:cs/>
        </w:rPr>
        <w:t xml:space="preserve">ประกอบไปด้วย 3 ตัวบ่งชี้ </w:t>
      </w:r>
      <w:r w:rsidR="007963CC" w:rsidRPr="006E18D4">
        <w:rPr>
          <w:rFonts w:hint="cs"/>
          <w:b w:val="0"/>
          <w:bCs w:val="0"/>
          <w:color w:val="000000" w:themeColor="text1"/>
          <w:cs/>
        </w:rPr>
        <w:t xml:space="preserve">คือ </w:t>
      </w:r>
      <w:r w:rsidR="007163A3" w:rsidRPr="006E18D4">
        <w:rPr>
          <w:b w:val="0"/>
          <w:bCs w:val="0"/>
          <w:color w:val="000000" w:themeColor="text1"/>
          <w:cs/>
        </w:rPr>
        <w:t xml:space="preserve">(1)  </w:t>
      </w:r>
      <w:r w:rsidR="007163A3" w:rsidRPr="006E18D4">
        <w:rPr>
          <w:b w:val="0"/>
          <w:bCs w:val="0"/>
          <w:color w:val="000000" w:themeColor="text1"/>
          <w:cs/>
        </w:rPr>
        <w:t>ตั้งประเด็นปัญหาที่ชัดเจน</w:t>
      </w:r>
      <w:r w:rsidR="007163A3" w:rsidRPr="006E18D4">
        <w:rPr>
          <w:rFonts w:hint="cs"/>
          <w:b w:val="0"/>
          <w:bCs w:val="0"/>
          <w:color w:val="000000" w:themeColor="text1"/>
          <w:cs/>
        </w:rPr>
        <w:t xml:space="preserve">  </w:t>
      </w:r>
      <w:r w:rsidR="007163A3" w:rsidRPr="006E18D4">
        <w:rPr>
          <w:b w:val="0"/>
          <w:bCs w:val="0"/>
          <w:color w:val="000000" w:themeColor="text1"/>
          <w:cs/>
        </w:rPr>
        <w:t>(2)  ตระหนักถึงความสำคัญของปัญหา</w:t>
      </w:r>
      <w:r w:rsidR="007163A3" w:rsidRPr="006E18D4">
        <w:rPr>
          <w:rFonts w:hint="cs"/>
          <w:b w:val="0"/>
          <w:bCs w:val="0"/>
          <w:color w:val="000000" w:themeColor="text1"/>
          <w:cs/>
        </w:rPr>
        <w:t xml:space="preserve">  </w:t>
      </w:r>
      <w:r w:rsidR="007163A3" w:rsidRPr="006E18D4">
        <w:rPr>
          <w:b w:val="0"/>
          <w:bCs w:val="0"/>
          <w:color w:val="000000" w:themeColor="text1"/>
          <w:cs/>
        </w:rPr>
        <w:t>(3)  ทบทวน พิจารณาข้อมูลที่สัมพันธ์กับปัญหา</w:t>
      </w:r>
      <w:r w:rsidR="007163A3" w:rsidRPr="006E18D4">
        <w:rPr>
          <w:rFonts w:hint="cs"/>
          <w:b w:val="0"/>
          <w:bCs w:val="0"/>
          <w:color w:val="000000" w:themeColor="text1"/>
          <w:cs/>
        </w:rPr>
        <w:t xml:space="preserve">  </w:t>
      </w:r>
      <w:r w:rsidR="007163A3" w:rsidRPr="006E18D4">
        <w:rPr>
          <w:b w:val="0"/>
          <w:bCs w:val="0"/>
          <w:color w:val="000000" w:themeColor="text1"/>
        </w:rPr>
        <w:t xml:space="preserve">2)  </w:t>
      </w:r>
      <w:r w:rsidR="007163A3" w:rsidRPr="006E18D4">
        <w:rPr>
          <w:b w:val="0"/>
          <w:bCs w:val="0"/>
          <w:color w:val="000000" w:themeColor="text1"/>
          <w:cs/>
        </w:rPr>
        <w:t xml:space="preserve">ตั้งสมมุติฐาน  </w:t>
      </w:r>
      <w:r w:rsidR="007963CC" w:rsidRPr="006E18D4">
        <w:rPr>
          <w:rFonts w:hint="cs"/>
          <w:b w:val="0"/>
          <w:bCs w:val="0"/>
          <w:color w:val="000000" w:themeColor="text1"/>
          <w:cs/>
        </w:rPr>
        <w:t>ประกอบไปด้วย 3 ตัวบ่งชี้</w:t>
      </w:r>
      <w:r w:rsidR="007963CC" w:rsidRPr="006E18D4">
        <w:rPr>
          <w:b w:val="0"/>
          <w:bCs w:val="0"/>
          <w:color w:val="000000" w:themeColor="text1"/>
        </w:rPr>
        <w:t xml:space="preserve"> </w:t>
      </w:r>
      <w:r w:rsidR="007963CC" w:rsidRPr="006E18D4">
        <w:rPr>
          <w:rFonts w:hint="cs"/>
          <w:b w:val="0"/>
          <w:bCs w:val="0"/>
          <w:color w:val="000000" w:themeColor="text1"/>
          <w:cs/>
        </w:rPr>
        <w:t xml:space="preserve">คือ  </w:t>
      </w:r>
      <w:r w:rsidR="007163A3" w:rsidRPr="006E18D4">
        <w:rPr>
          <w:b w:val="0"/>
          <w:bCs w:val="0"/>
          <w:color w:val="000000" w:themeColor="text1"/>
        </w:rPr>
        <w:t xml:space="preserve">(1)  </w:t>
      </w:r>
      <w:r w:rsidR="007163A3" w:rsidRPr="006E18D4">
        <w:rPr>
          <w:b w:val="0"/>
          <w:bCs w:val="0"/>
          <w:color w:val="000000" w:themeColor="text1"/>
          <w:cs/>
        </w:rPr>
        <w:t>คาดการณ์คำตอบที่เป็นไปได้</w:t>
      </w:r>
      <w:r w:rsidR="007963CC" w:rsidRPr="006E18D4">
        <w:rPr>
          <w:b w:val="0"/>
          <w:bCs w:val="0"/>
          <w:color w:val="000000" w:themeColor="text1"/>
        </w:rPr>
        <w:t xml:space="preserve">  </w:t>
      </w:r>
      <w:r w:rsidR="007163A3" w:rsidRPr="006E18D4">
        <w:rPr>
          <w:b w:val="0"/>
          <w:bCs w:val="0"/>
          <w:color w:val="000000" w:themeColor="text1"/>
        </w:rPr>
        <w:t xml:space="preserve">(2)  </w:t>
      </w:r>
      <w:r w:rsidR="007163A3" w:rsidRPr="006E18D4">
        <w:rPr>
          <w:b w:val="0"/>
          <w:bCs w:val="0"/>
          <w:color w:val="000000" w:themeColor="text1"/>
          <w:cs/>
        </w:rPr>
        <w:t>เชื่อมโยงหาความสำคัญของข้อมูล</w:t>
      </w:r>
      <w:r w:rsidR="007963CC" w:rsidRPr="006E18D4">
        <w:rPr>
          <w:b w:val="0"/>
          <w:bCs w:val="0"/>
          <w:color w:val="000000" w:themeColor="text1"/>
        </w:rPr>
        <w:t xml:space="preserve">  </w:t>
      </w:r>
      <w:r w:rsidR="007163A3" w:rsidRPr="006E18D4">
        <w:rPr>
          <w:b w:val="0"/>
          <w:bCs w:val="0"/>
          <w:color w:val="000000" w:themeColor="text1"/>
        </w:rPr>
        <w:t xml:space="preserve">(3)  </w:t>
      </w:r>
      <w:r w:rsidR="007163A3" w:rsidRPr="006E18D4">
        <w:rPr>
          <w:b w:val="0"/>
          <w:bCs w:val="0"/>
          <w:color w:val="000000" w:themeColor="text1"/>
          <w:cs/>
        </w:rPr>
        <w:t>ค้นหา  ชี้แนะคำตอบของปัญหา</w:t>
      </w:r>
      <w:r w:rsidR="007963CC" w:rsidRPr="006E18D4">
        <w:rPr>
          <w:b w:val="0"/>
          <w:bCs w:val="0"/>
          <w:color w:val="000000" w:themeColor="text1"/>
        </w:rPr>
        <w:t xml:space="preserve">  </w:t>
      </w:r>
      <w:r w:rsidR="007163A3" w:rsidRPr="006E18D4">
        <w:rPr>
          <w:b w:val="0"/>
          <w:bCs w:val="0"/>
          <w:color w:val="000000" w:themeColor="text1"/>
        </w:rPr>
        <w:t xml:space="preserve">3)  </w:t>
      </w:r>
      <w:r w:rsidR="007163A3" w:rsidRPr="006E18D4">
        <w:rPr>
          <w:b w:val="0"/>
          <w:bCs w:val="0"/>
          <w:color w:val="000000" w:themeColor="text1"/>
          <w:cs/>
        </w:rPr>
        <w:t xml:space="preserve">เสนอแนวทางแก้ไขปัญหา  </w:t>
      </w:r>
      <w:r w:rsidR="007963CC" w:rsidRPr="006E18D4">
        <w:rPr>
          <w:rFonts w:hint="cs"/>
          <w:b w:val="0"/>
          <w:bCs w:val="0"/>
          <w:color w:val="000000" w:themeColor="text1"/>
          <w:cs/>
        </w:rPr>
        <w:t>ประกอบไปด้วย 3 ตัวบ่งชี้</w:t>
      </w:r>
      <w:r w:rsidR="007963CC" w:rsidRPr="006E18D4">
        <w:rPr>
          <w:b w:val="0"/>
          <w:bCs w:val="0"/>
          <w:color w:val="000000" w:themeColor="text1"/>
        </w:rPr>
        <w:t xml:space="preserve"> </w:t>
      </w:r>
      <w:r w:rsidR="007963CC" w:rsidRPr="006E18D4">
        <w:rPr>
          <w:rFonts w:hint="cs"/>
          <w:b w:val="0"/>
          <w:bCs w:val="0"/>
          <w:color w:val="000000" w:themeColor="text1"/>
          <w:cs/>
        </w:rPr>
        <w:t xml:space="preserve">คือ  </w:t>
      </w:r>
      <w:r w:rsidR="007163A3" w:rsidRPr="006E18D4">
        <w:rPr>
          <w:b w:val="0"/>
          <w:bCs w:val="0"/>
          <w:color w:val="000000" w:themeColor="text1"/>
        </w:rPr>
        <w:t xml:space="preserve">(1)  </w:t>
      </w:r>
      <w:r w:rsidR="007163A3" w:rsidRPr="006E18D4">
        <w:rPr>
          <w:b w:val="0"/>
          <w:bCs w:val="0"/>
          <w:color w:val="000000" w:themeColor="text1"/>
          <w:cs/>
        </w:rPr>
        <w:t>พยายามในการค้นหาข้อเท็จจริง</w:t>
      </w:r>
      <w:r w:rsidR="007963CC" w:rsidRPr="006E18D4">
        <w:rPr>
          <w:b w:val="0"/>
          <w:bCs w:val="0"/>
          <w:color w:val="000000" w:themeColor="text1"/>
        </w:rPr>
        <w:t xml:space="preserve">  </w:t>
      </w:r>
      <w:r w:rsidR="007163A3" w:rsidRPr="006E18D4">
        <w:rPr>
          <w:b w:val="0"/>
          <w:bCs w:val="0"/>
          <w:color w:val="000000" w:themeColor="text1"/>
        </w:rPr>
        <w:t xml:space="preserve">(2)  </w:t>
      </w:r>
      <w:r w:rsidR="007163A3" w:rsidRPr="006E18D4">
        <w:rPr>
          <w:b w:val="0"/>
          <w:bCs w:val="0"/>
          <w:color w:val="000000" w:themeColor="text1"/>
          <w:cs/>
        </w:rPr>
        <w:t>เปิดใจยอมรับความคิดเห็นของคนอื่น</w:t>
      </w:r>
      <w:r w:rsidR="007963CC" w:rsidRPr="006E18D4">
        <w:rPr>
          <w:b w:val="0"/>
          <w:bCs w:val="0"/>
          <w:color w:val="000000" w:themeColor="text1"/>
        </w:rPr>
        <w:t xml:space="preserve">  </w:t>
      </w:r>
      <w:r w:rsidR="007163A3" w:rsidRPr="006E18D4">
        <w:rPr>
          <w:b w:val="0"/>
          <w:bCs w:val="0"/>
          <w:color w:val="000000" w:themeColor="text1"/>
        </w:rPr>
        <w:t xml:space="preserve">(3)  </w:t>
      </w:r>
      <w:r w:rsidR="007163A3" w:rsidRPr="006E18D4">
        <w:rPr>
          <w:b w:val="0"/>
          <w:bCs w:val="0"/>
          <w:color w:val="000000" w:themeColor="text1"/>
          <w:cs/>
        </w:rPr>
        <w:t>ระบุทางเลือกที่เป็นไปได้</w:t>
      </w:r>
      <w:r w:rsidR="007963CC" w:rsidRPr="006E18D4">
        <w:rPr>
          <w:b w:val="0"/>
          <w:bCs w:val="0"/>
          <w:color w:val="000000" w:themeColor="text1"/>
        </w:rPr>
        <w:t xml:space="preserve">  </w:t>
      </w:r>
      <w:r w:rsidR="007163A3" w:rsidRPr="006E18D4">
        <w:rPr>
          <w:b w:val="0"/>
          <w:bCs w:val="0"/>
          <w:color w:val="000000" w:themeColor="text1"/>
        </w:rPr>
        <w:t xml:space="preserve">4)  </w:t>
      </w:r>
      <w:r w:rsidR="007163A3" w:rsidRPr="006E18D4">
        <w:rPr>
          <w:b w:val="0"/>
          <w:bCs w:val="0"/>
          <w:color w:val="000000" w:themeColor="text1"/>
          <w:cs/>
        </w:rPr>
        <w:t xml:space="preserve">การลงมือปฏิบัติและตรวจสอบวิธีการแก้ปัญหา  </w:t>
      </w:r>
      <w:r w:rsidR="007963CC" w:rsidRPr="006E18D4">
        <w:rPr>
          <w:rFonts w:hint="cs"/>
          <w:b w:val="0"/>
          <w:bCs w:val="0"/>
          <w:color w:val="000000" w:themeColor="text1"/>
          <w:cs/>
        </w:rPr>
        <w:t>ประกอบไปด้วย 3 ตัวบ่งชี้</w:t>
      </w:r>
      <w:r w:rsidR="007963CC" w:rsidRPr="006E18D4">
        <w:rPr>
          <w:b w:val="0"/>
          <w:bCs w:val="0"/>
          <w:color w:val="000000" w:themeColor="text1"/>
        </w:rPr>
        <w:t xml:space="preserve"> </w:t>
      </w:r>
      <w:r w:rsidR="007963CC" w:rsidRPr="006E18D4">
        <w:rPr>
          <w:rFonts w:hint="cs"/>
          <w:b w:val="0"/>
          <w:bCs w:val="0"/>
          <w:color w:val="000000" w:themeColor="text1"/>
          <w:cs/>
        </w:rPr>
        <w:t xml:space="preserve">คือ  </w:t>
      </w:r>
      <w:r w:rsidR="007163A3" w:rsidRPr="006E18D4">
        <w:rPr>
          <w:b w:val="0"/>
          <w:bCs w:val="0"/>
          <w:color w:val="000000" w:themeColor="text1"/>
        </w:rPr>
        <w:t xml:space="preserve">(1)  </w:t>
      </w:r>
      <w:r w:rsidR="007163A3" w:rsidRPr="006E18D4">
        <w:rPr>
          <w:b w:val="0"/>
          <w:bCs w:val="0"/>
          <w:color w:val="000000" w:themeColor="text1"/>
          <w:cs/>
        </w:rPr>
        <w:t>แสวงหาความถูกต้อง  เที่ยงตรง  และแม่นยำ</w:t>
      </w:r>
      <w:r w:rsidR="007963CC" w:rsidRPr="006E18D4">
        <w:rPr>
          <w:b w:val="0"/>
          <w:bCs w:val="0"/>
          <w:color w:val="000000" w:themeColor="text1"/>
        </w:rPr>
        <w:t xml:space="preserve">  </w:t>
      </w:r>
      <w:r w:rsidR="007163A3" w:rsidRPr="006E18D4">
        <w:rPr>
          <w:b w:val="0"/>
          <w:bCs w:val="0"/>
          <w:color w:val="000000" w:themeColor="text1"/>
        </w:rPr>
        <w:t xml:space="preserve">(2)  </w:t>
      </w:r>
      <w:r w:rsidR="007163A3" w:rsidRPr="006E18D4">
        <w:rPr>
          <w:b w:val="0"/>
          <w:bCs w:val="0"/>
          <w:color w:val="000000" w:themeColor="text1"/>
          <w:cs/>
        </w:rPr>
        <w:t>การตรวจสอบข้อมูลหลักฐาน</w:t>
      </w:r>
      <w:r w:rsidR="007963CC" w:rsidRPr="006E18D4">
        <w:rPr>
          <w:b w:val="0"/>
          <w:bCs w:val="0"/>
          <w:color w:val="000000" w:themeColor="text1"/>
        </w:rPr>
        <w:t xml:space="preserve">  </w:t>
      </w:r>
      <w:r w:rsidR="007163A3" w:rsidRPr="006E18D4">
        <w:rPr>
          <w:b w:val="0"/>
          <w:bCs w:val="0"/>
          <w:color w:val="000000" w:themeColor="text1"/>
        </w:rPr>
        <w:t xml:space="preserve">(3)  </w:t>
      </w:r>
      <w:r w:rsidR="007163A3" w:rsidRPr="006E18D4">
        <w:rPr>
          <w:b w:val="0"/>
          <w:bCs w:val="0"/>
          <w:color w:val="000000" w:themeColor="text1"/>
          <w:cs/>
        </w:rPr>
        <w:t>รู้จักใช้มุมมองต่างๆในการตีความ</w:t>
      </w:r>
      <w:r w:rsidR="007963CC" w:rsidRPr="006E18D4">
        <w:rPr>
          <w:b w:val="0"/>
          <w:bCs w:val="0"/>
          <w:color w:val="000000" w:themeColor="text1"/>
        </w:rPr>
        <w:t xml:space="preserve">  </w:t>
      </w:r>
      <w:r w:rsidR="007963CC" w:rsidRPr="006E18D4">
        <w:rPr>
          <w:rFonts w:hint="cs"/>
          <w:b w:val="0"/>
          <w:bCs w:val="0"/>
          <w:color w:val="000000" w:themeColor="text1"/>
          <w:cs/>
        </w:rPr>
        <w:t xml:space="preserve">และ </w:t>
      </w:r>
      <w:r w:rsidR="007163A3" w:rsidRPr="006E18D4">
        <w:rPr>
          <w:b w:val="0"/>
          <w:bCs w:val="0"/>
          <w:color w:val="000000" w:themeColor="text1"/>
        </w:rPr>
        <w:t xml:space="preserve">5)  </w:t>
      </w:r>
      <w:r w:rsidR="007163A3" w:rsidRPr="006E18D4">
        <w:rPr>
          <w:b w:val="0"/>
          <w:bCs w:val="0"/>
          <w:color w:val="000000" w:themeColor="text1"/>
          <w:cs/>
        </w:rPr>
        <w:t>เสนอผลที่ได้จากการแก้ปัญหา</w:t>
      </w:r>
      <w:r w:rsidR="007963CC" w:rsidRPr="006E18D4">
        <w:rPr>
          <w:b w:val="0"/>
          <w:bCs w:val="0"/>
          <w:color w:val="000000" w:themeColor="text1"/>
        </w:rPr>
        <w:t xml:space="preserve">  </w:t>
      </w:r>
      <w:r w:rsidR="007963CC" w:rsidRPr="006E18D4">
        <w:rPr>
          <w:rFonts w:hint="cs"/>
          <w:b w:val="0"/>
          <w:bCs w:val="0"/>
          <w:color w:val="000000" w:themeColor="text1"/>
          <w:cs/>
        </w:rPr>
        <w:t>ประกอบไปด้วย 3 ตัวบ่งชี้</w:t>
      </w:r>
      <w:r w:rsidR="007963CC" w:rsidRPr="006E18D4">
        <w:rPr>
          <w:b w:val="0"/>
          <w:bCs w:val="0"/>
          <w:color w:val="000000" w:themeColor="text1"/>
        </w:rPr>
        <w:t xml:space="preserve"> </w:t>
      </w:r>
      <w:r w:rsidR="007963CC" w:rsidRPr="006E18D4">
        <w:rPr>
          <w:rFonts w:hint="cs"/>
          <w:b w:val="0"/>
          <w:bCs w:val="0"/>
          <w:color w:val="000000" w:themeColor="text1"/>
          <w:cs/>
        </w:rPr>
        <w:t xml:space="preserve">คือ  </w:t>
      </w:r>
      <w:r w:rsidR="007163A3" w:rsidRPr="006E18D4">
        <w:rPr>
          <w:b w:val="0"/>
          <w:bCs w:val="0"/>
          <w:color w:val="000000" w:themeColor="text1"/>
        </w:rPr>
        <w:t xml:space="preserve">(1)  </w:t>
      </w:r>
      <w:r w:rsidR="007163A3" w:rsidRPr="006E18D4">
        <w:rPr>
          <w:b w:val="0"/>
          <w:bCs w:val="0"/>
          <w:color w:val="000000" w:themeColor="text1"/>
          <w:cs/>
        </w:rPr>
        <w:t>ลงข้อสรุปจากข้อมูลหลักฐาน</w:t>
      </w:r>
      <w:r w:rsidR="007963CC" w:rsidRPr="006E18D4">
        <w:rPr>
          <w:b w:val="0"/>
          <w:bCs w:val="0"/>
          <w:color w:val="000000" w:themeColor="text1"/>
        </w:rPr>
        <w:t xml:space="preserve">  </w:t>
      </w:r>
      <w:r w:rsidR="007163A3" w:rsidRPr="006E18D4">
        <w:rPr>
          <w:b w:val="0"/>
          <w:bCs w:val="0"/>
          <w:color w:val="000000" w:themeColor="text1"/>
        </w:rPr>
        <w:t xml:space="preserve">(2)  </w:t>
      </w:r>
      <w:r w:rsidR="007163A3" w:rsidRPr="006E18D4">
        <w:rPr>
          <w:b w:val="0"/>
          <w:bCs w:val="0"/>
          <w:color w:val="000000" w:themeColor="text1"/>
          <w:cs/>
        </w:rPr>
        <w:t>ตระหนักและทำความเข้าใจ</w:t>
      </w:r>
      <w:r w:rsidR="007963CC" w:rsidRPr="006E18D4">
        <w:rPr>
          <w:b w:val="0"/>
          <w:bCs w:val="0"/>
          <w:color w:val="000000" w:themeColor="text1"/>
        </w:rPr>
        <w:t xml:space="preserve">  </w:t>
      </w:r>
      <w:r w:rsidR="007163A3" w:rsidRPr="006E18D4">
        <w:rPr>
          <w:b w:val="0"/>
          <w:bCs w:val="0"/>
          <w:color w:val="000000" w:themeColor="text1"/>
        </w:rPr>
        <w:t xml:space="preserve">(3)  </w:t>
      </w:r>
      <w:r w:rsidR="007163A3" w:rsidRPr="006E18D4">
        <w:rPr>
          <w:b w:val="0"/>
          <w:bCs w:val="0"/>
          <w:color w:val="000000" w:themeColor="text1"/>
          <w:cs/>
        </w:rPr>
        <w:t>เสนอผลจากการดำเนินการ</w:t>
      </w:r>
      <w:r w:rsidR="00046730" w:rsidRPr="006E18D4">
        <w:rPr>
          <w:rFonts w:hint="cs"/>
          <w:b w:val="0"/>
          <w:bCs w:val="0"/>
          <w:color w:val="000000" w:themeColor="text1"/>
          <w:cs/>
        </w:rPr>
        <w:t xml:space="preserve"> และจากการวิเคราะห์</w:t>
      </w:r>
      <w:r w:rsidR="00046730" w:rsidRPr="006E18D4">
        <w:rPr>
          <w:b w:val="0"/>
          <w:bCs w:val="0"/>
          <w:color w:val="000000" w:themeColor="text1"/>
          <w:cs/>
        </w:rPr>
        <w:t xml:space="preserve">โมเดลการคิดแก้ปัญหาอย่างมีวิจารณญาณที่พัฒนาขึ้นสอดคล้องกับข้อมูลเชิงประจักษ์  แสดงว่าโมเดลมีความตรงเชิงโครงสร้าง  </w:t>
      </w:r>
      <w:r w:rsidR="00046730" w:rsidRPr="006E18D4">
        <w:rPr>
          <w:rFonts w:hint="cs"/>
          <w:b w:val="0"/>
          <w:bCs w:val="0"/>
          <w:color w:val="000000" w:themeColor="text1"/>
          <w:cs/>
        </w:rPr>
        <w:t xml:space="preserve">สามารถนำไปใช้ในการพัฒนารูปแบบการจัดการเรียนรู้ที่ส่งเสริมการคิดแก้ปัญหาอย่างมีวิจารณญาณ  สอดคล้องกับงานวิจัยของ  </w:t>
      </w:r>
      <w:bookmarkStart w:id="26" w:name="_Hlk93946484"/>
      <w:r w:rsidR="00C04CA6" w:rsidRPr="006E18D4">
        <w:rPr>
          <w:b w:val="0"/>
          <w:bCs w:val="0"/>
          <w:color w:val="000000" w:themeColor="text1"/>
          <w:cs/>
        </w:rPr>
        <w:t xml:space="preserve">ศิวภรณ์  สองแสน  (2557)  </w:t>
      </w:r>
      <w:bookmarkEnd w:id="26"/>
      <w:r w:rsidR="00C04CA6" w:rsidRPr="006E18D4">
        <w:rPr>
          <w:b w:val="0"/>
          <w:bCs w:val="0"/>
          <w:color w:val="000000" w:themeColor="text1"/>
          <w:cs/>
        </w:rPr>
        <w:t xml:space="preserve">ได้ศึกษาวิจัยเรื่องการพัฒนาการคิดอย่างมีวิจารณญาณสำหรับนักศึกษาสาขาการศึกษาปฐมวัยโดยรูปแบบ  </w:t>
      </w:r>
      <w:r w:rsidR="00C04CA6" w:rsidRPr="006E18D4">
        <w:rPr>
          <w:b w:val="0"/>
          <w:bCs w:val="0"/>
          <w:color w:val="000000" w:themeColor="text1"/>
        </w:rPr>
        <w:t xml:space="preserve">MAPLE  </w:t>
      </w:r>
      <w:r w:rsidR="00C04CA6" w:rsidRPr="006E18D4">
        <w:rPr>
          <w:b w:val="0"/>
          <w:bCs w:val="0"/>
          <w:color w:val="000000" w:themeColor="text1"/>
          <w:cs/>
        </w:rPr>
        <w:t>ผลการวิจัยพบว่า  การวิเคราะห์องค์ประกอบเชิงยืนยันการคิดอย่างมีวิจารณญาณสำหรับนักศึกษาสาขาการศึกษาปฐมวัยพบว่าโมเดลการวิเคราะห์องค์ประกอบเชิงยืนยันการคิดอย่างมีวิจารณญาณสำหรับนักศึกษาสาขาการศึกษาปฐมวัยประกอบด้วย  5  องค์ประกอบ</w:t>
      </w:r>
      <w:r w:rsidR="00C04CA6" w:rsidRPr="006E18D4">
        <w:rPr>
          <w:rFonts w:hint="cs"/>
          <w:b w:val="0"/>
          <w:bCs w:val="0"/>
          <w:color w:val="000000" w:themeColor="text1"/>
          <w:cs/>
        </w:rPr>
        <w:t xml:space="preserve">  </w:t>
      </w:r>
      <w:r w:rsidR="00C04CA6" w:rsidRPr="006E18D4">
        <w:rPr>
          <w:b w:val="0"/>
          <w:bCs w:val="0"/>
          <w:color w:val="000000" w:themeColor="text1"/>
          <w:cs/>
        </w:rPr>
        <w:t>ได้แก่</w:t>
      </w:r>
      <w:r w:rsidR="00C04CA6" w:rsidRPr="006E18D4">
        <w:rPr>
          <w:rFonts w:hint="cs"/>
          <w:b w:val="0"/>
          <w:bCs w:val="0"/>
          <w:color w:val="000000" w:themeColor="text1"/>
          <w:cs/>
        </w:rPr>
        <w:t xml:space="preserve">  </w:t>
      </w:r>
      <w:r w:rsidR="00C04CA6" w:rsidRPr="006E18D4">
        <w:rPr>
          <w:b w:val="0"/>
          <w:bCs w:val="0"/>
          <w:color w:val="000000" w:themeColor="text1"/>
          <w:cs/>
        </w:rPr>
        <w:t>ด้านการนิยามปัญหาด้านการพิจารณาข้อมูล</w:t>
      </w:r>
      <w:r w:rsidR="00C04CA6" w:rsidRPr="006E18D4">
        <w:rPr>
          <w:rFonts w:hint="cs"/>
          <w:b w:val="0"/>
          <w:bCs w:val="0"/>
          <w:color w:val="000000" w:themeColor="text1"/>
          <w:cs/>
        </w:rPr>
        <w:t xml:space="preserve">  </w:t>
      </w:r>
      <w:r w:rsidR="00C04CA6" w:rsidRPr="006E18D4">
        <w:rPr>
          <w:b w:val="0"/>
          <w:bCs w:val="0"/>
          <w:color w:val="000000" w:themeColor="text1"/>
          <w:cs/>
        </w:rPr>
        <w:t>ด้านการสมติฐาน</w:t>
      </w:r>
      <w:r w:rsidR="00C04CA6" w:rsidRPr="006E18D4">
        <w:rPr>
          <w:rFonts w:hint="cs"/>
          <w:b w:val="0"/>
          <w:bCs w:val="0"/>
          <w:color w:val="000000" w:themeColor="text1"/>
          <w:cs/>
        </w:rPr>
        <w:t xml:space="preserve">  </w:t>
      </w:r>
      <w:r w:rsidR="00C04CA6" w:rsidRPr="006E18D4">
        <w:rPr>
          <w:b w:val="0"/>
          <w:bCs w:val="0"/>
          <w:color w:val="000000" w:themeColor="text1"/>
          <w:cs/>
        </w:rPr>
        <w:t>ด้านการตีความ</w:t>
      </w:r>
      <w:r w:rsidR="00793C3A" w:rsidRPr="006E18D4">
        <w:rPr>
          <w:rFonts w:hint="cs"/>
          <w:b w:val="0"/>
          <w:bCs w:val="0"/>
          <w:color w:val="000000" w:themeColor="text1"/>
          <w:cs/>
        </w:rPr>
        <w:t xml:space="preserve">  </w:t>
      </w:r>
      <w:r w:rsidR="00C04CA6" w:rsidRPr="006E18D4">
        <w:rPr>
          <w:b w:val="0"/>
          <w:bCs w:val="0"/>
          <w:color w:val="000000" w:themeColor="text1"/>
          <w:cs/>
        </w:rPr>
        <w:t>ด้านการประเมินผล</w:t>
      </w:r>
      <w:r w:rsidR="00793C3A" w:rsidRPr="006E18D4">
        <w:rPr>
          <w:rFonts w:hint="cs"/>
          <w:b w:val="0"/>
          <w:bCs w:val="0"/>
          <w:color w:val="000000" w:themeColor="text1"/>
          <w:cs/>
        </w:rPr>
        <w:t xml:space="preserve">  </w:t>
      </w:r>
      <w:r w:rsidR="00C04CA6" w:rsidRPr="006E18D4">
        <w:rPr>
          <w:b w:val="0"/>
          <w:bCs w:val="0"/>
          <w:color w:val="000000" w:themeColor="text1"/>
          <w:cs/>
        </w:rPr>
        <w:t>การคิดอย่างมีวิจารณญาณ</w:t>
      </w:r>
      <w:r w:rsidR="00793C3A" w:rsidRPr="006E18D4">
        <w:rPr>
          <w:rFonts w:hint="cs"/>
          <w:b w:val="0"/>
          <w:bCs w:val="0"/>
          <w:color w:val="000000" w:themeColor="text1"/>
          <w:cs/>
        </w:rPr>
        <w:t xml:space="preserve">  </w:t>
      </w:r>
      <w:r w:rsidR="00C04CA6" w:rsidRPr="006E18D4">
        <w:rPr>
          <w:b w:val="0"/>
          <w:bCs w:val="0"/>
          <w:color w:val="000000" w:themeColor="text1"/>
          <w:cs/>
        </w:rPr>
        <w:t>สำหรับนักศึกษาสาขาการศึกษาปฐมวัยมีความเหมาะสมพอดีกับข้อมูลเชิงประจักษ์มีน้ำหนักองค์ประกอบในแต่ละด้านมีค่าเป็นบวก</w:t>
      </w:r>
      <w:r w:rsidR="00C04CA6" w:rsidRPr="006E18D4">
        <w:rPr>
          <w:b w:val="0"/>
          <w:bCs w:val="0"/>
          <w:color w:val="000000" w:themeColor="text1"/>
          <w:cs/>
        </w:rPr>
        <w:lastRenderedPageBreak/>
        <w:t xml:space="preserve">อย่างมีนัยสำคัญทางสถิติที่ระดับ.01  ทุกด้านและสามารถวัดองค์ประกอบการคิดอย่างมีวิจารณญาณสำหรับนักศึกษาสาขาการศึกษาปฐมวัยได้ </w:t>
      </w:r>
      <w:r w:rsidR="005209DF" w:rsidRPr="006E18D4">
        <w:rPr>
          <w:b w:val="0"/>
          <w:bCs w:val="0"/>
          <w:color w:val="000000" w:themeColor="text1"/>
        </w:rPr>
        <w:t xml:space="preserve"> </w:t>
      </w:r>
      <w:r w:rsidR="005209DF" w:rsidRPr="006E18D4">
        <w:rPr>
          <w:rFonts w:hint="cs"/>
          <w:b w:val="0"/>
          <w:bCs w:val="0"/>
          <w:color w:val="000000" w:themeColor="text1"/>
          <w:cs/>
        </w:rPr>
        <w:t xml:space="preserve">สอดคล้องกับงานวิจัยของ  </w:t>
      </w:r>
      <w:bookmarkStart w:id="27" w:name="_Hlk93932636"/>
      <w:r w:rsidR="00865385" w:rsidRPr="006E18D4">
        <w:rPr>
          <w:b w:val="0"/>
          <w:bCs w:val="0"/>
          <w:color w:val="000000" w:themeColor="text1"/>
          <w:cs/>
        </w:rPr>
        <w:t>วัชรินทร์ บุญรักษา</w:t>
      </w:r>
      <w:r w:rsidR="00865385" w:rsidRPr="006E18D4">
        <w:rPr>
          <w:rFonts w:hint="cs"/>
          <w:b w:val="0"/>
          <w:bCs w:val="0"/>
          <w:color w:val="000000" w:themeColor="text1"/>
          <w:cs/>
        </w:rPr>
        <w:t xml:space="preserve">  (2563) </w:t>
      </w:r>
      <w:bookmarkEnd w:id="27"/>
      <w:r w:rsidR="00865385" w:rsidRPr="006E18D4">
        <w:rPr>
          <w:rFonts w:hint="cs"/>
          <w:b w:val="0"/>
          <w:bCs w:val="0"/>
          <w:color w:val="000000" w:themeColor="text1"/>
          <w:cs/>
        </w:rPr>
        <w:t xml:space="preserve"> ได้ศึกษาวิจัยเรื่อง  </w:t>
      </w:r>
      <w:r w:rsidR="00865385" w:rsidRPr="006E18D4">
        <w:rPr>
          <w:b w:val="0"/>
          <w:bCs w:val="0"/>
          <w:color w:val="000000" w:themeColor="text1"/>
          <w:cs/>
        </w:rPr>
        <w:t>การวิเคราะห์องค์ประกอบเชิงยืนยันตัวแบบสมรรถนะของ</w:t>
      </w:r>
      <w:r w:rsidR="00865385" w:rsidRPr="006E18D4">
        <w:rPr>
          <w:rFonts w:hint="cs"/>
          <w:b w:val="0"/>
          <w:bCs w:val="0"/>
          <w:color w:val="000000" w:themeColor="text1"/>
          <w:cs/>
        </w:rPr>
        <w:t xml:space="preserve">อาสาสมัครสาธารณสุขประจำหมู่บ้าน (อสม.)      ยุคใหม่  อำเภอวาริชภูมิจังหวัดสกลนคร  พบว่า  </w:t>
      </w:r>
    </w:p>
    <w:p w14:paraId="021C36CD" w14:textId="51E1BF51" w:rsidR="007163A3" w:rsidRPr="006E18D4" w:rsidRDefault="00865385" w:rsidP="00827799">
      <w:pPr>
        <w:pStyle w:val="kch2"/>
        <w:spacing w:before="0" w:line="240" w:lineRule="auto"/>
        <w:jc w:val="thaiDistribute"/>
        <w:rPr>
          <w:b w:val="0"/>
          <w:bCs w:val="0"/>
          <w:color w:val="000000" w:themeColor="text1"/>
          <w:cs/>
        </w:rPr>
      </w:pPr>
      <w:r w:rsidRPr="006E18D4">
        <w:rPr>
          <w:rFonts w:hint="cs"/>
          <w:b w:val="0"/>
          <w:bCs w:val="0"/>
          <w:color w:val="000000" w:themeColor="text1"/>
          <w:cs/>
        </w:rPr>
        <w:t xml:space="preserve">ตัวแบบองค์ประกอบเชิงยืนยัน มีความสอดคล้องกลมกลืนกับข้อมูลเชิงประจักษ์ โดยพิจารณาค่าสถิติค่า </w:t>
      </w:r>
      <w:r w:rsidRPr="006E18D4">
        <w:rPr>
          <w:rFonts w:hint="cs"/>
          <w:b w:val="0"/>
          <w:bCs w:val="0"/>
          <w:color w:val="000000" w:themeColor="text1"/>
        </w:rPr>
        <w:t>x</w:t>
      </w:r>
      <w:r w:rsidRPr="006E18D4">
        <w:rPr>
          <w:rFonts w:hint="cs"/>
          <w:b w:val="0"/>
          <w:bCs w:val="0"/>
          <w:color w:val="000000" w:themeColor="text1"/>
          <w:vertAlign w:val="superscript"/>
          <w:cs/>
        </w:rPr>
        <w:t>2</w:t>
      </w:r>
      <w:r w:rsidRPr="006E18D4">
        <w:rPr>
          <w:rFonts w:hint="cs"/>
          <w:b w:val="0"/>
          <w:bCs w:val="0"/>
          <w:color w:val="000000" w:themeColor="text1"/>
          <w:cs/>
        </w:rPr>
        <w:t>= 15.213</w:t>
      </w:r>
      <w:r w:rsidRPr="006E18D4">
        <w:rPr>
          <w:rFonts w:hint="cs"/>
          <w:b w:val="0"/>
          <w:bCs w:val="0"/>
          <w:color w:val="000000" w:themeColor="text1"/>
        </w:rPr>
        <w:t xml:space="preserve">, df = </w:t>
      </w:r>
      <w:r w:rsidRPr="006E18D4">
        <w:rPr>
          <w:rFonts w:hint="cs"/>
          <w:b w:val="0"/>
          <w:bCs w:val="0"/>
          <w:color w:val="000000" w:themeColor="text1"/>
          <w:cs/>
        </w:rPr>
        <w:t>9</w:t>
      </w:r>
      <w:r w:rsidRPr="006E18D4">
        <w:rPr>
          <w:rFonts w:hint="cs"/>
          <w:b w:val="0"/>
          <w:bCs w:val="0"/>
          <w:color w:val="000000" w:themeColor="text1"/>
        </w:rPr>
        <w:t xml:space="preserve"> x</w:t>
      </w:r>
      <w:r w:rsidRPr="006E18D4">
        <w:rPr>
          <w:rFonts w:hint="cs"/>
          <w:b w:val="0"/>
          <w:bCs w:val="0"/>
          <w:color w:val="000000" w:themeColor="text1"/>
          <w:vertAlign w:val="superscript"/>
          <w:cs/>
        </w:rPr>
        <w:t>2</w:t>
      </w:r>
      <w:r w:rsidRPr="006E18D4">
        <w:rPr>
          <w:rFonts w:hint="cs"/>
          <w:b w:val="0"/>
          <w:bCs w:val="0"/>
          <w:color w:val="000000" w:themeColor="text1"/>
          <w:cs/>
        </w:rPr>
        <w:t>/</w:t>
      </w:r>
      <w:r w:rsidRPr="006E18D4">
        <w:rPr>
          <w:rFonts w:hint="cs"/>
          <w:b w:val="0"/>
          <w:bCs w:val="0"/>
          <w:color w:val="000000" w:themeColor="text1"/>
        </w:rPr>
        <w:t xml:space="preserve">df = </w:t>
      </w:r>
      <w:r w:rsidRPr="006E18D4">
        <w:rPr>
          <w:rFonts w:hint="cs"/>
          <w:b w:val="0"/>
          <w:bCs w:val="0"/>
          <w:color w:val="000000" w:themeColor="text1"/>
          <w:cs/>
        </w:rPr>
        <w:t>1.690</w:t>
      </w:r>
      <w:r w:rsidRPr="006E18D4">
        <w:rPr>
          <w:rFonts w:hint="cs"/>
          <w:b w:val="0"/>
          <w:bCs w:val="0"/>
          <w:color w:val="000000" w:themeColor="text1"/>
        </w:rPr>
        <w:t xml:space="preserve">, </w:t>
      </w:r>
      <w:r w:rsidR="002072D4" w:rsidRPr="006E18D4">
        <w:rPr>
          <w:b w:val="0"/>
          <w:bCs w:val="0"/>
          <w:color w:val="000000" w:themeColor="text1"/>
        </w:rPr>
        <w:t xml:space="preserve">  </w:t>
      </w:r>
      <w:r w:rsidRPr="006E18D4">
        <w:rPr>
          <w:rFonts w:hint="cs"/>
          <w:b w:val="0"/>
          <w:bCs w:val="0"/>
          <w:color w:val="000000" w:themeColor="text1"/>
        </w:rPr>
        <w:t xml:space="preserve">p = </w:t>
      </w:r>
      <w:r w:rsidRPr="006E18D4">
        <w:rPr>
          <w:rFonts w:hint="cs"/>
          <w:b w:val="0"/>
          <w:bCs w:val="0"/>
          <w:color w:val="000000" w:themeColor="text1"/>
          <w:cs/>
        </w:rPr>
        <w:t>0.085</w:t>
      </w:r>
      <w:r w:rsidRPr="006E18D4">
        <w:rPr>
          <w:rFonts w:hint="cs"/>
          <w:b w:val="0"/>
          <w:bCs w:val="0"/>
          <w:color w:val="000000" w:themeColor="text1"/>
        </w:rPr>
        <w:t xml:space="preserve">, CFI = </w:t>
      </w:r>
      <w:r w:rsidRPr="006E18D4">
        <w:rPr>
          <w:rFonts w:hint="cs"/>
          <w:b w:val="0"/>
          <w:bCs w:val="0"/>
          <w:color w:val="000000" w:themeColor="text1"/>
          <w:cs/>
        </w:rPr>
        <w:t>0.996</w:t>
      </w:r>
      <w:r w:rsidRPr="006E18D4">
        <w:rPr>
          <w:rFonts w:hint="cs"/>
          <w:b w:val="0"/>
          <w:bCs w:val="0"/>
          <w:color w:val="000000" w:themeColor="text1"/>
        </w:rPr>
        <w:t xml:space="preserve">, TLI = </w:t>
      </w:r>
      <w:r w:rsidRPr="006E18D4">
        <w:rPr>
          <w:rFonts w:hint="cs"/>
          <w:b w:val="0"/>
          <w:bCs w:val="0"/>
          <w:color w:val="000000" w:themeColor="text1"/>
          <w:cs/>
        </w:rPr>
        <w:t>0.990</w:t>
      </w:r>
      <w:r w:rsidRPr="006E18D4">
        <w:rPr>
          <w:rFonts w:hint="cs"/>
          <w:b w:val="0"/>
          <w:bCs w:val="0"/>
          <w:color w:val="000000" w:themeColor="text1"/>
        </w:rPr>
        <w:t xml:space="preserve">, RMSEA = </w:t>
      </w:r>
      <w:r w:rsidRPr="006E18D4">
        <w:rPr>
          <w:rFonts w:hint="cs"/>
          <w:b w:val="0"/>
          <w:bCs w:val="0"/>
          <w:color w:val="000000" w:themeColor="text1"/>
          <w:cs/>
        </w:rPr>
        <w:t>0.041</w:t>
      </w:r>
      <w:r w:rsidRPr="006E18D4">
        <w:rPr>
          <w:rFonts w:hint="cs"/>
          <w:b w:val="0"/>
          <w:bCs w:val="0"/>
          <w:color w:val="000000" w:themeColor="text1"/>
        </w:rPr>
        <w:t xml:space="preserve">, SRMR = </w:t>
      </w:r>
      <w:r w:rsidRPr="006E18D4">
        <w:rPr>
          <w:rFonts w:hint="cs"/>
          <w:b w:val="0"/>
          <w:bCs w:val="0"/>
          <w:color w:val="000000" w:themeColor="text1"/>
          <w:cs/>
        </w:rPr>
        <w:t>0.014</w:t>
      </w:r>
      <w:r w:rsidR="002072D4" w:rsidRPr="006E18D4">
        <w:rPr>
          <w:rFonts w:hint="cs"/>
          <w:b w:val="0"/>
          <w:bCs w:val="0"/>
          <w:color w:val="000000" w:themeColor="text1"/>
          <w:cs/>
        </w:rPr>
        <w:t xml:space="preserve">  </w:t>
      </w:r>
      <w:r w:rsidR="00793C3A" w:rsidRPr="006E18D4">
        <w:rPr>
          <w:rFonts w:hint="cs"/>
          <w:b w:val="0"/>
          <w:bCs w:val="0"/>
          <w:color w:val="000000" w:themeColor="text1"/>
          <w:cs/>
        </w:rPr>
        <w:t>และสอดคล้องกับงานวิจัยของ</w:t>
      </w:r>
      <w:r w:rsidR="001E4449" w:rsidRPr="006E18D4">
        <w:rPr>
          <w:rFonts w:hint="cs"/>
          <w:b w:val="0"/>
          <w:bCs w:val="0"/>
          <w:color w:val="000000" w:themeColor="text1"/>
          <w:cs/>
        </w:rPr>
        <w:t xml:space="preserve">  กับงานวิจัยของ </w:t>
      </w:r>
      <w:r w:rsidR="001E4449" w:rsidRPr="006E18D4">
        <w:rPr>
          <w:b w:val="0"/>
          <w:bCs w:val="0"/>
          <w:color w:val="000000" w:themeColor="text1"/>
          <w:cs/>
        </w:rPr>
        <w:t xml:space="preserve">วาโร  เพ็งสวัสดิ์ (2562)  </w:t>
      </w:r>
      <w:r w:rsidR="001E4449" w:rsidRPr="006E18D4">
        <w:rPr>
          <w:rFonts w:hint="cs"/>
          <w:b w:val="0"/>
          <w:bCs w:val="0"/>
          <w:color w:val="000000" w:themeColor="text1"/>
          <w:cs/>
        </w:rPr>
        <w:t xml:space="preserve">ได้ศึกษาวิจัยเรื่อง  </w:t>
      </w:r>
      <w:r w:rsidR="001E4449" w:rsidRPr="006E18D4">
        <w:rPr>
          <w:b w:val="0"/>
          <w:bCs w:val="0"/>
          <w:color w:val="000000" w:themeColor="text1"/>
          <w:cs/>
        </w:rPr>
        <w:t>การวิเคราะห์องค์ประกอบเชิงยืนยันภาวะผู้นำทางวิชาการของผู้บริหารโรงเรียนในกลุ่มจังหวัดสนุก</w:t>
      </w:r>
      <w:r w:rsidR="001E4449" w:rsidRPr="006E18D4">
        <w:rPr>
          <w:rFonts w:hint="cs"/>
          <w:b w:val="0"/>
          <w:bCs w:val="0"/>
          <w:color w:val="000000" w:themeColor="text1"/>
          <w:cs/>
        </w:rPr>
        <w:t xml:space="preserve">  พบว่า  ผล</w:t>
      </w:r>
      <w:r w:rsidR="001E4449" w:rsidRPr="006E18D4">
        <w:rPr>
          <w:b w:val="0"/>
          <w:bCs w:val="0"/>
          <w:color w:val="000000" w:themeColor="text1"/>
          <w:cs/>
        </w:rPr>
        <w:t>การวิเคราะห์องค์ประกอบเชิงยืนยันโมเดลภาวะผู้น</w:t>
      </w:r>
      <w:r w:rsidR="001E4449" w:rsidRPr="006E18D4">
        <w:rPr>
          <w:rFonts w:hint="cs"/>
          <w:b w:val="0"/>
          <w:bCs w:val="0"/>
          <w:color w:val="000000" w:themeColor="text1"/>
          <w:cs/>
        </w:rPr>
        <w:t>ำ</w:t>
      </w:r>
      <w:r w:rsidR="001E4449" w:rsidRPr="006E18D4">
        <w:rPr>
          <w:b w:val="0"/>
          <w:bCs w:val="0"/>
          <w:color w:val="000000" w:themeColor="text1"/>
          <w:cs/>
        </w:rPr>
        <w:t>ทางวิชาการของผู้บริหาร พบว่า</w:t>
      </w:r>
      <w:r w:rsidR="001E4449" w:rsidRPr="006E18D4">
        <w:rPr>
          <w:b w:val="0"/>
          <w:bCs w:val="0"/>
          <w:color w:val="000000" w:themeColor="text1"/>
        </w:rPr>
        <w:t xml:space="preserve"> </w:t>
      </w:r>
      <w:r w:rsidR="001E4449" w:rsidRPr="006E18D4">
        <w:rPr>
          <w:b w:val="0"/>
          <w:bCs w:val="0"/>
          <w:color w:val="000000" w:themeColor="text1"/>
          <w:cs/>
        </w:rPr>
        <w:t>โมเดลมีความสอดคล้องกลมกลืนกับข้อมูลเชิงประจักษ์ พิจารณาจากค่าไค-สแควร์</w:t>
      </w:r>
      <w:r w:rsidR="001E4449" w:rsidRPr="006E18D4">
        <w:rPr>
          <w:rFonts w:hint="cs"/>
          <w:b w:val="0"/>
          <w:bCs w:val="0"/>
          <w:color w:val="000000" w:themeColor="text1"/>
          <w:cs/>
        </w:rPr>
        <w:t xml:space="preserve">  </w:t>
      </w:r>
      <w:r w:rsidR="001E4449" w:rsidRPr="006E18D4">
        <w:rPr>
          <w:b w:val="0"/>
          <w:bCs w:val="0"/>
          <w:color w:val="000000" w:themeColor="text1"/>
          <w:cs/>
        </w:rPr>
        <w:t>(</w:t>
      </w:r>
      <w:r w:rsidR="001E4449" w:rsidRPr="006E18D4">
        <w:rPr>
          <w:b w:val="0"/>
          <w:bCs w:val="0"/>
          <w:color w:val="000000" w:themeColor="text1"/>
        </w:rPr>
        <w:t xml:space="preserve">Chi-Square) </w:t>
      </w:r>
      <w:r w:rsidR="001E4449" w:rsidRPr="006E18D4">
        <w:rPr>
          <w:b w:val="0"/>
          <w:bCs w:val="0"/>
          <w:color w:val="000000" w:themeColor="text1"/>
          <w:cs/>
        </w:rPr>
        <w:t xml:space="preserve">มีค่าเท่ากับ </w:t>
      </w:r>
      <w:r w:rsidR="001E4449" w:rsidRPr="006E18D4">
        <w:rPr>
          <w:b w:val="0"/>
          <w:bCs w:val="0"/>
          <w:color w:val="000000" w:themeColor="text1"/>
        </w:rPr>
        <w:t xml:space="preserve">29.47 </w:t>
      </w:r>
      <w:r w:rsidR="001E4449" w:rsidRPr="006E18D4">
        <w:rPr>
          <w:b w:val="0"/>
          <w:bCs w:val="0"/>
          <w:color w:val="000000" w:themeColor="text1"/>
          <w:cs/>
        </w:rPr>
        <w:t>ค่าองศาอิสระ (</w:t>
      </w:r>
      <w:r w:rsidR="001E4449" w:rsidRPr="006E18D4">
        <w:rPr>
          <w:b w:val="0"/>
          <w:bCs w:val="0"/>
          <w:color w:val="000000" w:themeColor="text1"/>
        </w:rPr>
        <w:t xml:space="preserve">df) </w:t>
      </w:r>
      <w:r w:rsidR="001E4449" w:rsidRPr="006E18D4">
        <w:rPr>
          <w:b w:val="0"/>
          <w:bCs w:val="0"/>
          <w:color w:val="000000" w:themeColor="text1"/>
          <w:cs/>
        </w:rPr>
        <w:t xml:space="preserve">เท่ากับ </w:t>
      </w:r>
      <w:r w:rsidR="001E4449" w:rsidRPr="006E18D4">
        <w:rPr>
          <w:b w:val="0"/>
          <w:bCs w:val="0"/>
          <w:color w:val="000000" w:themeColor="text1"/>
        </w:rPr>
        <w:t xml:space="preserve">31 </w:t>
      </w:r>
      <w:r w:rsidR="001E4449" w:rsidRPr="006E18D4">
        <w:rPr>
          <w:b w:val="0"/>
          <w:bCs w:val="0"/>
          <w:color w:val="000000" w:themeColor="text1"/>
          <w:cs/>
        </w:rPr>
        <w:t>ค่านัยส</w:t>
      </w:r>
      <w:r w:rsidR="001E4449" w:rsidRPr="006E18D4">
        <w:rPr>
          <w:rFonts w:hint="cs"/>
          <w:b w:val="0"/>
          <w:bCs w:val="0"/>
          <w:color w:val="000000" w:themeColor="text1"/>
          <w:cs/>
        </w:rPr>
        <w:t>ำ</w:t>
      </w:r>
      <w:r w:rsidR="001E4449" w:rsidRPr="006E18D4">
        <w:rPr>
          <w:b w:val="0"/>
          <w:bCs w:val="0"/>
          <w:color w:val="000000" w:themeColor="text1"/>
          <w:cs/>
        </w:rPr>
        <w:t>คัญทางสถิติ(</w:t>
      </w:r>
      <w:r w:rsidR="001E4449" w:rsidRPr="006E18D4">
        <w:rPr>
          <w:b w:val="0"/>
          <w:bCs w:val="0"/>
          <w:color w:val="000000" w:themeColor="text1"/>
        </w:rPr>
        <w:t xml:space="preserve">p-value) </w:t>
      </w:r>
      <w:r w:rsidR="001E4449" w:rsidRPr="006E18D4">
        <w:rPr>
          <w:b w:val="0"/>
          <w:bCs w:val="0"/>
          <w:color w:val="000000" w:themeColor="text1"/>
          <w:cs/>
        </w:rPr>
        <w:t xml:space="preserve">เท่ากับ </w:t>
      </w:r>
      <w:r w:rsidR="001E4449" w:rsidRPr="006E18D4">
        <w:rPr>
          <w:b w:val="0"/>
          <w:bCs w:val="0"/>
          <w:color w:val="000000" w:themeColor="text1"/>
        </w:rPr>
        <w:t xml:space="preserve">0.54459 </w:t>
      </w:r>
      <w:r w:rsidR="001E4449" w:rsidRPr="006E18D4">
        <w:rPr>
          <w:b w:val="0"/>
          <w:bCs w:val="0"/>
          <w:color w:val="000000" w:themeColor="text1"/>
          <w:cs/>
        </w:rPr>
        <w:t>ซึ่งไม่มีนัยส</w:t>
      </w:r>
      <w:r w:rsidR="001E4449" w:rsidRPr="006E18D4">
        <w:rPr>
          <w:rFonts w:hint="cs"/>
          <w:b w:val="0"/>
          <w:bCs w:val="0"/>
          <w:color w:val="000000" w:themeColor="text1"/>
          <w:cs/>
        </w:rPr>
        <w:t>ำ</w:t>
      </w:r>
      <w:r w:rsidR="001E4449" w:rsidRPr="006E18D4">
        <w:rPr>
          <w:b w:val="0"/>
          <w:bCs w:val="0"/>
          <w:color w:val="000000" w:themeColor="text1"/>
          <w:cs/>
        </w:rPr>
        <w:t>คัญทางสถิติ เมื่อพิจารณาตามเกณฑ์</w:t>
      </w:r>
      <w:r w:rsidR="001E4449" w:rsidRPr="006E18D4">
        <w:rPr>
          <w:b w:val="0"/>
          <w:bCs w:val="0"/>
          <w:color w:val="000000" w:themeColor="text1"/>
        </w:rPr>
        <w:t xml:space="preserve"> </w:t>
      </w:r>
      <w:r w:rsidR="001E4449" w:rsidRPr="006E18D4">
        <w:rPr>
          <w:b w:val="0"/>
          <w:bCs w:val="0"/>
          <w:color w:val="000000" w:themeColor="text1"/>
          <w:cs/>
        </w:rPr>
        <w:t>พบว่าค่าไค–สแควร์สัมพัทธ์ (ค่าไค–สแควร์/</w:t>
      </w:r>
      <w:r w:rsidR="001E4449" w:rsidRPr="006E18D4">
        <w:rPr>
          <w:b w:val="0"/>
          <w:bCs w:val="0"/>
          <w:color w:val="000000" w:themeColor="text1"/>
        </w:rPr>
        <w:t xml:space="preserve">df) </w:t>
      </w:r>
      <w:r w:rsidR="001E4449" w:rsidRPr="006E18D4">
        <w:rPr>
          <w:b w:val="0"/>
          <w:bCs w:val="0"/>
          <w:color w:val="000000" w:themeColor="text1"/>
          <w:cs/>
        </w:rPr>
        <w:t xml:space="preserve">เท่ากับ </w:t>
      </w:r>
      <w:r w:rsidR="001E4449" w:rsidRPr="006E18D4">
        <w:rPr>
          <w:b w:val="0"/>
          <w:bCs w:val="0"/>
          <w:color w:val="000000" w:themeColor="text1"/>
        </w:rPr>
        <w:t xml:space="preserve">0.950 </w:t>
      </w:r>
      <w:r w:rsidR="001E4449" w:rsidRPr="006E18D4">
        <w:rPr>
          <w:b w:val="0"/>
          <w:bCs w:val="0"/>
          <w:color w:val="000000" w:themeColor="text1"/>
          <w:cs/>
        </w:rPr>
        <w:t>ซึ่งมีค่าต</w:t>
      </w:r>
      <w:r w:rsidR="001E4449" w:rsidRPr="006E18D4">
        <w:rPr>
          <w:rFonts w:hint="cs"/>
          <w:b w:val="0"/>
          <w:bCs w:val="0"/>
          <w:color w:val="000000" w:themeColor="text1"/>
          <w:cs/>
        </w:rPr>
        <w:t>่ำ</w:t>
      </w:r>
      <w:r w:rsidR="001E4449" w:rsidRPr="006E18D4">
        <w:rPr>
          <w:b w:val="0"/>
          <w:bCs w:val="0"/>
          <w:color w:val="000000" w:themeColor="text1"/>
          <w:cs/>
        </w:rPr>
        <w:t xml:space="preserve">กว่า </w:t>
      </w:r>
      <w:r w:rsidR="001E4449" w:rsidRPr="006E18D4">
        <w:rPr>
          <w:b w:val="0"/>
          <w:bCs w:val="0"/>
          <w:color w:val="000000" w:themeColor="text1"/>
        </w:rPr>
        <w:t xml:space="preserve">2 </w:t>
      </w:r>
      <w:r w:rsidR="001E4449" w:rsidRPr="006E18D4">
        <w:rPr>
          <w:b w:val="0"/>
          <w:bCs w:val="0"/>
          <w:color w:val="000000" w:themeColor="text1"/>
          <w:cs/>
        </w:rPr>
        <w:t>นอกจากนี้ ยังพบว่าค่าดัชนีวัดระดับความ</w:t>
      </w:r>
      <w:r w:rsidR="001E4449" w:rsidRPr="006E18D4">
        <w:rPr>
          <w:b w:val="0"/>
          <w:bCs w:val="0"/>
          <w:color w:val="000000" w:themeColor="text1"/>
        </w:rPr>
        <w:t xml:space="preserve"> </w:t>
      </w:r>
      <w:r w:rsidR="001E4449" w:rsidRPr="006E18D4">
        <w:rPr>
          <w:b w:val="0"/>
          <w:bCs w:val="0"/>
          <w:color w:val="000000" w:themeColor="text1"/>
          <w:cs/>
        </w:rPr>
        <w:t>สอดคล้อง (</w:t>
      </w:r>
      <w:r w:rsidR="001E4449" w:rsidRPr="006E18D4">
        <w:rPr>
          <w:b w:val="0"/>
          <w:bCs w:val="0"/>
          <w:color w:val="000000" w:themeColor="text1"/>
        </w:rPr>
        <w:t xml:space="preserve">GFI) </w:t>
      </w:r>
      <w:r w:rsidR="001E4449" w:rsidRPr="006E18D4">
        <w:rPr>
          <w:b w:val="0"/>
          <w:bCs w:val="0"/>
          <w:color w:val="000000" w:themeColor="text1"/>
          <w:cs/>
        </w:rPr>
        <w:t>มีค่าเท่ากับ</w:t>
      </w:r>
      <w:r w:rsidR="001E4449" w:rsidRPr="006E18D4">
        <w:rPr>
          <w:b w:val="0"/>
          <w:bCs w:val="0"/>
          <w:color w:val="000000" w:themeColor="text1"/>
        </w:rPr>
        <w:t xml:space="preserve">0.99 </w:t>
      </w:r>
      <w:r w:rsidR="001E4449" w:rsidRPr="006E18D4">
        <w:rPr>
          <w:b w:val="0"/>
          <w:bCs w:val="0"/>
          <w:color w:val="000000" w:themeColor="text1"/>
          <w:cs/>
        </w:rPr>
        <w:t>ค่าดัชนีวัดระดับความสอดคล้องที่ปรับแก้แล้ว (</w:t>
      </w:r>
      <w:r w:rsidR="001E4449" w:rsidRPr="006E18D4">
        <w:rPr>
          <w:b w:val="0"/>
          <w:bCs w:val="0"/>
          <w:color w:val="000000" w:themeColor="text1"/>
        </w:rPr>
        <w:t xml:space="preserve">AGFI) </w:t>
      </w:r>
      <w:r w:rsidR="001E4449" w:rsidRPr="006E18D4">
        <w:rPr>
          <w:b w:val="0"/>
          <w:bCs w:val="0"/>
          <w:color w:val="000000" w:themeColor="text1"/>
          <w:cs/>
        </w:rPr>
        <w:t xml:space="preserve">เท่ากับ </w:t>
      </w:r>
      <w:r w:rsidR="001E4449" w:rsidRPr="006E18D4">
        <w:rPr>
          <w:b w:val="0"/>
          <w:bCs w:val="0"/>
          <w:color w:val="000000" w:themeColor="text1"/>
        </w:rPr>
        <w:t xml:space="preserve">0.98 </w:t>
      </w:r>
      <w:r w:rsidR="001E4449" w:rsidRPr="006E18D4">
        <w:rPr>
          <w:b w:val="0"/>
          <w:bCs w:val="0"/>
          <w:color w:val="000000" w:themeColor="text1"/>
          <w:cs/>
        </w:rPr>
        <w:t>และค่าความคลาดเคลื่อนใน</w:t>
      </w:r>
      <w:r w:rsidR="001E4449" w:rsidRPr="006E18D4">
        <w:rPr>
          <w:b w:val="0"/>
          <w:bCs w:val="0"/>
          <w:color w:val="000000" w:themeColor="text1"/>
        </w:rPr>
        <w:t xml:space="preserve"> </w:t>
      </w:r>
      <w:r w:rsidR="001E4449" w:rsidRPr="006E18D4">
        <w:rPr>
          <w:b w:val="0"/>
          <w:bCs w:val="0"/>
          <w:color w:val="000000" w:themeColor="text1"/>
          <w:cs/>
        </w:rPr>
        <w:t>การการประมาณค่าพารามิเตอร์(</w:t>
      </w:r>
      <w:r w:rsidR="001E4449" w:rsidRPr="006E18D4">
        <w:rPr>
          <w:b w:val="0"/>
          <w:bCs w:val="0"/>
          <w:color w:val="000000" w:themeColor="text1"/>
        </w:rPr>
        <w:t xml:space="preserve">RMSEA) </w:t>
      </w:r>
      <w:r w:rsidR="001E4449" w:rsidRPr="006E18D4">
        <w:rPr>
          <w:b w:val="0"/>
          <w:bCs w:val="0"/>
          <w:color w:val="000000" w:themeColor="text1"/>
          <w:cs/>
        </w:rPr>
        <w:t xml:space="preserve">เท่ากับ </w:t>
      </w:r>
      <w:r w:rsidR="001E4449" w:rsidRPr="006E18D4">
        <w:rPr>
          <w:b w:val="0"/>
          <w:bCs w:val="0"/>
          <w:color w:val="000000" w:themeColor="text1"/>
        </w:rPr>
        <w:t xml:space="preserve">0.000 </w:t>
      </w:r>
      <w:r w:rsidR="001E4449" w:rsidRPr="006E18D4">
        <w:rPr>
          <w:b w:val="0"/>
          <w:bCs w:val="0"/>
          <w:color w:val="000000" w:themeColor="text1"/>
          <w:cs/>
        </w:rPr>
        <w:t>เป็นไปตามหลักการพิจารณาความกลมกลืน แสดงว่ายอมรับสมมติฐาน</w:t>
      </w:r>
      <w:r w:rsidR="001E4449" w:rsidRPr="006E18D4">
        <w:rPr>
          <w:b w:val="0"/>
          <w:bCs w:val="0"/>
          <w:color w:val="000000" w:themeColor="text1"/>
        </w:rPr>
        <w:t xml:space="preserve"> </w:t>
      </w:r>
      <w:r w:rsidR="001E4449" w:rsidRPr="006E18D4">
        <w:rPr>
          <w:b w:val="0"/>
          <w:bCs w:val="0"/>
          <w:color w:val="000000" w:themeColor="text1"/>
          <w:cs/>
        </w:rPr>
        <w:t>หลักที่ว่าโมเดลการวิจัยสอดคล้องกลมกลืนกับข้อมูลเชิงประจักษ</w:t>
      </w:r>
      <w:r w:rsidR="001E4449" w:rsidRPr="006E18D4">
        <w:rPr>
          <w:rFonts w:hint="cs"/>
          <w:b w:val="0"/>
          <w:bCs w:val="0"/>
          <w:color w:val="000000" w:themeColor="text1"/>
          <w:cs/>
        </w:rPr>
        <w:t>์</w:t>
      </w:r>
    </w:p>
    <w:p w14:paraId="2A961A89" w14:textId="48F5E21D" w:rsidR="00C04CA6" w:rsidRPr="006E18D4" w:rsidRDefault="00F24769" w:rsidP="00827799">
      <w:pPr>
        <w:pStyle w:val="kch2"/>
        <w:spacing w:before="0" w:line="240" w:lineRule="auto"/>
        <w:jc w:val="thaiDistribute"/>
        <w:rPr>
          <w:b w:val="0"/>
          <w:bCs w:val="0"/>
          <w:color w:val="000000" w:themeColor="text1"/>
        </w:rPr>
      </w:pPr>
      <w:r w:rsidRPr="006E18D4">
        <w:rPr>
          <w:b w:val="0"/>
          <w:bCs w:val="0"/>
          <w:color w:val="000000" w:themeColor="text1"/>
        </w:rPr>
        <w:tab/>
        <w:t xml:space="preserve">2.  </w:t>
      </w:r>
      <w:r w:rsidR="00666CD7" w:rsidRPr="006E18D4">
        <w:rPr>
          <w:rFonts w:hint="cs"/>
          <w:b w:val="0"/>
          <w:bCs w:val="0"/>
          <w:color w:val="000000" w:themeColor="text1"/>
          <w:cs/>
        </w:rPr>
        <w:t>ผลการสังเคราะห์องค์ประกอบของ</w:t>
      </w:r>
      <w:r w:rsidR="00666CD7" w:rsidRPr="006E18D4">
        <w:rPr>
          <w:b w:val="0"/>
          <w:bCs w:val="0"/>
          <w:color w:val="000000" w:themeColor="text1"/>
          <w:cs/>
        </w:rPr>
        <w:t xml:space="preserve">รูปแบบการจัดการเรียนรู้ที่ส่งเสริมการคิดแก้ปัญหาอย่างมีวิจารณญาณ  สำหรับนักศึกษาวิชาชีพครู  ประกอบไปด้วย  </w:t>
      </w:r>
      <w:r w:rsidR="00666CD7" w:rsidRPr="006E18D4">
        <w:rPr>
          <w:b w:val="0"/>
          <w:bCs w:val="0"/>
          <w:color w:val="000000" w:themeColor="text1"/>
        </w:rPr>
        <w:t xml:space="preserve">9  </w:t>
      </w:r>
      <w:r w:rsidR="00666CD7" w:rsidRPr="006E18D4">
        <w:rPr>
          <w:b w:val="0"/>
          <w:bCs w:val="0"/>
          <w:color w:val="000000" w:themeColor="text1"/>
          <w:cs/>
        </w:rPr>
        <w:t xml:space="preserve">องค์ประกอบ  คือ  </w:t>
      </w:r>
      <w:r w:rsidR="00666CD7" w:rsidRPr="006E18D4">
        <w:rPr>
          <w:b w:val="0"/>
          <w:bCs w:val="0"/>
          <w:color w:val="000000" w:themeColor="text1"/>
        </w:rPr>
        <w:t xml:space="preserve">1)  </w:t>
      </w:r>
      <w:r w:rsidR="00666CD7" w:rsidRPr="006E18D4">
        <w:rPr>
          <w:b w:val="0"/>
          <w:bCs w:val="0"/>
          <w:color w:val="000000" w:themeColor="text1"/>
          <w:cs/>
        </w:rPr>
        <w:t xml:space="preserve">หลักการ  แนวคิดพื้นฐาน </w:t>
      </w:r>
      <w:r w:rsidR="00666CD7" w:rsidRPr="006E18D4">
        <w:rPr>
          <w:b w:val="0"/>
          <w:bCs w:val="0"/>
          <w:color w:val="000000" w:themeColor="text1"/>
        </w:rPr>
        <w:t xml:space="preserve">2)  </w:t>
      </w:r>
      <w:r w:rsidR="00666CD7" w:rsidRPr="006E18D4">
        <w:rPr>
          <w:b w:val="0"/>
          <w:bCs w:val="0"/>
          <w:color w:val="000000" w:themeColor="text1"/>
          <w:cs/>
        </w:rPr>
        <w:t xml:space="preserve">วัตถุประสงค์  </w:t>
      </w:r>
      <w:r w:rsidR="00666CD7" w:rsidRPr="006E18D4">
        <w:rPr>
          <w:b w:val="0"/>
          <w:bCs w:val="0"/>
          <w:color w:val="000000" w:themeColor="text1"/>
        </w:rPr>
        <w:t xml:space="preserve">3)  </w:t>
      </w:r>
      <w:r w:rsidR="00666CD7" w:rsidRPr="006E18D4">
        <w:rPr>
          <w:b w:val="0"/>
          <w:bCs w:val="0"/>
          <w:color w:val="000000" w:themeColor="text1"/>
          <w:cs/>
        </w:rPr>
        <w:t xml:space="preserve">ขั้นตอนของรูปแบบ  </w:t>
      </w:r>
      <w:r w:rsidR="00666CD7" w:rsidRPr="006E18D4">
        <w:rPr>
          <w:b w:val="0"/>
          <w:bCs w:val="0"/>
          <w:color w:val="000000" w:themeColor="text1"/>
        </w:rPr>
        <w:t xml:space="preserve">4)  </w:t>
      </w:r>
      <w:r w:rsidR="00666CD7" w:rsidRPr="006E18D4">
        <w:rPr>
          <w:b w:val="0"/>
          <w:bCs w:val="0"/>
          <w:color w:val="000000" w:themeColor="text1"/>
          <w:cs/>
        </w:rPr>
        <w:t xml:space="preserve">ระบบสังคม  </w:t>
      </w:r>
      <w:r w:rsidR="00666CD7" w:rsidRPr="006E18D4">
        <w:rPr>
          <w:b w:val="0"/>
          <w:bCs w:val="0"/>
          <w:color w:val="000000" w:themeColor="text1"/>
        </w:rPr>
        <w:t xml:space="preserve">5)  </w:t>
      </w:r>
      <w:r w:rsidR="00666CD7" w:rsidRPr="006E18D4">
        <w:rPr>
          <w:b w:val="0"/>
          <w:bCs w:val="0"/>
          <w:color w:val="000000" w:themeColor="text1"/>
          <w:cs/>
        </w:rPr>
        <w:t xml:space="preserve">หลักการตอบสนอง  </w:t>
      </w:r>
      <w:r w:rsidR="00666CD7" w:rsidRPr="006E18D4">
        <w:rPr>
          <w:b w:val="0"/>
          <w:bCs w:val="0"/>
          <w:color w:val="000000" w:themeColor="text1"/>
        </w:rPr>
        <w:t xml:space="preserve">6)  </w:t>
      </w:r>
      <w:r w:rsidR="00666CD7" w:rsidRPr="006E18D4">
        <w:rPr>
          <w:b w:val="0"/>
          <w:bCs w:val="0"/>
          <w:color w:val="000000" w:themeColor="text1"/>
          <w:cs/>
        </w:rPr>
        <w:t xml:space="preserve">ระบบสนับสนุน  </w:t>
      </w:r>
      <w:r w:rsidR="00666CD7" w:rsidRPr="006E18D4">
        <w:rPr>
          <w:b w:val="0"/>
          <w:bCs w:val="0"/>
          <w:color w:val="000000" w:themeColor="text1"/>
        </w:rPr>
        <w:t xml:space="preserve">7)  </w:t>
      </w:r>
      <w:r w:rsidR="00666CD7" w:rsidRPr="006E18D4">
        <w:rPr>
          <w:b w:val="0"/>
          <w:bCs w:val="0"/>
          <w:color w:val="000000" w:themeColor="text1"/>
          <w:cs/>
        </w:rPr>
        <w:t xml:space="preserve">ผลที่เกิดจากรูปแบบการเรียนการสอน  </w:t>
      </w:r>
      <w:r w:rsidR="00666CD7" w:rsidRPr="006E18D4">
        <w:rPr>
          <w:b w:val="0"/>
          <w:bCs w:val="0"/>
          <w:color w:val="000000" w:themeColor="text1"/>
        </w:rPr>
        <w:t xml:space="preserve">8)  </w:t>
      </w:r>
      <w:r w:rsidR="00666CD7" w:rsidRPr="006E18D4">
        <w:rPr>
          <w:b w:val="0"/>
          <w:bCs w:val="0"/>
          <w:color w:val="000000" w:themeColor="text1"/>
          <w:cs/>
        </w:rPr>
        <w:t xml:space="preserve">การนำรูปแบบการเรียนรู้ไปใช้ และ </w:t>
      </w:r>
      <w:r w:rsidR="00666CD7" w:rsidRPr="006E18D4">
        <w:rPr>
          <w:b w:val="0"/>
          <w:bCs w:val="0"/>
          <w:color w:val="000000" w:themeColor="text1"/>
        </w:rPr>
        <w:t xml:space="preserve">9)  </w:t>
      </w:r>
      <w:r w:rsidR="00666CD7" w:rsidRPr="006E18D4">
        <w:rPr>
          <w:b w:val="0"/>
          <w:bCs w:val="0"/>
          <w:color w:val="000000" w:themeColor="text1"/>
          <w:cs/>
        </w:rPr>
        <w:t>การวัดและประเมินผล</w:t>
      </w:r>
      <w:r w:rsidR="00666CD7" w:rsidRPr="006E18D4">
        <w:rPr>
          <w:b w:val="0"/>
          <w:bCs w:val="0"/>
          <w:color w:val="000000" w:themeColor="text1"/>
        </w:rPr>
        <w:t xml:space="preserve">  </w:t>
      </w:r>
      <w:r w:rsidR="001E4449" w:rsidRPr="006E18D4">
        <w:rPr>
          <w:b w:val="0"/>
          <w:bCs w:val="0"/>
          <w:color w:val="000000" w:themeColor="text1"/>
          <w:cs/>
        </w:rPr>
        <w:t xml:space="preserve">ปาจรีย์ </w:t>
      </w:r>
      <w:r w:rsidR="001E4449" w:rsidRPr="006E18D4">
        <w:rPr>
          <w:rFonts w:hint="cs"/>
          <w:b w:val="0"/>
          <w:bCs w:val="0"/>
          <w:color w:val="000000" w:themeColor="text1"/>
          <w:cs/>
        </w:rPr>
        <w:t xml:space="preserve">หงส์แก้ว  (2564)  ได้ศึกษาวิจัยเรื่อง </w:t>
      </w:r>
      <w:r w:rsidR="001E4449" w:rsidRPr="006E18D4">
        <w:rPr>
          <w:b w:val="0"/>
          <w:bCs w:val="0"/>
          <w:color w:val="000000" w:themeColor="text1"/>
          <w:cs/>
        </w:rPr>
        <w:t>การพัฒนารูปแบบการนิเทศภายในที่มีประสิทธิผลของสถานศึกษา</w:t>
      </w:r>
      <w:r w:rsidR="001E4449" w:rsidRPr="006E18D4">
        <w:rPr>
          <w:rFonts w:hint="cs"/>
          <w:b w:val="0"/>
          <w:bCs w:val="0"/>
          <w:color w:val="000000" w:themeColor="text1"/>
          <w:cs/>
        </w:rPr>
        <w:t xml:space="preserve">  </w:t>
      </w:r>
      <w:r w:rsidR="001E4449" w:rsidRPr="006E18D4">
        <w:rPr>
          <w:b w:val="0"/>
          <w:bCs w:val="0"/>
          <w:color w:val="000000" w:themeColor="text1"/>
          <w:cs/>
        </w:rPr>
        <w:t>สังกัดส</w:t>
      </w:r>
      <w:r w:rsidR="001E4449" w:rsidRPr="006E18D4">
        <w:rPr>
          <w:rFonts w:hint="cs"/>
          <w:b w:val="0"/>
          <w:bCs w:val="0"/>
          <w:color w:val="000000" w:themeColor="text1"/>
          <w:cs/>
        </w:rPr>
        <w:t>ำ</w:t>
      </w:r>
      <w:r w:rsidR="001E4449" w:rsidRPr="006E18D4">
        <w:rPr>
          <w:b w:val="0"/>
          <w:bCs w:val="0"/>
          <w:color w:val="000000" w:themeColor="text1"/>
          <w:cs/>
        </w:rPr>
        <w:t>นักงานเขตพื้นที่การศึกษามัธยมศึกษา เขต 22</w:t>
      </w:r>
      <w:r w:rsidR="001E4449" w:rsidRPr="006E18D4">
        <w:rPr>
          <w:rFonts w:hint="cs"/>
          <w:b w:val="0"/>
          <w:bCs w:val="0"/>
          <w:color w:val="000000" w:themeColor="text1"/>
          <w:cs/>
        </w:rPr>
        <w:t xml:space="preserve">  ผลการวิจัยพบว่า </w:t>
      </w:r>
      <w:r w:rsidR="001E4449" w:rsidRPr="006E18D4">
        <w:rPr>
          <w:b w:val="0"/>
          <w:bCs w:val="0"/>
          <w:color w:val="000000" w:themeColor="text1"/>
          <w:cs/>
        </w:rPr>
        <w:t xml:space="preserve">รูปแบบการนิเทศภายในที่มีประสิทธิผลของสถานศึกษาประกอบด้วย </w:t>
      </w:r>
      <w:r w:rsidR="001E4449" w:rsidRPr="006E18D4">
        <w:rPr>
          <w:b w:val="0"/>
          <w:bCs w:val="0"/>
          <w:color w:val="000000" w:themeColor="text1"/>
        </w:rPr>
        <w:t xml:space="preserve"> 4 </w:t>
      </w:r>
      <w:r w:rsidR="001E4449" w:rsidRPr="006E18D4">
        <w:rPr>
          <w:rFonts w:hint="cs"/>
          <w:b w:val="0"/>
          <w:bCs w:val="0"/>
          <w:color w:val="000000" w:themeColor="text1"/>
          <w:cs/>
        </w:rPr>
        <w:t xml:space="preserve"> </w:t>
      </w:r>
      <w:r w:rsidR="001E4449" w:rsidRPr="006E18D4">
        <w:rPr>
          <w:b w:val="0"/>
          <w:bCs w:val="0"/>
          <w:color w:val="000000" w:themeColor="text1"/>
          <w:cs/>
        </w:rPr>
        <w:t>องค์ประกอบ ได้แก่ ปัจจัยที่ส่งผล</w:t>
      </w:r>
      <w:r w:rsidR="001E4449" w:rsidRPr="006E18D4">
        <w:rPr>
          <w:b w:val="0"/>
          <w:bCs w:val="0"/>
          <w:color w:val="000000" w:themeColor="text1"/>
        </w:rPr>
        <w:t xml:space="preserve"> </w:t>
      </w:r>
      <w:r w:rsidR="001E4449" w:rsidRPr="006E18D4">
        <w:rPr>
          <w:b w:val="0"/>
          <w:bCs w:val="0"/>
          <w:color w:val="000000" w:themeColor="text1"/>
          <w:cs/>
        </w:rPr>
        <w:t>ต่อการนิเทศภายใน ขอบข่ายของการนิเทศภายใน กระบวนการนิเทศภายใน และประสิทธิผลการนิเทศภายใน</w:t>
      </w:r>
      <w:r w:rsidR="004F28D1" w:rsidRPr="006E18D4">
        <w:rPr>
          <w:rFonts w:hint="cs"/>
          <w:b w:val="0"/>
          <w:bCs w:val="0"/>
          <w:color w:val="000000" w:themeColor="text1"/>
          <w:cs/>
        </w:rPr>
        <w:t xml:space="preserve">  และสอดคล้องกับงานวิจัยของ  </w:t>
      </w:r>
      <w:r w:rsidR="00C04CA6" w:rsidRPr="006E18D4">
        <w:rPr>
          <w:b w:val="0"/>
          <w:bCs w:val="0"/>
          <w:color w:val="000000" w:themeColor="text1"/>
          <w:cs/>
        </w:rPr>
        <w:t>คชากฤษ  เหลี่ยมไธสง  (2554)  ได้ศึกษาการพัฒนารูปแบบการเรียนการสอนบนเว็บแบบผสมผสานโดยใช้กระบวนการแก้ปัญหาอย่างสร้างสรรค์เพื่อพัฒนาความคิดสร้างสรรค์และการคิดแก้ปัญหาของนิสิตระดับอุดมศึกษา</w:t>
      </w:r>
      <w:r w:rsidR="00C04CA6" w:rsidRPr="006E18D4">
        <w:rPr>
          <w:rFonts w:hint="cs"/>
          <w:b w:val="0"/>
          <w:bCs w:val="0"/>
          <w:color w:val="000000" w:themeColor="text1"/>
          <w:cs/>
        </w:rPr>
        <w:t xml:space="preserve"> ผลการวิจัย</w:t>
      </w:r>
      <w:r w:rsidR="004F28D1" w:rsidRPr="006E18D4">
        <w:rPr>
          <w:rFonts w:hint="cs"/>
          <w:b w:val="0"/>
          <w:bCs w:val="0"/>
          <w:color w:val="000000" w:themeColor="text1"/>
          <w:cs/>
        </w:rPr>
        <w:t xml:space="preserve">  </w:t>
      </w:r>
      <w:r w:rsidR="00C04CA6" w:rsidRPr="006E18D4">
        <w:rPr>
          <w:rFonts w:hint="cs"/>
          <w:b w:val="0"/>
          <w:bCs w:val="0"/>
          <w:color w:val="000000" w:themeColor="text1"/>
          <w:cs/>
        </w:rPr>
        <w:t xml:space="preserve">พบว่า </w:t>
      </w:r>
      <w:r w:rsidR="004F28D1" w:rsidRPr="006E18D4">
        <w:rPr>
          <w:b w:val="0"/>
          <w:bCs w:val="0"/>
          <w:color w:val="000000" w:themeColor="text1"/>
          <w:cs/>
        </w:rPr>
        <w:t>รูปแบบการเรียนการสอนที่พัฒนาขึ้นเป็นการผสมผสานระหว่างการเรียนการสอนในห้องเรียนหรือการเรียนการสอนบนเว็บและการเรียนแบบสดซึ่งมี  4  องค์ประกอบได้แก่หลักการของรูปแบบวัตถุประสงค์ของรูปแบบกระบวนการเรียนการสอนและการวัดและประเมินผลโดยขั้นตอนกระบวนการเรียนการสอนมี  2  ขั้นตอน  ได้แก่  ขั้นเตรียมก่อนการเรียนการสอนและขั้นการจัดกระบวนการเรียนการสอน</w:t>
      </w:r>
      <w:r w:rsidR="002072D4" w:rsidRPr="006E18D4">
        <w:rPr>
          <w:rFonts w:hint="cs"/>
          <w:b w:val="0"/>
          <w:bCs w:val="0"/>
          <w:color w:val="000000" w:themeColor="text1"/>
          <w:cs/>
        </w:rPr>
        <w:t xml:space="preserve">  </w:t>
      </w:r>
      <w:r w:rsidR="00FF5199" w:rsidRPr="006E18D4">
        <w:rPr>
          <w:rFonts w:hint="cs"/>
          <w:b w:val="0"/>
          <w:bCs w:val="0"/>
          <w:color w:val="000000" w:themeColor="text1"/>
          <w:cs/>
        </w:rPr>
        <w:t>และสอดคล้องกับ</w:t>
      </w:r>
      <w:r w:rsidR="00BE366A" w:rsidRPr="006E18D4">
        <w:rPr>
          <w:rFonts w:hint="cs"/>
          <w:b w:val="0"/>
          <w:bCs w:val="0"/>
          <w:color w:val="000000" w:themeColor="text1"/>
          <w:cs/>
        </w:rPr>
        <w:t xml:space="preserve">    </w:t>
      </w:r>
      <w:bookmarkStart w:id="28" w:name="_Hlk93932985"/>
      <w:r w:rsidR="00BE366A" w:rsidRPr="006E18D4">
        <w:rPr>
          <w:b w:val="0"/>
          <w:bCs w:val="0"/>
          <w:color w:val="000000" w:themeColor="text1"/>
          <w:cs/>
        </w:rPr>
        <w:t>วรัต</w:t>
      </w:r>
      <w:proofErr w:type="spellStart"/>
      <w:r w:rsidR="00BE366A" w:rsidRPr="006E18D4">
        <w:rPr>
          <w:b w:val="0"/>
          <w:bCs w:val="0"/>
          <w:color w:val="000000" w:themeColor="text1"/>
          <w:cs/>
        </w:rPr>
        <w:t>ถ์</w:t>
      </w:r>
      <w:proofErr w:type="spellEnd"/>
      <w:r w:rsidR="00BE366A" w:rsidRPr="006E18D4">
        <w:rPr>
          <w:b w:val="0"/>
          <w:bCs w:val="0"/>
          <w:color w:val="000000" w:themeColor="text1"/>
          <w:cs/>
        </w:rPr>
        <w:t xml:space="preserve">พัชร์  ทวีเจริญกิจ  (2561)  </w:t>
      </w:r>
      <w:bookmarkEnd w:id="28"/>
      <w:r w:rsidR="00BE366A" w:rsidRPr="006E18D4">
        <w:rPr>
          <w:b w:val="0"/>
          <w:bCs w:val="0"/>
          <w:color w:val="000000" w:themeColor="text1"/>
          <w:cs/>
        </w:rPr>
        <w:t>ได้ศึกษาวิจัยเรื่องการพัฒนารูปแบบการเรียนการสอนเพื่อส่งเสริมทักษะในการคิดแก้ปัญหาของนักเรียนอาชีวศึกษาตามแนวคิดทฤษฎีการสร้างความรู้</w:t>
      </w:r>
      <w:r w:rsidR="00BE366A" w:rsidRPr="006E18D4">
        <w:rPr>
          <w:rFonts w:hint="cs"/>
          <w:b w:val="0"/>
          <w:bCs w:val="0"/>
          <w:color w:val="000000" w:themeColor="text1"/>
          <w:cs/>
        </w:rPr>
        <w:t xml:space="preserve">  ผลการวิจัยพบว่า  </w:t>
      </w:r>
      <w:r w:rsidR="00BE366A" w:rsidRPr="006E18D4">
        <w:rPr>
          <w:b w:val="0"/>
          <w:bCs w:val="0"/>
          <w:color w:val="000000" w:themeColor="text1"/>
          <w:cs/>
        </w:rPr>
        <w:t>ผลการวิจัยพบว่า  รูปแบบการเรียนการสอนเพื่อส่งเสริมทักษะในการคิดแก้ปัญหาของนักเรียนอาชีวศึกษาตามแนวคิดทฤษฎีการสร้างความรู้มีองค์ประกอบคือหลักการแนวคิดทฤษฎีจุดมุ่งหมายเนื้อหากระบวนการเรียนการสอนการวัดและประเมินผล</w:t>
      </w:r>
    </w:p>
    <w:p w14:paraId="1BF04509" w14:textId="77777777" w:rsidR="00BE366A" w:rsidRPr="006E18D4" w:rsidRDefault="00BE366A" w:rsidP="00827799">
      <w:pPr>
        <w:pStyle w:val="kch2"/>
        <w:spacing w:before="0" w:line="240" w:lineRule="auto"/>
        <w:jc w:val="thaiDistribute"/>
        <w:rPr>
          <w:b w:val="0"/>
          <w:bCs w:val="0"/>
          <w:color w:val="000000" w:themeColor="text1"/>
          <w:cs/>
        </w:rPr>
      </w:pPr>
    </w:p>
    <w:p w14:paraId="2185132C" w14:textId="318A1B8A" w:rsidR="0093193F" w:rsidRPr="006E18D4" w:rsidRDefault="0093193F" w:rsidP="00827799">
      <w:pPr>
        <w:pStyle w:val="kch2"/>
        <w:spacing w:before="0" w:line="240" w:lineRule="auto"/>
        <w:jc w:val="thaiDistribute"/>
        <w:rPr>
          <w:b w:val="0"/>
          <w:bCs w:val="0"/>
          <w:color w:val="000000" w:themeColor="text1"/>
          <w:cs/>
        </w:rPr>
      </w:pPr>
      <w:r w:rsidRPr="006E18D4">
        <w:rPr>
          <w:b w:val="0"/>
          <w:bCs w:val="0"/>
          <w:color w:val="000000" w:themeColor="text1"/>
          <w:cs/>
        </w:rPr>
        <w:tab/>
      </w:r>
      <w:r w:rsidR="00F24769" w:rsidRPr="006E18D4">
        <w:rPr>
          <w:b w:val="0"/>
          <w:bCs w:val="0"/>
          <w:color w:val="000000" w:themeColor="text1"/>
        </w:rPr>
        <w:t>3</w:t>
      </w:r>
      <w:r w:rsidRPr="006E18D4">
        <w:rPr>
          <w:b w:val="0"/>
          <w:bCs w:val="0"/>
          <w:color w:val="000000" w:themeColor="text1"/>
          <w:cs/>
        </w:rPr>
        <w:t xml:space="preserve">.  สภาพการเรียนการสอนที่ส่งเสริมการคิดแก้ปัญหาอย่างมีวิจารณญาณ  ของนักศึกษาวิชาชีพครู  </w:t>
      </w:r>
      <w:r w:rsidR="00453ECC" w:rsidRPr="006E18D4">
        <w:rPr>
          <w:rFonts w:hint="cs"/>
          <w:b w:val="0"/>
          <w:bCs w:val="0"/>
          <w:color w:val="000000" w:themeColor="text1"/>
          <w:cs/>
        </w:rPr>
        <w:t xml:space="preserve">วิเคราะห์เป็นรายด้าน  พบว่า  ด้านหลักสูตร  </w:t>
      </w:r>
      <w:r w:rsidR="001A4F5D" w:rsidRPr="006E18D4">
        <w:rPr>
          <w:b w:val="0"/>
          <w:bCs w:val="0"/>
          <w:color w:val="000000" w:themeColor="text1"/>
          <w:cs/>
        </w:rPr>
        <w:t>มีค่าเฉลี่ยเท่ากับ  (</w:t>
      </w:r>
      <w:r w:rsidR="001A4F5D" w:rsidRPr="006E18D4">
        <w:rPr>
          <w:b w:val="0"/>
          <w:bCs w:val="0"/>
          <w:color w:val="000000" w:themeColor="text1"/>
        </w:rPr>
        <w:t xml:space="preserve">X </w:t>
      </w:r>
      <w:r w:rsidR="001A4F5D" w:rsidRPr="006E18D4">
        <w:rPr>
          <w:rFonts w:ascii="Arial" w:hAnsi="Arial" w:cs="Arial"/>
          <w:b w:val="0"/>
          <w:bCs w:val="0"/>
          <w:color w:val="000000" w:themeColor="text1"/>
        </w:rPr>
        <w:t>̅</w:t>
      </w:r>
      <w:r w:rsidR="001A4F5D" w:rsidRPr="006E18D4">
        <w:rPr>
          <w:b w:val="0"/>
          <w:bCs w:val="0"/>
          <w:color w:val="000000" w:themeColor="text1"/>
          <w:cs/>
        </w:rPr>
        <w:t>4.38</w:t>
      </w:r>
      <w:r w:rsidR="001A4F5D" w:rsidRPr="006E18D4">
        <w:rPr>
          <w:b w:val="0"/>
          <w:bCs w:val="0"/>
          <w:color w:val="000000" w:themeColor="text1"/>
        </w:rPr>
        <w:t>, S.D.=</w:t>
      </w:r>
      <w:r w:rsidR="001A4F5D" w:rsidRPr="006E18D4">
        <w:rPr>
          <w:b w:val="0"/>
          <w:bCs w:val="0"/>
          <w:color w:val="000000" w:themeColor="text1"/>
          <w:cs/>
        </w:rPr>
        <w:t xml:space="preserve">0.60)  อยู่ในระดับมาก  </w:t>
      </w:r>
      <w:r w:rsidR="00453ECC" w:rsidRPr="006E18D4">
        <w:rPr>
          <w:rFonts w:hint="cs"/>
          <w:b w:val="0"/>
          <w:bCs w:val="0"/>
          <w:color w:val="000000" w:themeColor="text1"/>
          <w:cs/>
        </w:rPr>
        <w:t xml:space="preserve">ด้านการวัดและประเมินผล  </w:t>
      </w:r>
      <w:r w:rsidR="001A4F5D" w:rsidRPr="006E18D4">
        <w:rPr>
          <w:rFonts w:hint="cs"/>
          <w:b w:val="0"/>
          <w:bCs w:val="0"/>
          <w:color w:val="000000" w:themeColor="text1"/>
          <w:cs/>
        </w:rPr>
        <w:t xml:space="preserve">        </w:t>
      </w:r>
      <w:r w:rsidR="001A4F5D" w:rsidRPr="006E18D4">
        <w:rPr>
          <w:b w:val="0"/>
          <w:bCs w:val="0"/>
          <w:color w:val="000000" w:themeColor="text1"/>
          <w:cs/>
        </w:rPr>
        <w:t>มีค่าเฉลี่ยเท่ากับ  (</w:t>
      </w:r>
      <w:r w:rsidR="001A4F5D" w:rsidRPr="006E18D4">
        <w:rPr>
          <w:b w:val="0"/>
          <w:bCs w:val="0"/>
          <w:color w:val="000000" w:themeColor="text1"/>
        </w:rPr>
        <w:t xml:space="preserve">X </w:t>
      </w:r>
      <w:r w:rsidR="001A4F5D" w:rsidRPr="006E18D4">
        <w:rPr>
          <w:rFonts w:ascii="Arial" w:hAnsi="Arial" w:cs="Arial"/>
          <w:b w:val="0"/>
          <w:bCs w:val="0"/>
          <w:color w:val="000000" w:themeColor="text1"/>
        </w:rPr>
        <w:t>̅</w:t>
      </w:r>
      <w:r w:rsidR="001A4F5D" w:rsidRPr="006E18D4">
        <w:rPr>
          <w:b w:val="0"/>
          <w:bCs w:val="0"/>
          <w:color w:val="000000" w:themeColor="text1"/>
          <w:cs/>
        </w:rPr>
        <w:t xml:space="preserve">4.35 </w:t>
      </w:r>
      <w:r w:rsidR="001A4F5D" w:rsidRPr="006E18D4">
        <w:rPr>
          <w:b w:val="0"/>
          <w:bCs w:val="0"/>
          <w:color w:val="000000" w:themeColor="text1"/>
        </w:rPr>
        <w:t>S.D.=</w:t>
      </w:r>
      <w:r w:rsidR="001A4F5D" w:rsidRPr="006E18D4">
        <w:rPr>
          <w:b w:val="0"/>
          <w:bCs w:val="0"/>
          <w:color w:val="000000" w:themeColor="text1"/>
          <w:cs/>
        </w:rPr>
        <w:t xml:space="preserve">0.65)  อยู่ในระดับมาก  </w:t>
      </w:r>
      <w:r w:rsidR="001A4F5D" w:rsidRPr="006E18D4">
        <w:rPr>
          <w:rFonts w:hint="cs"/>
          <w:b w:val="0"/>
          <w:bCs w:val="0"/>
          <w:color w:val="000000" w:themeColor="text1"/>
          <w:cs/>
        </w:rPr>
        <w:t>ด้านสื่อ</w:t>
      </w:r>
      <w:r w:rsidR="001A4F5D" w:rsidRPr="006E18D4">
        <w:rPr>
          <w:b w:val="0"/>
          <w:bCs w:val="0"/>
          <w:color w:val="000000" w:themeColor="text1"/>
          <w:cs/>
        </w:rPr>
        <w:t>มีค่าเฉลี่ย  (</w:t>
      </w:r>
      <w:r w:rsidR="001A4F5D" w:rsidRPr="006E18D4">
        <w:rPr>
          <w:b w:val="0"/>
          <w:bCs w:val="0"/>
          <w:color w:val="000000" w:themeColor="text1"/>
        </w:rPr>
        <w:t xml:space="preserve">X </w:t>
      </w:r>
      <w:r w:rsidR="001A4F5D" w:rsidRPr="006E18D4">
        <w:rPr>
          <w:rFonts w:ascii="Arial" w:hAnsi="Arial" w:cs="Arial"/>
          <w:b w:val="0"/>
          <w:bCs w:val="0"/>
          <w:color w:val="000000" w:themeColor="text1"/>
        </w:rPr>
        <w:t>̅</w:t>
      </w:r>
      <w:r w:rsidR="001A4F5D" w:rsidRPr="006E18D4">
        <w:rPr>
          <w:b w:val="0"/>
          <w:bCs w:val="0"/>
          <w:color w:val="000000" w:themeColor="text1"/>
          <w:cs/>
        </w:rPr>
        <w:t>4.09</w:t>
      </w:r>
      <w:r w:rsidR="001A4F5D" w:rsidRPr="006E18D4">
        <w:rPr>
          <w:b w:val="0"/>
          <w:bCs w:val="0"/>
          <w:color w:val="000000" w:themeColor="text1"/>
        </w:rPr>
        <w:t>, S.D.=</w:t>
      </w:r>
      <w:r w:rsidR="001A4F5D" w:rsidRPr="006E18D4">
        <w:rPr>
          <w:b w:val="0"/>
          <w:bCs w:val="0"/>
          <w:color w:val="000000" w:themeColor="text1"/>
          <w:cs/>
        </w:rPr>
        <w:t xml:space="preserve">0.75)  อยู่ในระดับมาก  </w:t>
      </w:r>
      <w:r w:rsidR="001A4F5D" w:rsidRPr="006E18D4">
        <w:rPr>
          <w:rFonts w:hint="cs"/>
          <w:b w:val="0"/>
          <w:bCs w:val="0"/>
          <w:color w:val="000000" w:themeColor="text1"/>
          <w:cs/>
        </w:rPr>
        <w:t xml:space="preserve">ส่วนด้านการจัดการเรียนการสอนอยู่ในระดับปานกลาง  มีค่าเฉลี่ย  </w:t>
      </w:r>
      <w:r w:rsidR="001A4F5D" w:rsidRPr="006E18D4">
        <w:rPr>
          <w:rFonts w:eastAsia="Calibri" w:hint="cs"/>
          <w:b w:val="0"/>
          <w:bCs w:val="0"/>
          <w:color w:val="000000" w:themeColor="text1"/>
          <w:cs/>
        </w:rPr>
        <w:t>(</w:t>
      </w:r>
      <m:oMath>
        <m:acc>
          <m:accPr>
            <m:chr m:val="̅"/>
            <m:ctrlPr>
              <w:rPr>
                <w:rFonts w:ascii="Cambria Math" w:eastAsia="Calibri" w:hAnsi="Cambria Math" w:hint="cs"/>
                <w:b w:val="0"/>
                <w:bCs w:val="0"/>
                <w:i/>
                <w:color w:val="000000" w:themeColor="text1"/>
                <w:sz w:val="24"/>
                <w:szCs w:val="24"/>
              </w:rPr>
            </m:ctrlPr>
          </m:accPr>
          <m:e>
            <m:r>
              <m:rPr>
                <m:sty m:val="bi"/>
              </m:rPr>
              <w:rPr>
                <w:rFonts w:ascii="Cambria Math" w:eastAsia="Calibri" w:hAnsi="Cambria Math" w:hint="cs"/>
                <w:color w:val="000000" w:themeColor="text1"/>
                <w:sz w:val="24"/>
                <w:szCs w:val="24"/>
              </w:rPr>
              <m:t>X</m:t>
            </m:r>
          </m:e>
        </m:acc>
      </m:oMath>
      <w:r w:rsidR="001A4F5D" w:rsidRPr="006E18D4">
        <w:rPr>
          <w:rFonts w:eastAsia="Calibri" w:hint="cs"/>
          <w:b w:val="0"/>
          <w:bCs w:val="0"/>
          <w:color w:val="000000" w:themeColor="text1"/>
        </w:rPr>
        <w:t>3.49, S.D.=0.55)</w:t>
      </w:r>
      <w:r w:rsidR="001A4F5D" w:rsidRPr="006E18D4">
        <w:rPr>
          <w:rFonts w:eastAsia="Calibri" w:hint="cs"/>
          <w:b w:val="0"/>
          <w:bCs w:val="0"/>
          <w:color w:val="000000" w:themeColor="text1"/>
          <w:cs/>
        </w:rPr>
        <w:t xml:space="preserve">  </w:t>
      </w:r>
      <w:r w:rsidR="00CC4C04" w:rsidRPr="006E18D4">
        <w:rPr>
          <w:rFonts w:hint="cs"/>
          <w:b w:val="0"/>
          <w:bCs w:val="0"/>
          <w:color w:val="000000" w:themeColor="text1"/>
          <w:cs/>
        </w:rPr>
        <w:t>โดย</w:t>
      </w:r>
      <w:r w:rsidR="00CC4C04" w:rsidRPr="006E18D4">
        <w:rPr>
          <w:b w:val="0"/>
          <w:bCs w:val="0"/>
          <w:color w:val="000000" w:themeColor="text1"/>
          <w:cs/>
        </w:rPr>
        <w:t>ภาพรวมทุกด้าน มี</w:t>
      </w:r>
      <w:r w:rsidR="00CC4C04" w:rsidRPr="006E18D4">
        <w:rPr>
          <w:rFonts w:hint="cs"/>
          <w:b w:val="0"/>
          <w:bCs w:val="0"/>
          <w:color w:val="000000" w:themeColor="text1"/>
          <w:cs/>
        </w:rPr>
        <w:t xml:space="preserve">ค่าเฉลี่ย  </w:t>
      </w:r>
      <w:r w:rsidR="00CC4C04" w:rsidRPr="006E18D4">
        <w:rPr>
          <w:rFonts w:eastAsia="Calibri" w:hint="cs"/>
          <w:b w:val="0"/>
          <w:bCs w:val="0"/>
          <w:color w:val="000000" w:themeColor="text1"/>
          <w:cs/>
        </w:rPr>
        <w:t>(</w:t>
      </w:r>
      <m:oMath>
        <m:acc>
          <m:accPr>
            <m:chr m:val="̅"/>
            <m:ctrlPr>
              <w:rPr>
                <w:rFonts w:ascii="Cambria Math" w:eastAsia="Calibri" w:hAnsi="Cambria Math"/>
                <w:b w:val="0"/>
                <w:bCs w:val="0"/>
                <w:i/>
                <w:color w:val="000000" w:themeColor="text1"/>
                <w:sz w:val="24"/>
                <w:szCs w:val="24"/>
              </w:rPr>
            </m:ctrlPr>
          </m:accPr>
          <m:e>
            <m:r>
              <m:rPr>
                <m:sty m:val="bi"/>
              </m:rPr>
              <w:rPr>
                <w:rFonts w:ascii="Cambria Math" w:eastAsia="Calibri" w:hAnsi="Cambria Math" w:hint="cs"/>
                <w:color w:val="000000" w:themeColor="text1"/>
                <w:sz w:val="24"/>
                <w:szCs w:val="24"/>
              </w:rPr>
              <m:t>X</m:t>
            </m:r>
          </m:e>
        </m:acc>
      </m:oMath>
      <w:r w:rsidR="00CC4C04" w:rsidRPr="006E18D4">
        <w:rPr>
          <w:rFonts w:eastAsia="Calibri" w:hint="cs"/>
          <w:b w:val="0"/>
          <w:bCs w:val="0"/>
          <w:color w:val="000000" w:themeColor="text1"/>
        </w:rPr>
        <w:t>4.07, S.D.=0</w:t>
      </w:r>
      <w:r w:rsidR="00CC4C04" w:rsidRPr="006E18D4">
        <w:rPr>
          <w:rFonts w:eastAsia="Calibri"/>
          <w:b w:val="0"/>
          <w:bCs w:val="0"/>
          <w:color w:val="000000" w:themeColor="text1"/>
        </w:rPr>
        <w:t>.</w:t>
      </w:r>
      <w:r w:rsidR="00CC4C04" w:rsidRPr="006E18D4">
        <w:rPr>
          <w:rFonts w:eastAsia="Calibri" w:hint="cs"/>
          <w:b w:val="0"/>
          <w:bCs w:val="0"/>
          <w:color w:val="000000" w:themeColor="text1"/>
        </w:rPr>
        <w:t>63)</w:t>
      </w:r>
      <w:r w:rsidR="00CC4C04" w:rsidRPr="006E18D4">
        <w:rPr>
          <w:rFonts w:ascii="Angsana New" w:eastAsia="Calibri" w:hAnsi="Angsana New" w:cs="Angsana New" w:hint="cs"/>
          <w:b w:val="0"/>
          <w:bCs w:val="0"/>
          <w:color w:val="000000" w:themeColor="text1"/>
          <w:cs/>
        </w:rPr>
        <w:t xml:space="preserve">  </w:t>
      </w:r>
      <w:r w:rsidR="00CC4C04" w:rsidRPr="006E18D4">
        <w:rPr>
          <w:b w:val="0"/>
          <w:bCs w:val="0"/>
          <w:color w:val="000000" w:themeColor="text1"/>
          <w:cs/>
        </w:rPr>
        <w:t>อยู่ในระดับมาก</w:t>
      </w:r>
      <w:r w:rsidR="007E6E45" w:rsidRPr="006E18D4">
        <w:rPr>
          <w:b w:val="0"/>
          <w:bCs w:val="0"/>
          <w:color w:val="000000" w:themeColor="text1"/>
        </w:rPr>
        <w:t xml:space="preserve">  </w:t>
      </w:r>
      <w:r w:rsidR="007E6E45" w:rsidRPr="006E18D4">
        <w:rPr>
          <w:rFonts w:hint="cs"/>
          <w:b w:val="0"/>
          <w:bCs w:val="0"/>
          <w:color w:val="000000" w:themeColor="text1"/>
          <w:cs/>
        </w:rPr>
        <w:t xml:space="preserve">จากผลการวิเคราะห์จะเห็นได้ว่า  </w:t>
      </w:r>
      <w:r w:rsidR="006D0200" w:rsidRPr="006E18D4">
        <w:rPr>
          <w:rFonts w:hint="cs"/>
          <w:b w:val="0"/>
          <w:bCs w:val="0"/>
          <w:color w:val="000000" w:themeColor="text1"/>
          <w:cs/>
        </w:rPr>
        <w:t>เนื่องจาก</w:t>
      </w:r>
      <w:r w:rsidR="000A5F19" w:rsidRPr="006E18D4">
        <w:rPr>
          <w:rFonts w:hint="cs"/>
          <w:b w:val="0"/>
          <w:bCs w:val="0"/>
          <w:color w:val="000000" w:themeColor="text1"/>
          <w:cs/>
        </w:rPr>
        <w:t xml:space="preserve"> วิทยาลัย</w:t>
      </w:r>
      <w:r w:rsidR="00041E79" w:rsidRPr="006E18D4">
        <w:rPr>
          <w:rFonts w:hint="cs"/>
          <w:b w:val="0"/>
          <w:bCs w:val="0"/>
          <w:color w:val="000000" w:themeColor="text1"/>
          <w:cs/>
        </w:rPr>
        <w:t>ดำเนินการจัดการเรียนการสอน</w:t>
      </w:r>
      <w:r w:rsidR="000A5F19" w:rsidRPr="006E18D4">
        <w:rPr>
          <w:rFonts w:hint="cs"/>
          <w:b w:val="0"/>
          <w:bCs w:val="0"/>
          <w:color w:val="000000" w:themeColor="text1"/>
          <w:cs/>
        </w:rPr>
        <w:t>เป็นไปตาม</w:t>
      </w:r>
      <w:r w:rsidR="000A5F19" w:rsidRPr="006E18D4">
        <w:rPr>
          <w:b w:val="0"/>
          <w:bCs w:val="0"/>
          <w:color w:val="000000" w:themeColor="text1"/>
          <w:cs/>
        </w:rPr>
        <w:t>หลักเกณฑ์การรับรองปริญญาตามมาตรฐานวิชาชีพทางการศึกษา</w:t>
      </w:r>
      <w:r w:rsidR="000A5F19" w:rsidRPr="006E18D4">
        <w:rPr>
          <w:b w:val="0"/>
          <w:bCs w:val="0"/>
          <w:color w:val="000000" w:themeColor="text1"/>
        </w:rPr>
        <w:t xml:space="preserve">  </w:t>
      </w:r>
      <w:r w:rsidR="00041E79" w:rsidRPr="006E18D4">
        <w:rPr>
          <w:rFonts w:hint="cs"/>
          <w:b w:val="0"/>
          <w:bCs w:val="0"/>
          <w:color w:val="000000" w:themeColor="text1"/>
          <w:cs/>
        </w:rPr>
        <w:t>ของคุรุสภา</w:t>
      </w:r>
      <w:r w:rsidR="00BE776E" w:rsidRPr="006E18D4">
        <w:rPr>
          <w:rFonts w:hint="cs"/>
          <w:b w:val="0"/>
          <w:bCs w:val="0"/>
          <w:color w:val="000000" w:themeColor="text1"/>
          <w:cs/>
        </w:rPr>
        <w:t xml:space="preserve">  ทำให้</w:t>
      </w:r>
      <w:r w:rsidR="00041E79" w:rsidRPr="006E18D4">
        <w:rPr>
          <w:rFonts w:hint="cs"/>
          <w:b w:val="0"/>
          <w:bCs w:val="0"/>
          <w:color w:val="000000" w:themeColor="text1"/>
          <w:cs/>
        </w:rPr>
        <w:t>ด้านการพัฒนาหลักสูตร</w:t>
      </w:r>
      <w:r w:rsidR="00B354B6" w:rsidRPr="006E18D4">
        <w:rPr>
          <w:rFonts w:hint="cs"/>
          <w:b w:val="0"/>
          <w:bCs w:val="0"/>
          <w:color w:val="000000" w:themeColor="text1"/>
          <w:cs/>
        </w:rPr>
        <w:t xml:space="preserve">  การใช้สื่อ และการวัดและการประเมินผล  ที่ส่งเสริมการคิดแก้ปัญหาอย่างมีวิจารณญาณมีค่าเฉลี่ยในระดับ</w:t>
      </w:r>
      <w:r w:rsidR="00BE776E" w:rsidRPr="006E18D4">
        <w:rPr>
          <w:rFonts w:hint="cs"/>
          <w:b w:val="0"/>
          <w:bCs w:val="0"/>
          <w:color w:val="000000" w:themeColor="text1"/>
          <w:cs/>
        </w:rPr>
        <w:t>มาก</w:t>
      </w:r>
      <w:r w:rsidR="00B354B6" w:rsidRPr="006E18D4">
        <w:rPr>
          <w:rFonts w:hint="cs"/>
          <w:b w:val="0"/>
          <w:bCs w:val="0"/>
          <w:color w:val="000000" w:themeColor="text1"/>
          <w:cs/>
        </w:rPr>
        <w:t xml:space="preserve">  </w:t>
      </w:r>
      <w:r w:rsidR="00BE776E" w:rsidRPr="006E18D4">
        <w:rPr>
          <w:rFonts w:hint="cs"/>
          <w:b w:val="0"/>
          <w:bCs w:val="0"/>
          <w:color w:val="000000" w:themeColor="text1"/>
          <w:cs/>
        </w:rPr>
        <w:t>ส่วนด้านการจัดการเรียนการสอนมีค่าเฉลี่ยอยู่ในระดับปานกลาง  ทั้งนี้เนื่องจากยังไม่มีรูปแบบการสอนที่ส่งเสริมการคิดแก้ปัญหาอย่างมีวิจารณญาณ</w:t>
      </w:r>
      <w:r w:rsidR="00BA24BF" w:rsidRPr="006E18D4">
        <w:rPr>
          <w:rFonts w:hint="cs"/>
          <w:b w:val="0"/>
          <w:bCs w:val="0"/>
          <w:color w:val="000000" w:themeColor="text1"/>
          <w:cs/>
        </w:rPr>
        <w:t>สำหรับอาจารย์ผู้สอนวิชาชีพครูโดยเฉพาะ</w:t>
      </w:r>
      <w:r w:rsidR="00BE776E" w:rsidRPr="006E18D4">
        <w:rPr>
          <w:rFonts w:hint="cs"/>
          <w:b w:val="0"/>
          <w:bCs w:val="0"/>
          <w:color w:val="000000" w:themeColor="text1"/>
          <w:cs/>
        </w:rPr>
        <w:t xml:space="preserve">  </w:t>
      </w:r>
      <w:r w:rsidR="00B354B6" w:rsidRPr="006E18D4">
        <w:rPr>
          <w:rFonts w:hint="cs"/>
          <w:b w:val="0"/>
          <w:bCs w:val="0"/>
          <w:color w:val="000000" w:themeColor="text1"/>
          <w:cs/>
        </w:rPr>
        <w:t xml:space="preserve">สอดคล้องกับงานวิจัยของ  </w:t>
      </w:r>
      <w:bookmarkStart w:id="29" w:name="_Hlk93946584"/>
      <w:r w:rsidR="00BB0A50" w:rsidRPr="006E18D4">
        <w:rPr>
          <w:b w:val="0"/>
          <w:bCs w:val="0"/>
          <w:color w:val="000000" w:themeColor="text1"/>
          <w:cs/>
        </w:rPr>
        <w:t xml:space="preserve">อภิภา  ปรัชญพฤทธิ์  (2561)  </w:t>
      </w:r>
      <w:bookmarkEnd w:id="29"/>
      <w:r w:rsidR="00BB0A50" w:rsidRPr="006E18D4">
        <w:rPr>
          <w:b w:val="0"/>
          <w:bCs w:val="0"/>
          <w:color w:val="000000" w:themeColor="text1"/>
          <w:cs/>
        </w:rPr>
        <w:t>ได้ศึกษาการพัฒนารูปแบบการผลิตครูเพื่อรองรับการศึกษายุค  4.0</w:t>
      </w:r>
      <w:r w:rsidR="00BB0A50" w:rsidRPr="006E18D4">
        <w:rPr>
          <w:rFonts w:hint="cs"/>
          <w:b w:val="0"/>
          <w:bCs w:val="0"/>
          <w:color w:val="000000" w:themeColor="text1"/>
          <w:cs/>
        </w:rPr>
        <w:t xml:space="preserve">  </w:t>
      </w:r>
      <w:r w:rsidR="00BB0A50" w:rsidRPr="006E18D4">
        <w:rPr>
          <w:b w:val="0"/>
          <w:bCs w:val="0"/>
          <w:color w:val="000000" w:themeColor="text1"/>
          <w:cs/>
        </w:rPr>
        <w:t>โดยมีวัตถุประสงค์เพื่อวิเคราะห์สมรรถนะที่จำเป็นของครูในการศึกษายุค  4.0</w:t>
      </w:r>
      <w:r w:rsidR="00BB0A50" w:rsidRPr="006E18D4">
        <w:rPr>
          <w:rFonts w:hint="cs"/>
          <w:b w:val="0"/>
          <w:bCs w:val="0"/>
          <w:color w:val="000000" w:themeColor="text1"/>
          <w:cs/>
        </w:rPr>
        <w:t xml:space="preserve"> </w:t>
      </w:r>
      <w:r w:rsidR="00BB0A50" w:rsidRPr="006E18D4">
        <w:rPr>
          <w:b w:val="0"/>
          <w:bCs w:val="0"/>
          <w:color w:val="000000" w:themeColor="text1"/>
          <w:cs/>
        </w:rPr>
        <w:t xml:space="preserve"> โดยการวิเคราะห์และสังเคราะห์เอกสารและการสัมภาษณ์ผู้ทรงคุณวุฒิจำนวน  7  คน  ซึ่งผลการวิจัยพบว่าสมรรถนะที่จำเป็นสำหรับครูในการศึกษายุค  4.0  ประกอบด้วย </w:t>
      </w:r>
      <w:r w:rsidR="00BB0A50" w:rsidRPr="006E18D4">
        <w:rPr>
          <w:rFonts w:hint="cs"/>
          <w:b w:val="0"/>
          <w:bCs w:val="0"/>
          <w:color w:val="000000" w:themeColor="text1"/>
          <w:cs/>
        </w:rPr>
        <w:t xml:space="preserve"> </w:t>
      </w:r>
      <w:r w:rsidR="00BB0A50" w:rsidRPr="006E18D4">
        <w:rPr>
          <w:b w:val="0"/>
          <w:bCs w:val="0"/>
          <w:color w:val="000000" w:themeColor="text1"/>
          <w:cs/>
        </w:rPr>
        <w:t>1)  สมรรถนะแกนกลางของการศึกษายุค  4.0  10  ด้าน  ได้แก่การคิดอย่างมีวิจารณญาณการคิดแก้ปัญหาอย่างสร้างสรรค์การสร้างนวัตกรรมความเป็นผู้ประกอบการการเป็นผู้เรียนรู้ตลอดชีวิตการใช้เทคโนโลยีสื่อสารและสารสนเทศการมีทักษะการทำงานร่วมกับผู้อื่นการสื่อสารข้ามวัฒนธรรมการมีภาวะผู้นำและการมีจิตสาธารณะ</w:t>
      </w:r>
      <w:r w:rsidR="00BA24BF" w:rsidRPr="006E18D4">
        <w:rPr>
          <w:b w:val="0"/>
          <w:bCs w:val="0"/>
          <w:color w:val="000000" w:themeColor="text1"/>
        </w:rPr>
        <w:t xml:space="preserve">  </w:t>
      </w:r>
      <w:r w:rsidR="00BA24BF" w:rsidRPr="006E18D4">
        <w:rPr>
          <w:rFonts w:hint="cs"/>
          <w:b w:val="0"/>
          <w:bCs w:val="0"/>
          <w:color w:val="000000" w:themeColor="text1"/>
          <w:cs/>
        </w:rPr>
        <w:t>และสอดคล้อง</w:t>
      </w:r>
      <w:r w:rsidR="00BA24BF" w:rsidRPr="006E18D4">
        <w:rPr>
          <w:rFonts w:hint="cs"/>
          <w:b w:val="0"/>
          <w:bCs w:val="0"/>
          <w:color w:val="000000" w:themeColor="text1"/>
          <w:cs/>
        </w:rPr>
        <w:t xml:space="preserve">กับ  </w:t>
      </w:r>
      <w:bookmarkStart w:id="30" w:name="_Hlk93946595"/>
      <w:r w:rsidR="00BA24BF" w:rsidRPr="006E18D4">
        <w:rPr>
          <w:b w:val="0"/>
          <w:bCs w:val="0"/>
          <w:color w:val="000000" w:themeColor="text1"/>
        </w:rPr>
        <w:t>Schulz, et  al.  (</w:t>
      </w:r>
      <w:r w:rsidR="00BA24BF" w:rsidRPr="006E18D4">
        <w:rPr>
          <w:b w:val="0"/>
          <w:bCs w:val="0"/>
          <w:color w:val="000000" w:themeColor="text1"/>
          <w:cs/>
        </w:rPr>
        <w:t>2016</w:t>
      </w:r>
      <w:proofErr w:type="gramStart"/>
      <w:r w:rsidR="00BA24BF" w:rsidRPr="006E18D4">
        <w:rPr>
          <w:b w:val="0"/>
          <w:bCs w:val="0"/>
          <w:color w:val="000000" w:themeColor="text1"/>
          <w:cs/>
        </w:rPr>
        <w:t xml:space="preserve">)  </w:t>
      </w:r>
      <w:bookmarkEnd w:id="30"/>
      <w:r w:rsidR="00BA24BF" w:rsidRPr="006E18D4">
        <w:rPr>
          <w:b w:val="0"/>
          <w:bCs w:val="0"/>
          <w:color w:val="000000" w:themeColor="text1"/>
          <w:cs/>
        </w:rPr>
        <w:t>ได้ศึกษาวิจัยเรื่องความเข้าใจของครูเกี่ยวกับการมีความคิดวิจารณญาณและความคิดที่มีระบบขั้นสูงและสิ่งเหล่านี้มีความหมายอย่างไรต่อการสอนและการประเมินผู้เรียนของครู</w:t>
      </w:r>
      <w:proofErr w:type="gramEnd"/>
      <w:r w:rsidR="00CB02DF" w:rsidRPr="006E18D4">
        <w:rPr>
          <w:rFonts w:hint="cs"/>
          <w:b w:val="0"/>
          <w:bCs w:val="0"/>
          <w:color w:val="000000" w:themeColor="text1"/>
          <w:cs/>
        </w:rPr>
        <w:t xml:space="preserve">  โดยผลการวิจัย  </w:t>
      </w:r>
      <w:r w:rsidR="00CB02DF" w:rsidRPr="006E18D4">
        <w:rPr>
          <w:b w:val="0"/>
          <w:bCs w:val="0"/>
          <w:color w:val="000000" w:themeColor="text1"/>
          <w:cs/>
        </w:rPr>
        <w:t>ครูมีความเชื่อว่าความคิดที่มีระบบขั้นสูงมีความสำคัญต่อนักเรียนทุกคนและครูได้พยายามที่จะสอนความคิดนี้</w:t>
      </w:r>
    </w:p>
    <w:p w14:paraId="5CF54871" w14:textId="48E90C9D" w:rsidR="00756CE4" w:rsidRPr="006E18D4" w:rsidRDefault="00756CE4" w:rsidP="00827799">
      <w:pPr>
        <w:pStyle w:val="kch2"/>
        <w:spacing w:before="0" w:line="240" w:lineRule="auto"/>
        <w:jc w:val="thaiDistribute"/>
        <w:rPr>
          <w:b w:val="0"/>
          <w:bCs w:val="0"/>
          <w:color w:val="000000" w:themeColor="text1"/>
        </w:rPr>
      </w:pPr>
    </w:p>
    <w:p w14:paraId="014F5EF2" w14:textId="4840CA8A" w:rsidR="00644FEF" w:rsidRDefault="00611DD5" w:rsidP="00827799">
      <w:pPr>
        <w:spacing w:line="240" w:lineRule="auto"/>
        <w:rPr>
          <w:b/>
          <w:bCs/>
          <w:color w:val="000000" w:themeColor="text1"/>
        </w:rPr>
      </w:pPr>
      <w:r w:rsidRPr="006E18D4">
        <w:rPr>
          <w:rFonts w:hint="cs"/>
          <w:b/>
          <w:bCs/>
          <w:color w:val="000000" w:themeColor="text1"/>
          <w:cs/>
        </w:rPr>
        <w:t>6</w:t>
      </w:r>
      <w:r w:rsidR="00644FEF" w:rsidRPr="006E18D4">
        <w:rPr>
          <w:rFonts w:hint="cs"/>
          <w:b/>
          <w:bCs/>
          <w:color w:val="000000" w:themeColor="text1"/>
          <w:cs/>
        </w:rPr>
        <w:t>.  ข้อเสนอแนะ</w:t>
      </w:r>
    </w:p>
    <w:p w14:paraId="78A6FECC" w14:textId="552D7E63" w:rsidR="00A85839" w:rsidRDefault="00A85839" w:rsidP="00827799">
      <w:pPr>
        <w:spacing w:line="240" w:lineRule="auto"/>
        <w:rPr>
          <w:color w:val="000000" w:themeColor="text1"/>
        </w:rPr>
      </w:pPr>
      <w:r w:rsidRPr="00A85839">
        <w:rPr>
          <w:color w:val="000000" w:themeColor="text1"/>
          <w:cs/>
        </w:rPr>
        <w:tab/>
      </w:r>
      <w:r w:rsidRPr="00A85839">
        <w:rPr>
          <w:color w:val="000000" w:themeColor="text1"/>
        </w:rPr>
        <w:t xml:space="preserve">1. </w:t>
      </w:r>
      <w:r w:rsidRPr="00A85839">
        <w:rPr>
          <w:color w:val="000000" w:themeColor="text1"/>
          <w:cs/>
        </w:rPr>
        <w:t>ข้อเสนอแนะส</w:t>
      </w:r>
      <w:r w:rsidRPr="00A85839">
        <w:rPr>
          <w:rFonts w:hint="cs"/>
          <w:color w:val="000000" w:themeColor="text1"/>
          <w:cs/>
        </w:rPr>
        <w:t>ำ</w:t>
      </w:r>
      <w:r w:rsidRPr="00A85839">
        <w:rPr>
          <w:color w:val="000000" w:themeColor="text1"/>
          <w:cs/>
        </w:rPr>
        <w:t>หรับการน</w:t>
      </w:r>
      <w:r w:rsidRPr="00A85839">
        <w:rPr>
          <w:rFonts w:hint="cs"/>
          <w:color w:val="000000" w:themeColor="text1"/>
          <w:cs/>
        </w:rPr>
        <w:t>ำ</w:t>
      </w:r>
      <w:r w:rsidRPr="00A85839">
        <w:rPr>
          <w:color w:val="000000" w:themeColor="text1"/>
          <w:cs/>
        </w:rPr>
        <w:t>ผลการวิจัยไปใช้</w:t>
      </w:r>
    </w:p>
    <w:p w14:paraId="6D3EC2E3" w14:textId="7E9B7294" w:rsidR="00A85839" w:rsidRPr="00A85839" w:rsidRDefault="0002172F" w:rsidP="00A85839">
      <w:pPr>
        <w:spacing w:line="240" w:lineRule="auto"/>
        <w:rPr>
          <w:color w:val="000000" w:themeColor="text1"/>
        </w:rPr>
      </w:pPr>
      <w:r>
        <w:rPr>
          <w:color w:val="000000" w:themeColor="text1"/>
          <w:cs/>
        </w:rPr>
        <w:tab/>
      </w:r>
      <w:r>
        <w:rPr>
          <w:color w:val="000000" w:themeColor="text1"/>
          <w:cs/>
        </w:rPr>
        <w:tab/>
      </w:r>
      <w:r w:rsidR="00A85839">
        <w:rPr>
          <w:rFonts w:hint="cs"/>
          <w:color w:val="000000" w:themeColor="text1"/>
          <w:cs/>
        </w:rPr>
        <w:t>ผลการวิจัย</w:t>
      </w:r>
      <w:r>
        <w:rPr>
          <w:rFonts w:hint="cs"/>
          <w:color w:val="000000" w:themeColor="text1"/>
          <w:cs/>
        </w:rPr>
        <w:t xml:space="preserve">พบว่า  </w:t>
      </w:r>
      <w:r w:rsidR="00A85839">
        <w:rPr>
          <w:rFonts w:hint="cs"/>
          <w:color w:val="000000" w:themeColor="text1"/>
          <w:cs/>
        </w:rPr>
        <w:t xml:space="preserve">องค์ประกอบของการคิดแก้ปัญหาอย่างมีวิจารณญาณ  ประกอบไปด้วย  </w:t>
      </w:r>
      <w:r w:rsidR="00A85839">
        <w:rPr>
          <w:color w:val="000000" w:themeColor="text1"/>
        </w:rPr>
        <w:t xml:space="preserve">5  </w:t>
      </w:r>
      <w:r w:rsidR="00A85839">
        <w:rPr>
          <w:rFonts w:hint="cs"/>
          <w:color w:val="000000" w:themeColor="text1"/>
          <w:cs/>
        </w:rPr>
        <w:t xml:space="preserve">องค์ประกอบ  </w:t>
      </w:r>
      <w:r w:rsidR="005169A4" w:rsidRPr="006E18D4">
        <w:rPr>
          <w:color w:val="000000" w:themeColor="text1"/>
          <w:cs/>
        </w:rPr>
        <w:t>นิยามปัญหาพิจารณา</w:t>
      </w:r>
      <w:r>
        <w:rPr>
          <w:rFonts w:hint="cs"/>
          <w:color w:val="000000" w:themeColor="text1"/>
          <w:cs/>
        </w:rPr>
        <w:t>ข้อมูล</w:t>
      </w:r>
      <w:r w:rsidR="005169A4" w:rsidRPr="006E18D4">
        <w:rPr>
          <w:color w:val="000000" w:themeColor="text1"/>
        </w:rPr>
        <w:t xml:space="preserve">  </w:t>
      </w:r>
      <w:r>
        <w:rPr>
          <w:rFonts w:hint="cs"/>
          <w:color w:val="000000" w:themeColor="text1"/>
          <w:cs/>
        </w:rPr>
        <w:t xml:space="preserve">              </w:t>
      </w:r>
      <w:r w:rsidR="005169A4" w:rsidRPr="006E18D4">
        <w:rPr>
          <w:color w:val="000000" w:themeColor="text1"/>
          <w:cs/>
        </w:rPr>
        <w:t xml:space="preserve">ตั้งสมมุติฐาน  เสนอแนวทางแก้ไขปัญหา  การลงมือปฏิบัติและตรวจสอบวิธีการแก้ปัญหา  </w:t>
      </w:r>
      <w:r w:rsidR="005169A4">
        <w:rPr>
          <w:rFonts w:hint="cs"/>
          <w:color w:val="000000" w:themeColor="text1"/>
          <w:cs/>
        </w:rPr>
        <w:t>และ</w:t>
      </w:r>
      <w:r w:rsidR="005169A4" w:rsidRPr="006E18D4">
        <w:rPr>
          <w:color w:val="000000" w:themeColor="text1"/>
          <w:cs/>
        </w:rPr>
        <w:t>เสนอผลที่ได้จากการแก้ปัญหา</w:t>
      </w:r>
      <w:r w:rsidR="005169A4" w:rsidRPr="006E18D4">
        <w:rPr>
          <w:color w:val="000000" w:themeColor="text1"/>
        </w:rPr>
        <w:t xml:space="preserve">  </w:t>
      </w:r>
      <w:r w:rsidR="00242ED6">
        <w:rPr>
          <w:rFonts w:hint="cs"/>
          <w:color w:val="000000" w:themeColor="text1"/>
          <w:cs/>
        </w:rPr>
        <w:t>ดังนั้น ในการพัฒนาการคิดแก้ปัญหาอย่างมีวิจารณญาณสำหรับนักศึกษาวิชาชีพครู  ควร</w:t>
      </w:r>
      <w:r w:rsidR="00A85839" w:rsidRPr="00A85839">
        <w:rPr>
          <w:color w:val="000000" w:themeColor="text1"/>
          <w:cs/>
        </w:rPr>
        <w:t xml:space="preserve">ให้ครอบคลุมทั้ง </w:t>
      </w:r>
      <w:r w:rsidR="00242ED6">
        <w:rPr>
          <w:color w:val="000000" w:themeColor="text1"/>
        </w:rPr>
        <w:t>5</w:t>
      </w:r>
      <w:r w:rsidR="00A85839" w:rsidRPr="00A85839">
        <w:rPr>
          <w:color w:val="000000" w:themeColor="text1"/>
        </w:rPr>
        <w:t xml:space="preserve"> </w:t>
      </w:r>
    </w:p>
    <w:p w14:paraId="4D56902E" w14:textId="1BC76C89" w:rsidR="00A85839" w:rsidRDefault="00A85839" w:rsidP="00A85839">
      <w:pPr>
        <w:spacing w:line="240" w:lineRule="auto"/>
        <w:rPr>
          <w:color w:val="000000" w:themeColor="text1"/>
        </w:rPr>
      </w:pPr>
      <w:r w:rsidRPr="00A85839">
        <w:rPr>
          <w:color w:val="000000" w:themeColor="text1"/>
          <w:cs/>
        </w:rPr>
        <w:t>องค์ประกอบหลักดังกล่าว</w:t>
      </w:r>
    </w:p>
    <w:p w14:paraId="33F8D965" w14:textId="2BDA9A16" w:rsidR="00BB0A50" w:rsidRPr="006E18D4" w:rsidRDefault="00BB0A50" w:rsidP="00827799">
      <w:pPr>
        <w:spacing w:line="240" w:lineRule="auto"/>
        <w:rPr>
          <w:color w:val="000000" w:themeColor="text1"/>
          <w:cs/>
        </w:rPr>
      </w:pPr>
      <w:r w:rsidRPr="006E18D4">
        <w:rPr>
          <w:color w:val="000000" w:themeColor="text1"/>
        </w:rPr>
        <w:tab/>
      </w:r>
      <w:r w:rsidR="00A85839">
        <w:rPr>
          <w:color w:val="000000" w:themeColor="text1"/>
        </w:rPr>
        <w:t xml:space="preserve">2.  </w:t>
      </w:r>
      <w:r w:rsidRPr="006E18D4">
        <w:rPr>
          <w:rFonts w:hint="cs"/>
          <w:color w:val="000000" w:themeColor="text1"/>
          <w:cs/>
        </w:rPr>
        <w:t>ข้อเสนอแนะสำหรับการทำวิจัยครั้งต่อไป</w:t>
      </w:r>
    </w:p>
    <w:p w14:paraId="23ACA895" w14:textId="2E48CB58" w:rsidR="009B64FF" w:rsidRPr="006E18D4" w:rsidRDefault="009B64FF" w:rsidP="00827799">
      <w:pPr>
        <w:spacing w:line="240" w:lineRule="auto"/>
        <w:rPr>
          <w:color w:val="000000" w:themeColor="text1"/>
        </w:rPr>
      </w:pPr>
      <w:r w:rsidRPr="006E18D4">
        <w:rPr>
          <w:rFonts w:hint="cs"/>
          <w:color w:val="000000" w:themeColor="text1"/>
          <w:cs/>
        </w:rPr>
        <w:tab/>
      </w:r>
      <w:r w:rsidR="00BB0A50" w:rsidRPr="006E18D4">
        <w:rPr>
          <w:color w:val="000000" w:themeColor="text1"/>
          <w:cs/>
        </w:rPr>
        <w:tab/>
      </w:r>
      <w:proofErr w:type="gramStart"/>
      <w:r w:rsidR="00A85839">
        <w:rPr>
          <w:color w:val="000000" w:themeColor="text1"/>
        </w:rPr>
        <w:t>2.</w:t>
      </w:r>
      <w:r w:rsidRPr="006E18D4">
        <w:rPr>
          <w:rFonts w:hint="cs"/>
          <w:color w:val="000000" w:themeColor="text1"/>
          <w:cs/>
        </w:rPr>
        <w:t>1</w:t>
      </w:r>
      <w:r w:rsidR="00A85839">
        <w:rPr>
          <w:rFonts w:hint="cs"/>
          <w:color w:val="000000" w:themeColor="text1"/>
          <w:cs/>
        </w:rPr>
        <w:t xml:space="preserve"> </w:t>
      </w:r>
      <w:r w:rsidRPr="006E18D4">
        <w:rPr>
          <w:rFonts w:hint="cs"/>
          <w:color w:val="000000" w:themeColor="text1"/>
          <w:cs/>
        </w:rPr>
        <w:t xml:space="preserve"> ในการ</w:t>
      </w:r>
      <w:r w:rsidR="00BB0A50" w:rsidRPr="006E18D4">
        <w:rPr>
          <w:rFonts w:hint="cs"/>
          <w:color w:val="000000" w:themeColor="text1"/>
          <w:cs/>
        </w:rPr>
        <w:t>ศึกษาองค์ประกอบของการคิดแก้ปัญหาอย่างมีวิจารณญาณ</w:t>
      </w:r>
      <w:proofErr w:type="gramEnd"/>
      <w:r w:rsidR="00BB0A50" w:rsidRPr="006E18D4">
        <w:rPr>
          <w:rFonts w:hint="cs"/>
          <w:color w:val="000000" w:themeColor="text1"/>
          <w:cs/>
        </w:rPr>
        <w:t xml:space="preserve">  ควรมีการศึกษาองค์ประกอบอื่นของทักษะในศตวรรษที่  21  เพื่อเป็นประโยชน์ในการพัฒนารูปแบบการจัดการเรียนรู้ต่อไป</w:t>
      </w:r>
    </w:p>
    <w:p w14:paraId="0581F6E2" w14:textId="24DD3456" w:rsidR="000834D4" w:rsidRPr="006E18D4" w:rsidRDefault="000834D4" w:rsidP="00827799">
      <w:pPr>
        <w:spacing w:line="240" w:lineRule="auto"/>
        <w:rPr>
          <w:color w:val="000000" w:themeColor="text1"/>
          <w:lang w:val="es-ES"/>
        </w:rPr>
      </w:pPr>
      <w:r w:rsidRPr="006E18D4">
        <w:rPr>
          <w:rFonts w:hint="cs"/>
          <w:color w:val="000000" w:themeColor="text1"/>
          <w:cs/>
        </w:rPr>
        <w:tab/>
      </w:r>
      <w:r w:rsidRPr="006E18D4">
        <w:rPr>
          <w:rFonts w:hint="cs"/>
          <w:color w:val="000000" w:themeColor="text1"/>
          <w:cs/>
        </w:rPr>
        <w:tab/>
        <w:t>2.</w:t>
      </w:r>
      <w:r w:rsidR="00A85839">
        <w:rPr>
          <w:color w:val="000000" w:themeColor="text1"/>
        </w:rPr>
        <w:t>2</w:t>
      </w:r>
      <w:r w:rsidRPr="006E18D4">
        <w:rPr>
          <w:rFonts w:hint="cs"/>
          <w:color w:val="000000" w:themeColor="text1"/>
          <w:cs/>
        </w:rPr>
        <w:t xml:space="preserve"> </w:t>
      </w:r>
      <w:r w:rsidR="00BB0A50" w:rsidRPr="006E18D4">
        <w:rPr>
          <w:rFonts w:hint="cs"/>
          <w:color w:val="000000" w:themeColor="text1"/>
          <w:cs/>
        </w:rPr>
        <w:t xml:space="preserve"> </w:t>
      </w:r>
      <w:r w:rsidR="0009392A" w:rsidRPr="006E18D4">
        <w:rPr>
          <w:rFonts w:hint="cs"/>
          <w:color w:val="000000" w:themeColor="text1"/>
          <w:cs/>
        </w:rPr>
        <w:t>ควรมี</w:t>
      </w:r>
      <w:r w:rsidR="0009392A" w:rsidRPr="006E18D4">
        <w:rPr>
          <w:rFonts w:hint="cs"/>
          <w:color w:val="000000" w:themeColor="text1"/>
          <w:cs/>
          <w:lang w:val="es-ES"/>
        </w:rPr>
        <w:t>การศึกษาสภาพปัจจุบันที่เกี่ยวข้องใน</w:t>
      </w:r>
      <w:r w:rsidR="00166B9B" w:rsidRPr="006E18D4">
        <w:rPr>
          <w:rFonts w:hint="cs"/>
          <w:color w:val="000000" w:themeColor="text1"/>
          <w:cs/>
          <w:lang w:val="es-ES"/>
        </w:rPr>
        <w:t>เชิงการบริหารจัดการที่ช่วยส่งเสริมการคิดแก้ปัญหาอย่างมีวิจารณญาณ</w:t>
      </w:r>
    </w:p>
    <w:p w14:paraId="31C96576" w14:textId="65E8FF16" w:rsidR="000834D4" w:rsidRPr="006E18D4" w:rsidRDefault="000834D4" w:rsidP="00827799">
      <w:pPr>
        <w:spacing w:line="240" w:lineRule="auto"/>
        <w:rPr>
          <w:color w:val="000000" w:themeColor="text1"/>
        </w:rPr>
      </w:pPr>
    </w:p>
    <w:p w14:paraId="49BCE81D" w14:textId="5138080D" w:rsidR="00644FEF" w:rsidRPr="006E18D4" w:rsidRDefault="00611DD5" w:rsidP="00827799">
      <w:pPr>
        <w:spacing w:line="240" w:lineRule="auto"/>
        <w:rPr>
          <w:b/>
          <w:bCs/>
          <w:color w:val="000000" w:themeColor="text1"/>
        </w:rPr>
      </w:pPr>
      <w:r w:rsidRPr="006E18D4">
        <w:rPr>
          <w:rFonts w:hint="cs"/>
          <w:b/>
          <w:bCs/>
          <w:color w:val="000000" w:themeColor="text1"/>
          <w:cs/>
        </w:rPr>
        <w:t xml:space="preserve">7. </w:t>
      </w:r>
      <w:r w:rsidR="00644FEF" w:rsidRPr="006E18D4">
        <w:rPr>
          <w:rFonts w:hint="cs"/>
          <w:b/>
          <w:bCs/>
          <w:color w:val="000000" w:themeColor="text1"/>
          <w:cs/>
        </w:rPr>
        <w:t>เอกสารอ้างอิง</w:t>
      </w:r>
    </w:p>
    <w:p w14:paraId="68527033" w14:textId="77777777" w:rsidR="00E95EB5" w:rsidRPr="006E18D4" w:rsidRDefault="00E95EB5" w:rsidP="00E95EB5">
      <w:pPr>
        <w:spacing w:line="240" w:lineRule="auto"/>
        <w:rPr>
          <w:color w:val="000000" w:themeColor="text1"/>
        </w:rPr>
      </w:pPr>
      <w:r w:rsidRPr="006E18D4">
        <w:rPr>
          <w:color w:val="000000" w:themeColor="text1"/>
        </w:rPr>
        <w:t>1.</w:t>
      </w:r>
      <w:r w:rsidRPr="006E18D4">
        <w:rPr>
          <w:color w:val="000000" w:themeColor="text1"/>
        </w:rPr>
        <w:tab/>
      </w:r>
      <w:r w:rsidRPr="006E18D4">
        <w:rPr>
          <w:rFonts w:hint="cs"/>
          <w:color w:val="000000" w:themeColor="text1"/>
          <w:cs/>
        </w:rPr>
        <w:t xml:space="preserve">กองวิจัยทางการศึกษา. (2540).  </w:t>
      </w:r>
      <w:r w:rsidRPr="006E18D4">
        <w:rPr>
          <w:rFonts w:hint="cs"/>
          <w:b/>
          <w:bCs/>
          <w:color w:val="000000" w:themeColor="text1"/>
          <w:cs/>
        </w:rPr>
        <w:t>ภูมิปัญญา</w:t>
      </w:r>
      <w:r w:rsidRPr="006E18D4">
        <w:rPr>
          <w:b/>
          <w:bCs/>
          <w:color w:val="000000" w:themeColor="text1"/>
          <w:cs/>
        </w:rPr>
        <w:tab/>
      </w:r>
      <w:r w:rsidRPr="006E18D4">
        <w:rPr>
          <w:rFonts w:hint="cs"/>
          <w:b/>
          <w:bCs/>
          <w:color w:val="000000" w:themeColor="text1"/>
          <w:cs/>
        </w:rPr>
        <w:t>ท้องถิ่นกับการพัฒนาหลักสูตรและการ</w:t>
      </w:r>
      <w:r w:rsidRPr="006E18D4">
        <w:rPr>
          <w:b/>
          <w:bCs/>
          <w:color w:val="000000" w:themeColor="text1"/>
          <w:cs/>
        </w:rPr>
        <w:tab/>
      </w:r>
      <w:r w:rsidRPr="006E18D4">
        <w:rPr>
          <w:rFonts w:hint="cs"/>
          <w:b/>
          <w:bCs/>
          <w:color w:val="000000" w:themeColor="text1"/>
          <w:cs/>
        </w:rPr>
        <w:t>จัดการเรียนการสอน</w:t>
      </w:r>
      <w:r w:rsidRPr="006E18D4">
        <w:rPr>
          <w:rFonts w:hint="cs"/>
          <w:color w:val="000000" w:themeColor="text1"/>
          <w:cs/>
        </w:rPr>
        <w:t xml:space="preserve">.  กรุงเทพฯ  :  </w:t>
      </w:r>
    </w:p>
    <w:p w14:paraId="3DA74F8F" w14:textId="2C879892" w:rsidR="00E95EB5" w:rsidRDefault="00E95EB5" w:rsidP="00E95EB5">
      <w:pPr>
        <w:spacing w:line="240" w:lineRule="auto"/>
        <w:rPr>
          <w:b/>
          <w:bCs/>
          <w:color w:val="000000" w:themeColor="text1"/>
        </w:rPr>
      </w:pPr>
      <w:r w:rsidRPr="006E18D4">
        <w:rPr>
          <w:color w:val="000000" w:themeColor="text1"/>
          <w:cs/>
        </w:rPr>
        <w:tab/>
      </w:r>
      <w:r w:rsidRPr="006E18D4">
        <w:rPr>
          <w:rFonts w:hint="cs"/>
          <w:color w:val="000000" w:themeColor="text1"/>
          <w:cs/>
        </w:rPr>
        <w:t>คุรุสภาลาดพร้าว.</w:t>
      </w:r>
    </w:p>
    <w:p w14:paraId="68F4D5CE" w14:textId="13BB2597" w:rsidR="0002172F" w:rsidRDefault="0002172F" w:rsidP="00E95EB5">
      <w:pPr>
        <w:spacing w:line="240" w:lineRule="auto"/>
        <w:rPr>
          <w:b/>
          <w:bCs/>
          <w:color w:val="000000" w:themeColor="text1"/>
        </w:rPr>
      </w:pPr>
    </w:p>
    <w:p w14:paraId="0D9DDEF6" w14:textId="77777777" w:rsidR="0002172F" w:rsidRPr="006E18D4" w:rsidRDefault="0002172F" w:rsidP="00E95EB5">
      <w:pPr>
        <w:spacing w:line="240" w:lineRule="auto"/>
        <w:rPr>
          <w:b/>
          <w:bCs/>
          <w:color w:val="000000" w:themeColor="text1"/>
        </w:rPr>
      </w:pPr>
    </w:p>
    <w:p w14:paraId="56A40487" w14:textId="77777777" w:rsidR="00E95EB5" w:rsidRPr="006E18D4" w:rsidRDefault="00E95EB5" w:rsidP="00E95EB5">
      <w:pPr>
        <w:spacing w:line="240" w:lineRule="auto"/>
        <w:rPr>
          <w:b/>
          <w:bCs/>
          <w:color w:val="000000" w:themeColor="text1"/>
        </w:rPr>
      </w:pPr>
      <w:r w:rsidRPr="006E18D4">
        <w:rPr>
          <w:rFonts w:hint="cs"/>
          <w:color w:val="000000" w:themeColor="text1"/>
          <w:cs/>
        </w:rPr>
        <w:t>2.</w:t>
      </w:r>
      <w:r w:rsidRPr="006E18D4">
        <w:rPr>
          <w:color w:val="000000" w:themeColor="text1"/>
          <w:cs/>
        </w:rPr>
        <w:tab/>
        <w:t>คชากฤษ  เหลี่ยมไธสง. (</w:t>
      </w:r>
      <w:r w:rsidRPr="006E18D4">
        <w:rPr>
          <w:color w:val="000000" w:themeColor="text1"/>
        </w:rPr>
        <w:t xml:space="preserve">2554).  </w:t>
      </w:r>
    </w:p>
    <w:p w14:paraId="6D4E983D" w14:textId="77777777" w:rsidR="00E95EB5" w:rsidRPr="006E18D4" w:rsidRDefault="00E95EB5" w:rsidP="00E95EB5">
      <w:pPr>
        <w:spacing w:line="240" w:lineRule="auto"/>
        <w:rPr>
          <w:b/>
          <w:bCs/>
          <w:color w:val="000000" w:themeColor="text1"/>
        </w:rPr>
      </w:pPr>
      <w:r w:rsidRPr="006E18D4">
        <w:rPr>
          <w:b/>
          <w:bCs/>
          <w:color w:val="000000" w:themeColor="text1"/>
          <w:cs/>
        </w:rPr>
        <w:tab/>
        <w:t>การพัฒนารูปแบบการเรียนการสอนบน</w:t>
      </w:r>
      <w:r w:rsidRPr="006E18D4">
        <w:rPr>
          <w:b/>
          <w:bCs/>
          <w:color w:val="000000" w:themeColor="text1"/>
          <w:cs/>
        </w:rPr>
        <w:tab/>
        <w:t>เว็บแบบผสมผสานโดยใช้</w:t>
      </w:r>
      <w:r w:rsidRPr="006E18D4">
        <w:rPr>
          <w:b/>
          <w:bCs/>
          <w:color w:val="000000" w:themeColor="text1"/>
          <w:cs/>
        </w:rPr>
        <w:tab/>
        <w:t>กระบวนการ</w:t>
      </w:r>
      <w:r w:rsidRPr="006E18D4">
        <w:rPr>
          <w:b/>
          <w:bCs/>
          <w:color w:val="000000" w:themeColor="text1"/>
          <w:cs/>
        </w:rPr>
        <w:tab/>
        <w:t>แก้ปัญหาอย่างสร้างสรรค์เพื่อพัฒนา</w:t>
      </w:r>
    </w:p>
    <w:p w14:paraId="7B335D42" w14:textId="77777777" w:rsidR="00E95EB5" w:rsidRPr="006E18D4" w:rsidRDefault="00E95EB5" w:rsidP="00E95EB5">
      <w:pPr>
        <w:spacing w:line="240" w:lineRule="auto"/>
        <w:rPr>
          <w:b/>
          <w:bCs/>
          <w:color w:val="000000" w:themeColor="text1"/>
        </w:rPr>
      </w:pPr>
      <w:r w:rsidRPr="006E18D4">
        <w:rPr>
          <w:b/>
          <w:bCs/>
          <w:color w:val="000000" w:themeColor="text1"/>
          <w:cs/>
        </w:rPr>
        <w:tab/>
        <w:t>ความคิดสร้างสรรค์การคิดแก้ปัญหาของ</w:t>
      </w:r>
    </w:p>
    <w:p w14:paraId="7C8DABFA" w14:textId="77777777" w:rsidR="00E95EB5" w:rsidRPr="006E18D4" w:rsidRDefault="00E95EB5" w:rsidP="00E95EB5">
      <w:pPr>
        <w:spacing w:line="240" w:lineRule="auto"/>
        <w:rPr>
          <w:color w:val="000000" w:themeColor="text1"/>
        </w:rPr>
      </w:pPr>
      <w:r w:rsidRPr="006E18D4">
        <w:rPr>
          <w:b/>
          <w:bCs/>
          <w:color w:val="000000" w:themeColor="text1"/>
          <w:cs/>
        </w:rPr>
        <w:tab/>
        <w:t>นิสิตระดับอุดมศึกษา.</w:t>
      </w:r>
      <w:r w:rsidRPr="006E18D4">
        <w:rPr>
          <w:rFonts w:hint="cs"/>
          <w:color w:val="000000" w:themeColor="text1"/>
          <w:cs/>
        </w:rPr>
        <w:t xml:space="preserve">  </w:t>
      </w:r>
      <w:r w:rsidRPr="006E18D4">
        <w:rPr>
          <w:color w:val="000000" w:themeColor="text1"/>
          <w:cs/>
        </w:rPr>
        <w:t xml:space="preserve">วิทยานิพนธ์  </w:t>
      </w:r>
      <w:r w:rsidRPr="006E18D4">
        <w:rPr>
          <w:color w:val="000000" w:themeColor="text1"/>
          <w:cs/>
        </w:rPr>
        <w:tab/>
        <w:t xml:space="preserve">ปริญญามหาบัณฑิต </w:t>
      </w:r>
      <w:r w:rsidRPr="006E18D4">
        <w:rPr>
          <w:rFonts w:hint="cs"/>
          <w:color w:val="000000" w:themeColor="text1"/>
          <w:cs/>
        </w:rPr>
        <w:t xml:space="preserve"> </w:t>
      </w:r>
      <w:r w:rsidRPr="006E18D4">
        <w:rPr>
          <w:color w:val="000000" w:themeColor="text1"/>
          <w:cs/>
        </w:rPr>
        <w:t>มหาวิทยาลัย</w:t>
      </w:r>
      <w:r w:rsidRPr="006E18D4">
        <w:rPr>
          <w:color w:val="000000" w:themeColor="text1"/>
          <w:cs/>
        </w:rPr>
        <w:tab/>
        <w:t>มหาสารคาม</w:t>
      </w:r>
      <w:r w:rsidRPr="006E18D4">
        <w:rPr>
          <w:color w:val="000000" w:themeColor="text1"/>
        </w:rPr>
        <w:t xml:space="preserve">,  </w:t>
      </w:r>
      <w:r w:rsidRPr="006E18D4">
        <w:rPr>
          <w:color w:val="000000" w:themeColor="text1"/>
          <w:cs/>
        </w:rPr>
        <w:t>มหาสารคาม.</w:t>
      </w:r>
    </w:p>
    <w:p w14:paraId="3CD87373" w14:textId="03871B0B" w:rsidR="0002172F" w:rsidRDefault="0002172F" w:rsidP="004120A9">
      <w:pPr>
        <w:spacing w:line="240" w:lineRule="auto"/>
        <w:rPr>
          <w:b/>
          <w:bCs/>
          <w:color w:val="000000" w:themeColor="text1"/>
        </w:rPr>
      </w:pPr>
      <w:r>
        <w:rPr>
          <w:color w:val="000000" w:themeColor="text1"/>
        </w:rPr>
        <w:t>3</w:t>
      </w:r>
      <w:r w:rsidR="004120A9" w:rsidRPr="006E18D4">
        <w:rPr>
          <w:color w:val="000000" w:themeColor="text1"/>
        </w:rPr>
        <w:t>.</w:t>
      </w:r>
      <w:r w:rsidR="004120A9" w:rsidRPr="006E18D4">
        <w:rPr>
          <w:color w:val="000000" w:themeColor="text1"/>
        </w:rPr>
        <w:tab/>
      </w:r>
      <w:proofErr w:type="gramStart"/>
      <w:r w:rsidRPr="006E18D4">
        <w:rPr>
          <w:rFonts w:eastAsia="Calibri" w:hint="cs"/>
          <w:color w:val="000000" w:themeColor="text1"/>
          <w:cs/>
        </w:rPr>
        <w:t>ทิศนา  แขมมณี</w:t>
      </w:r>
      <w:proofErr w:type="gramEnd"/>
      <w:r w:rsidRPr="006E18D4">
        <w:rPr>
          <w:rFonts w:eastAsia="Calibri" w:hint="cs"/>
          <w:color w:val="000000" w:themeColor="text1"/>
          <w:cs/>
        </w:rPr>
        <w:t xml:space="preserve">  และคณะ  </w:t>
      </w:r>
      <w:r w:rsidR="004120A9" w:rsidRPr="006E18D4">
        <w:rPr>
          <w:rFonts w:hint="cs"/>
          <w:color w:val="000000" w:themeColor="text1"/>
        </w:rPr>
        <w:t>(25</w:t>
      </w:r>
      <w:r w:rsidR="004120A9" w:rsidRPr="006E18D4">
        <w:rPr>
          <w:rFonts w:hint="cs"/>
          <w:color w:val="000000" w:themeColor="text1"/>
          <w:cs/>
        </w:rPr>
        <w:t>48</w:t>
      </w:r>
      <w:r w:rsidR="004120A9" w:rsidRPr="006E18D4">
        <w:rPr>
          <w:rFonts w:hint="cs"/>
          <w:color w:val="000000" w:themeColor="text1"/>
        </w:rPr>
        <w:t>)</w:t>
      </w:r>
      <w:r w:rsidR="004120A9" w:rsidRPr="006E18D4">
        <w:rPr>
          <w:color w:val="000000" w:themeColor="text1"/>
        </w:rPr>
        <w:t xml:space="preserve">  </w:t>
      </w:r>
      <w:bookmarkStart w:id="31" w:name="_Hlk92201410"/>
      <w:r w:rsidR="004120A9" w:rsidRPr="006E18D4">
        <w:rPr>
          <w:rFonts w:hint="cs"/>
          <w:b/>
          <w:bCs/>
          <w:color w:val="000000" w:themeColor="text1"/>
          <w:cs/>
        </w:rPr>
        <w:t>ศาสตร์</w:t>
      </w:r>
    </w:p>
    <w:p w14:paraId="66F15E30" w14:textId="4B7111ED" w:rsidR="004120A9" w:rsidRPr="006E18D4" w:rsidRDefault="0002172F" w:rsidP="004120A9">
      <w:pPr>
        <w:spacing w:line="240" w:lineRule="auto"/>
        <w:rPr>
          <w:color w:val="000000" w:themeColor="text1"/>
        </w:rPr>
      </w:pPr>
      <w:r>
        <w:rPr>
          <w:b/>
          <w:bCs/>
          <w:color w:val="000000" w:themeColor="text1"/>
          <w:cs/>
        </w:rPr>
        <w:tab/>
      </w:r>
      <w:r w:rsidR="004120A9" w:rsidRPr="006E18D4">
        <w:rPr>
          <w:rFonts w:hint="cs"/>
          <w:b/>
          <w:bCs/>
          <w:color w:val="000000" w:themeColor="text1"/>
          <w:cs/>
        </w:rPr>
        <w:t xml:space="preserve">การสอน. </w:t>
      </w:r>
      <w:r w:rsidR="004120A9" w:rsidRPr="006E18D4">
        <w:rPr>
          <w:rFonts w:hint="cs"/>
          <w:color w:val="000000" w:themeColor="text1"/>
          <w:cs/>
        </w:rPr>
        <w:t xml:space="preserve"> (พิมพ์ครั้งที่  4).  กรุงเทพฯ</w:t>
      </w:r>
      <w:r w:rsidR="004120A9" w:rsidRPr="006E18D4">
        <w:rPr>
          <w:color w:val="000000" w:themeColor="text1"/>
        </w:rPr>
        <w:t xml:space="preserve">  </w:t>
      </w:r>
      <w:r w:rsidR="004120A9" w:rsidRPr="006E18D4">
        <w:rPr>
          <w:rFonts w:hint="cs"/>
          <w:color w:val="000000" w:themeColor="text1"/>
        </w:rPr>
        <w:t xml:space="preserve">: </w:t>
      </w:r>
      <w:r w:rsidR="004120A9" w:rsidRPr="006E18D4">
        <w:rPr>
          <w:color w:val="000000" w:themeColor="text1"/>
        </w:rPr>
        <w:t xml:space="preserve"> </w:t>
      </w:r>
    </w:p>
    <w:p w14:paraId="2E00893D" w14:textId="2D03F17E" w:rsidR="004120A9" w:rsidRPr="006E18D4" w:rsidRDefault="004120A9" w:rsidP="004120A9">
      <w:pPr>
        <w:spacing w:line="240" w:lineRule="auto"/>
        <w:rPr>
          <w:color w:val="000000" w:themeColor="text1"/>
        </w:rPr>
      </w:pPr>
      <w:r w:rsidRPr="006E18D4">
        <w:rPr>
          <w:color w:val="000000" w:themeColor="text1"/>
          <w:cs/>
        </w:rPr>
        <w:tab/>
      </w:r>
      <w:r w:rsidRPr="006E18D4">
        <w:rPr>
          <w:rFonts w:hint="cs"/>
          <w:color w:val="000000" w:themeColor="text1"/>
          <w:cs/>
        </w:rPr>
        <w:t>ด่าน</w:t>
      </w:r>
      <w:proofErr w:type="spellStart"/>
      <w:r w:rsidRPr="006E18D4">
        <w:rPr>
          <w:rFonts w:hint="cs"/>
          <w:color w:val="000000" w:themeColor="text1"/>
          <w:cs/>
        </w:rPr>
        <w:t>สุท</w:t>
      </w:r>
      <w:proofErr w:type="spellEnd"/>
      <w:r w:rsidRPr="006E18D4">
        <w:rPr>
          <w:rFonts w:hint="cs"/>
          <w:color w:val="000000" w:themeColor="text1"/>
          <w:cs/>
        </w:rPr>
        <w:t>ธาการพิมพ์  จำกัด.</w:t>
      </w:r>
    </w:p>
    <w:p w14:paraId="5682F8A6" w14:textId="3B52BF72" w:rsidR="00204363" w:rsidRPr="006E18D4" w:rsidRDefault="0002172F" w:rsidP="007A3616">
      <w:pPr>
        <w:spacing w:line="240" w:lineRule="auto"/>
        <w:rPr>
          <w:color w:val="000000" w:themeColor="text1"/>
        </w:rPr>
      </w:pPr>
      <w:r>
        <w:rPr>
          <w:color w:val="000000" w:themeColor="text1"/>
        </w:rPr>
        <w:t>4</w:t>
      </w:r>
      <w:r w:rsidR="007A3616" w:rsidRPr="006E18D4">
        <w:rPr>
          <w:color w:val="000000" w:themeColor="text1"/>
        </w:rPr>
        <w:t>.</w:t>
      </w:r>
      <w:r w:rsidR="007A3616" w:rsidRPr="006E18D4">
        <w:rPr>
          <w:color w:val="000000" w:themeColor="text1"/>
        </w:rPr>
        <w:tab/>
      </w:r>
      <w:proofErr w:type="gramStart"/>
      <w:r w:rsidR="00204363" w:rsidRPr="006E18D4">
        <w:rPr>
          <w:color w:val="000000" w:themeColor="text1"/>
          <w:cs/>
        </w:rPr>
        <w:t>ทิศนา  แขมมณี</w:t>
      </w:r>
      <w:proofErr w:type="gramEnd"/>
      <w:r w:rsidR="00204363" w:rsidRPr="006E18D4">
        <w:rPr>
          <w:color w:val="000000" w:themeColor="text1"/>
          <w:cs/>
        </w:rPr>
        <w:t xml:space="preserve">  และคณะ.  </w:t>
      </w:r>
      <w:r w:rsidR="007A3616" w:rsidRPr="006E18D4">
        <w:rPr>
          <w:rFonts w:hint="cs"/>
          <w:color w:val="000000" w:themeColor="text1"/>
        </w:rPr>
        <w:t>(</w:t>
      </w:r>
      <w:r w:rsidR="007A3616" w:rsidRPr="006E18D4">
        <w:rPr>
          <w:color w:val="000000" w:themeColor="text1"/>
        </w:rPr>
        <w:t>2551</w:t>
      </w:r>
      <w:proofErr w:type="gramStart"/>
      <w:r w:rsidR="007A3616" w:rsidRPr="006E18D4">
        <w:rPr>
          <w:rFonts w:hint="cs"/>
          <w:color w:val="000000" w:themeColor="text1"/>
        </w:rPr>
        <w:t>)</w:t>
      </w:r>
      <w:r w:rsidR="007A3616" w:rsidRPr="006E18D4">
        <w:rPr>
          <w:color w:val="000000" w:themeColor="text1"/>
        </w:rPr>
        <w:t xml:space="preserve">  </w:t>
      </w:r>
      <w:r w:rsidR="00204363" w:rsidRPr="006E18D4">
        <w:rPr>
          <w:b/>
          <w:bCs/>
          <w:color w:val="000000" w:themeColor="text1"/>
          <w:cs/>
        </w:rPr>
        <w:tab/>
      </w:r>
      <w:proofErr w:type="gramEnd"/>
      <w:r w:rsidR="007A3616" w:rsidRPr="006E18D4">
        <w:rPr>
          <w:b/>
          <w:bCs/>
          <w:color w:val="000000" w:themeColor="text1"/>
          <w:cs/>
        </w:rPr>
        <w:t xml:space="preserve">ศาสตร์การสอน  :  </w:t>
      </w:r>
      <w:r w:rsidR="007A3616" w:rsidRPr="006E18D4">
        <w:rPr>
          <w:color w:val="000000" w:themeColor="text1"/>
          <w:cs/>
        </w:rPr>
        <w:t>องค์ความรู้เพื่อการจัด</w:t>
      </w:r>
      <w:r w:rsidR="00204363" w:rsidRPr="006E18D4">
        <w:rPr>
          <w:color w:val="000000" w:themeColor="text1"/>
          <w:cs/>
        </w:rPr>
        <w:tab/>
      </w:r>
      <w:r w:rsidR="007A3616" w:rsidRPr="006E18D4">
        <w:rPr>
          <w:color w:val="000000" w:themeColor="text1"/>
          <w:cs/>
        </w:rPr>
        <w:t xml:space="preserve">กระบวนการเรียนรู้ที่มีประสิทธิภาพ.  </w:t>
      </w:r>
    </w:p>
    <w:p w14:paraId="0B5439C8" w14:textId="371BE971" w:rsidR="007A3616" w:rsidRPr="006E18D4" w:rsidRDefault="00204363" w:rsidP="007A3616">
      <w:pPr>
        <w:spacing w:line="240" w:lineRule="auto"/>
        <w:rPr>
          <w:color w:val="000000" w:themeColor="text1"/>
        </w:rPr>
      </w:pPr>
      <w:r w:rsidRPr="006E18D4">
        <w:rPr>
          <w:color w:val="000000" w:themeColor="text1"/>
          <w:cs/>
        </w:rPr>
        <w:tab/>
      </w:r>
      <w:r w:rsidR="007A3616" w:rsidRPr="006E18D4">
        <w:rPr>
          <w:color w:val="000000" w:themeColor="text1"/>
          <w:cs/>
        </w:rPr>
        <w:t>กรุงเทพฯ  :  จุฬาลงกรณ์มหาวิทยาลัย.</w:t>
      </w:r>
    </w:p>
    <w:bookmarkEnd w:id="31"/>
    <w:p w14:paraId="345C2B7D" w14:textId="103232E5" w:rsidR="0002172F" w:rsidRDefault="0002172F" w:rsidP="004120A9">
      <w:pPr>
        <w:spacing w:line="240" w:lineRule="auto"/>
        <w:rPr>
          <w:b/>
          <w:bCs/>
          <w:color w:val="000000" w:themeColor="text1"/>
        </w:rPr>
      </w:pPr>
      <w:r>
        <w:rPr>
          <w:color w:val="000000" w:themeColor="text1"/>
        </w:rPr>
        <w:t>5</w:t>
      </w:r>
      <w:r w:rsidR="004120A9" w:rsidRPr="006E18D4">
        <w:rPr>
          <w:color w:val="000000" w:themeColor="text1"/>
        </w:rPr>
        <w:t xml:space="preserve">. </w:t>
      </w:r>
      <w:r w:rsidR="004120A9" w:rsidRPr="006E18D4">
        <w:rPr>
          <w:color w:val="000000" w:themeColor="text1"/>
        </w:rPr>
        <w:tab/>
      </w:r>
      <w:proofErr w:type="gramStart"/>
      <w:r w:rsidRPr="006E18D4">
        <w:rPr>
          <w:rFonts w:eastAsia="Calibri" w:hint="cs"/>
          <w:color w:val="000000" w:themeColor="text1"/>
          <w:cs/>
        </w:rPr>
        <w:t>ทิศนา  แขมมณี</w:t>
      </w:r>
      <w:proofErr w:type="gramEnd"/>
      <w:r w:rsidRPr="006E18D4">
        <w:rPr>
          <w:rFonts w:eastAsia="Calibri" w:hint="cs"/>
          <w:color w:val="000000" w:themeColor="text1"/>
          <w:cs/>
        </w:rPr>
        <w:t xml:space="preserve">  และคณะ  </w:t>
      </w:r>
      <w:r w:rsidR="004120A9" w:rsidRPr="006E18D4">
        <w:rPr>
          <w:rFonts w:hint="cs"/>
          <w:color w:val="000000" w:themeColor="text1"/>
        </w:rPr>
        <w:t>(</w:t>
      </w:r>
      <w:r w:rsidR="004120A9" w:rsidRPr="006E18D4">
        <w:rPr>
          <w:color w:val="000000" w:themeColor="text1"/>
        </w:rPr>
        <w:t>2559</w:t>
      </w:r>
      <w:r w:rsidR="004120A9" w:rsidRPr="006E18D4">
        <w:rPr>
          <w:rFonts w:hint="cs"/>
          <w:color w:val="000000" w:themeColor="text1"/>
        </w:rPr>
        <w:t>)</w:t>
      </w:r>
      <w:r w:rsidR="004120A9" w:rsidRPr="006E18D4">
        <w:rPr>
          <w:color w:val="000000" w:themeColor="text1"/>
        </w:rPr>
        <w:t xml:space="preserve">  </w:t>
      </w:r>
      <w:r w:rsidR="004120A9" w:rsidRPr="006E18D4">
        <w:rPr>
          <w:b/>
          <w:bCs/>
          <w:color w:val="000000" w:themeColor="text1"/>
          <w:cs/>
        </w:rPr>
        <w:t>ศาสตร์</w:t>
      </w:r>
    </w:p>
    <w:p w14:paraId="3E945CEF" w14:textId="77777777" w:rsidR="0002172F" w:rsidRDefault="0002172F" w:rsidP="004120A9">
      <w:pPr>
        <w:spacing w:line="240" w:lineRule="auto"/>
        <w:rPr>
          <w:color w:val="000000" w:themeColor="text1"/>
        </w:rPr>
      </w:pPr>
      <w:r>
        <w:rPr>
          <w:b/>
          <w:bCs/>
          <w:color w:val="000000" w:themeColor="text1"/>
          <w:cs/>
        </w:rPr>
        <w:tab/>
      </w:r>
      <w:r w:rsidR="004120A9" w:rsidRPr="006E18D4">
        <w:rPr>
          <w:b/>
          <w:bCs/>
          <w:color w:val="000000" w:themeColor="text1"/>
          <w:cs/>
        </w:rPr>
        <w:t>การสอน</w:t>
      </w:r>
      <w:r>
        <w:rPr>
          <w:rFonts w:hint="cs"/>
          <w:b/>
          <w:bCs/>
          <w:color w:val="000000" w:themeColor="text1"/>
          <w:cs/>
        </w:rPr>
        <w:t xml:space="preserve">  </w:t>
      </w:r>
      <w:r w:rsidR="004120A9" w:rsidRPr="006E18D4">
        <w:rPr>
          <w:b/>
          <w:bCs/>
          <w:color w:val="000000" w:themeColor="text1"/>
          <w:cs/>
        </w:rPr>
        <w:t>:</w:t>
      </w:r>
      <w:r>
        <w:rPr>
          <w:rFonts w:hint="cs"/>
          <w:b/>
          <w:bCs/>
          <w:color w:val="000000" w:themeColor="text1"/>
          <w:cs/>
        </w:rPr>
        <w:t xml:space="preserve"> </w:t>
      </w:r>
      <w:r w:rsidR="004120A9" w:rsidRPr="006E18D4">
        <w:rPr>
          <w:b/>
          <w:bCs/>
          <w:color w:val="000000" w:themeColor="text1"/>
          <w:cs/>
        </w:rPr>
        <w:t xml:space="preserve"> องค์ความรู้เพื่อการจัด</w:t>
      </w:r>
      <w:r>
        <w:rPr>
          <w:b/>
          <w:bCs/>
          <w:color w:val="000000" w:themeColor="text1"/>
          <w:cs/>
        </w:rPr>
        <w:tab/>
      </w:r>
      <w:r w:rsidR="004120A9" w:rsidRPr="006E18D4">
        <w:rPr>
          <w:b/>
          <w:bCs/>
          <w:color w:val="000000" w:themeColor="text1"/>
          <w:cs/>
        </w:rPr>
        <w:t>กระบวนการเรียนรู้ที่มีประสิทธิภาพ.</w:t>
      </w:r>
      <w:r w:rsidR="004120A9" w:rsidRPr="006E18D4">
        <w:rPr>
          <w:color w:val="000000" w:themeColor="text1"/>
          <w:cs/>
        </w:rPr>
        <w:t xml:space="preserve"> </w:t>
      </w:r>
    </w:p>
    <w:p w14:paraId="7A48E881" w14:textId="3FED7EC4" w:rsidR="004120A9" w:rsidRPr="0002172F" w:rsidRDefault="0002172F" w:rsidP="004120A9">
      <w:pPr>
        <w:spacing w:line="240" w:lineRule="auto"/>
        <w:rPr>
          <w:b/>
          <w:bCs/>
          <w:color w:val="000000" w:themeColor="text1"/>
        </w:rPr>
      </w:pPr>
      <w:r>
        <w:rPr>
          <w:color w:val="000000" w:themeColor="text1"/>
          <w:cs/>
        </w:rPr>
        <w:tab/>
      </w:r>
      <w:r w:rsidR="004120A9" w:rsidRPr="006E18D4">
        <w:rPr>
          <w:color w:val="000000" w:themeColor="text1"/>
          <w:cs/>
        </w:rPr>
        <w:t>(พิมพ์ครั้งที่  20).</w:t>
      </w:r>
      <w:r>
        <w:rPr>
          <w:rFonts w:hint="cs"/>
          <w:color w:val="000000" w:themeColor="text1"/>
          <w:cs/>
        </w:rPr>
        <w:t xml:space="preserve">  </w:t>
      </w:r>
      <w:r w:rsidR="004120A9" w:rsidRPr="006E18D4">
        <w:rPr>
          <w:color w:val="000000" w:themeColor="text1"/>
          <w:cs/>
        </w:rPr>
        <w:t>กรุงเทพฯ</w:t>
      </w:r>
      <w:r w:rsidR="004120A9" w:rsidRPr="006E18D4">
        <w:rPr>
          <w:rFonts w:hint="cs"/>
          <w:color w:val="000000" w:themeColor="text1"/>
          <w:cs/>
        </w:rPr>
        <w:t xml:space="preserve">  </w:t>
      </w:r>
      <w:r w:rsidR="004120A9" w:rsidRPr="006E18D4">
        <w:rPr>
          <w:color w:val="000000" w:themeColor="text1"/>
          <w:cs/>
        </w:rPr>
        <w:t>:</w:t>
      </w:r>
      <w:r w:rsidR="004120A9" w:rsidRPr="006E18D4">
        <w:rPr>
          <w:rFonts w:hint="cs"/>
          <w:color w:val="000000" w:themeColor="text1"/>
          <w:cs/>
        </w:rPr>
        <w:t xml:space="preserve"> </w:t>
      </w:r>
      <w:r w:rsidR="004120A9" w:rsidRPr="006E18D4">
        <w:rPr>
          <w:color w:val="000000" w:themeColor="text1"/>
          <w:cs/>
        </w:rPr>
        <w:t xml:space="preserve"> สำนักพิมพ์</w:t>
      </w:r>
      <w:r>
        <w:rPr>
          <w:color w:val="000000" w:themeColor="text1"/>
          <w:cs/>
        </w:rPr>
        <w:tab/>
      </w:r>
      <w:r w:rsidR="004120A9" w:rsidRPr="006E18D4">
        <w:rPr>
          <w:color w:val="000000" w:themeColor="text1"/>
          <w:cs/>
        </w:rPr>
        <w:t>แห่งจุฬาลงกรณ์มหาวิทยาลัย.</w:t>
      </w:r>
    </w:p>
    <w:p w14:paraId="6951D154" w14:textId="0BA196BA" w:rsidR="007D0391" w:rsidRPr="006E18D4" w:rsidRDefault="0002172F" w:rsidP="00827799">
      <w:pPr>
        <w:spacing w:line="240" w:lineRule="auto"/>
        <w:rPr>
          <w:color w:val="000000" w:themeColor="text1"/>
          <w:cs/>
        </w:rPr>
      </w:pPr>
      <w:r>
        <w:rPr>
          <w:color w:val="000000" w:themeColor="text1"/>
        </w:rPr>
        <w:t>6</w:t>
      </w:r>
      <w:r w:rsidR="007D0391" w:rsidRPr="006E18D4">
        <w:rPr>
          <w:rFonts w:hint="cs"/>
          <w:color w:val="000000" w:themeColor="text1"/>
          <w:cs/>
        </w:rPr>
        <w:t>.</w:t>
      </w:r>
      <w:r w:rsidR="007A3616" w:rsidRPr="006E18D4">
        <w:rPr>
          <w:color w:val="000000" w:themeColor="text1"/>
          <w:cs/>
        </w:rPr>
        <w:tab/>
      </w:r>
      <w:proofErr w:type="gramStart"/>
      <w:r w:rsidR="007A3616" w:rsidRPr="006E18D4">
        <w:rPr>
          <w:color w:val="000000" w:themeColor="text1"/>
          <w:cs/>
        </w:rPr>
        <w:t>บุญชม  ศรีสะอาด</w:t>
      </w:r>
      <w:proofErr w:type="gramEnd"/>
      <w:r w:rsidR="007A3616" w:rsidRPr="006E18D4">
        <w:rPr>
          <w:color w:val="000000" w:themeColor="text1"/>
          <w:cs/>
        </w:rPr>
        <w:t xml:space="preserve">  (</w:t>
      </w:r>
      <w:r w:rsidR="007A3616" w:rsidRPr="006E18D4">
        <w:rPr>
          <w:color w:val="000000" w:themeColor="text1"/>
        </w:rPr>
        <w:t xml:space="preserve">2553).  </w:t>
      </w:r>
      <w:r w:rsidR="007A3616" w:rsidRPr="006E18D4">
        <w:rPr>
          <w:b/>
          <w:bCs/>
          <w:color w:val="000000" w:themeColor="text1"/>
          <w:cs/>
        </w:rPr>
        <w:t>การวิจัย</w:t>
      </w:r>
      <w:r w:rsidR="007A3616" w:rsidRPr="006E18D4">
        <w:rPr>
          <w:b/>
          <w:bCs/>
          <w:color w:val="000000" w:themeColor="text1"/>
          <w:cs/>
        </w:rPr>
        <w:tab/>
        <w:t>เบื้องต้น.</w:t>
      </w:r>
      <w:r w:rsidR="007A3616" w:rsidRPr="006E18D4">
        <w:rPr>
          <w:color w:val="000000" w:themeColor="text1"/>
          <w:cs/>
        </w:rPr>
        <w:t xml:space="preserve"> พิมพ์ครั้งที่  </w:t>
      </w:r>
      <w:r w:rsidR="007A3616" w:rsidRPr="006E18D4">
        <w:rPr>
          <w:color w:val="000000" w:themeColor="text1"/>
        </w:rPr>
        <w:t xml:space="preserve">7  </w:t>
      </w:r>
      <w:r w:rsidR="007A3616" w:rsidRPr="006E18D4">
        <w:rPr>
          <w:color w:val="000000" w:themeColor="text1"/>
          <w:cs/>
        </w:rPr>
        <w:t xml:space="preserve">กรุงเทพฯ  :  </w:t>
      </w:r>
      <w:r w:rsidR="007A3616" w:rsidRPr="006E18D4">
        <w:rPr>
          <w:color w:val="000000" w:themeColor="text1"/>
          <w:cs/>
        </w:rPr>
        <w:tab/>
        <w:t>สุวีริยาสาสน์.</w:t>
      </w:r>
    </w:p>
    <w:p w14:paraId="39A0F730" w14:textId="5526D772" w:rsidR="00204363" w:rsidRPr="006E18D4" w:rsidRDefault="0002172F" w:rsidP="00204363">
      <w:pPr>
        <w:spacing w:line="240" w:lineRule="auto"/>
        <w:rPr>
          <w:color w:val="000000" w:themeColor="text1"/>
        </w:rPr>
      </w:pPr>
      <w:r>
        <w:rPr>
          <w:color w:val="000000" w:themeColor="text1"/>
        </w:rPr>
        <w:t>7</w:t>
      </w:r>
      <w:r w:rsidR="00204363" w:rsidRPr="006E18D4">
        <w:rPr>
          <w:color w:val="000000" w:themeColor="text1"/>
        </w:rPr>
        <w:t>.</w:t>
      </w:r>
      <w:r w:rsidR="00204363" w:rsidRPr="006E18D4">
        <w:rPr>
          <w:color w:val="000000" w:themeColor="text1"/>
        </w:rPr>
        <w:tab/>
      </w:r>
      <w:proofErr w:type="gramStart"/>
      <w:r w:rsidR="00204363" w:rsidRPr="006E18D4">
        <w:rPr>
          <w:color w:val="000000" w:themeColor="text1"/>
          <w:cs/>
        </w:rPr>
        <w:t xml:space="preserve">ปาจรีย์ </w:t>
      </w:r>
      <w:r w:rsidR="00204363" w:rsidRPr="006E18D4">
        <w:rPr>
          <w:rFonts w:hint="cs"/>
          <w:b/>
          <w:bCs/>
          <w:color w:val="000000" w:themeColor="text1"/>
          <w:cs/>
        </w:rPr>
        <w:t xml:space="preserve"> </w:t>
      </w:r>
      <w:r w:rsidR="00204363" w:rsidRPr="006E18D4">
        <w:rPr>
          <w:rFonts w:hint="cs"/>
          <w:color w:val="000000" w:themeColor="text1"/>
          <w:cs/>
        </w:rPr>
        <w:t>หงส์แก้ว</w:t>
      </w:r>
      <w:proofErr w:type="gramEnd"/>
      <w:r w:rsidR="00204363" w:rsidRPr="006E18D4">
        <w:rPr>
          <w:rFonts w:hint="cs"/>
          <w:color w:val="000000" w:themeColor="text1"/>
          <w:cs/>
        </w:rPr>
        <w:t xml:space="preserve">  (2564)</w:t>
      </w:r>
      <w:r w:rsidR="00204363" w:rsidRPr="006E18D4">
        <w:rPr>
          <w:color w:val="000000" w:themeColor="text1"/>
        </w:rPr>
        <w:t xml:space="preserve">  </w:t>
      </w:r>
      <w:r w:rsidR="00204363" w:rsidRPr="006E18D4">
        <w:rPr>
          <w:b/>
          <w:bCs/>
          <w:color w:val="000000" w:themeColor="text1"/>
          <w:cs/>
        </w:rPr>
        <w:t>การพัฒนา</w:t>
      </w:r>
      <w:r w:rsidR="00204363" w:rsidRPr="006E18D4">
        <w:rPr>
          <w:b/>
          <w:bCs/>
          <w:color w:val="000000" w:themeColor="text1"/>
          <w:cs/>
        </w:rPr>
        <w:tab/>
        <w:t>รูปแบบการนิเทศภายในที่มี</w:t>
      </w:r>
      <w:r w:rsidR="00204363" w:rsidRPr="006E18D4">
        <w:rPr>
          <w:b/>
          <w:bCs/>
          <w:color w:val="000000" w:themeColor="text1"/>
          <w:cs/>
        </w:rPr>
        <w:tab/>
        <w:t>ประสิทธิผลของสถานศึกษา</w:t>
      </w:r>
      <w:r w:rsidR="00204363" w:rsidRPr="006E18D4">
        <w:rPr>
          <w:rFonts w:hint="cs"/>
          <w:b/>
          <w:bCs/>
          <w:color w:val="000000" w:themeColor="text1"/>
          <w:cs/>
        </w:rPr>
        <w:t xml:space="preserve">  </w:t>
      </w:r>
      <w:r w:rsidR="00204363" w:rsidRPr="006E18D4">
        <w:rPr>
          <w:b/>
          <w:bCs/>
          <w:color w:val="000000" w:themeColor="text1"/>
          <w:cs/>
        </w:rPr>
        <w:t>สังกัด</w:t>
      </w:r>
      <w:r w:rsidR="00204363" w:rsidRPr="006E18D4">
        <w:rPr>
          <w:b/>
          <w:bCs/>
          <w:color w:val="000000" w:themeColor="text1"/>
          <w:cs/>
        </w:rPr>
        <w:tab/>
        <w:t>ส</w:t>
      </w:r>
      <w:r w:rsidR="00204363" w:rsidRPr="006E18D4">
        <w:rPr>
          <w:rFonts w:hint="cs"/>
          <w:b/>
          <w:bCs/>
          <w:color w:val="000000" w:themeColor="text1"/>
          <w:cs/>
        </w:rPr>
        <w:t>ำ</w:t>
      </w:r>
      <w:r w:rsidR="00204363" w:rsidRPr="006E18D4">
        <w:rPr>
          <w:b/>
          <w:bCs/>
          <w:color w:val="000000" w:themeColor="text1"/>
          <w:cs/>
        </w:rPr>
        <w:t>นักงานเขตพื้นที่การศึกษา</w:t>
      </w:r>
      <w:r w:rsidR="00204363" w:rsidRPr="006E18D4">
        <w:rPr>
          <w:b/>
          <w:bCs/>
          <w:color w:val="000000" w:themeColor="text1"/>
          <w:cs/>
        </w:rPr>
        <w:tab/>
        <w:t>มัธยมศึกษา เขต 22</w:t>
      </w:r>
      <w:r w:rsidR="00204363" w:rsidRPr="006E18D4">
        <w:rPr>
          <w:b/>
          <w:bCs/>
          <w:color w:val="000000" w:themeColor="text1"/>
        </w:rPr>
        <w:t xml:space="preserve">.  </w:t>
      </w:r>
      <w:r w:rsidR="00204363" w:rsidRPr="006E18D4">
        <w:rPr>
          <w:color w:val="000000" w:themeColor="text1"/>
          <w:cs/>
        </w:rPr>
        <w:t>วารสารวิทยาลัย</w:t>
      </w:r>
      <w:r w:rsidR="00204363" w:rsidRPr="006E18D4">
        <w:rPr>
          <w:color w:val="000000" w:themeColor="text1"/>
          <w:cs/>
        </w:rPr>
        <w:tab/>
        <w:t xml:space="preserve">บัณฑิตเอเซีย.  ปีที่ </w:t>
      </w:r>
      <w:r w:rsidR="00204363" w:rsidRPr="006E18D4">
        <w:rPr>
          <w:rFonts w:hint="cs"/>
          <w:color w:val="000000" w:themeColor="text1"/>
          <w:cs/>
        </w:rPr>
        <w:t>11</w:t>
      </w:r>
      <w:r w:rsidR="00204363" w:rsidRPr="006E18D4">
        <w:rPr>
          <w:color w:val="000000" w:themeColor="text1"/>
          <w:cs/>
        </w:rPr>
        <w:t xml:space="preserve"> ฉบับที่ </w:t>
      </w:r>
      <w:r w:rsidR="00204363" w:rsidRPr="006E18D4">
        <w:rPr>
          <w:color w:val="000000" w:themeColor="text1"/>
        </w:rPr>
        <w:t>2</w:t>
      </w:r>
      <w:r w:rsidR="00204363" w:rsidRPr="006E18D4">
        <w:rPr>
          <w:color w:val="000000" w:themeColor="text1"/>
          <w:cs/>
        </w:rPr>
        <w:t xml:space="preserve"> </w:t>
      </w:r>
      <w:r w:rsidR="00204363" w:rsidRPr="006E18D4">
        <w:rPr>
          <w:color w:val="000000" w:themeColor="text1"/>
          <w:cs/>
        </w:rPr>
        <w:tab/>
      </w:r>
      <w:r w:rsidR="00204363" w:rsidRPr="006E18D4">
        <w:rPr>
          <w:rFonts w:hint="cs"/>
          <w:color w:val="000000" w:themeColor="text1"/>
          <w:cs/>
        </w:rPr>
        <w:t xml:space="preserve">เมษายน-มิถุนายน </w:t>
      </w:r>
      <w:r w:rsidR="00204363" w:rsidRPr="006E18D4">
        <w:rPr>
          <w:color w:val="000000" w:themeColor="text1"/>
          <w:cs/>
        </w:rPr>
        <w:t xml:space="preserve"> </w:t>
      </w:r>
      <w:r w:rsidR="00204363" w:rsidRPr="006E18D4">
        <w:rPr>
          <w:color w:val="000000" w:themeColor="text1"/>
        </w:rPr>
        <w:t>256</w:t>
      </w:r>
      <w:r w:rsidR="00204363" w:rsidRPr="006E18D4">
        <w:rPr>
          <w:rFonts w:hint="cs"/>
          <w:color w:val="000000" w:themeColor="text1"/>
          <w:cs/>
        </w:rPr>
        <w:t>4</w:t>
      </w:r>
    </w:p>
    <w:p w14:paraId="1C37EE24" w14:textId="5964DD5E" w:rsidR="007A3616" w:rsidRPr="006E18D4" w:rsidRDefault="0002172F" w:rsidP="007A3616">
      <w:pPr>
        <w:spacing w:line="240" w:lineRule="auto"/>
        <w:rPr>
          <w:color w:val="000000" w:themeColor="text1"/>
        </w:rPr>
      </w:pPr>
      <w:r>
        <w:rPr>
          <w:color w:val="000000" w:themeColor="text1"/>
        </w:rPr>
        <w:t>8</w:t>
      </w:r>
      <w:r w:rsidR="007D0391" w:rsidRPr="006E18D4">
        <w:rPr>
          <w:rFonts w:hint="cs"/>
          <w:color w:val="000000" w:themeColor="text1"/>
          <w:cs/>
        </w:rPr>
        <w:t>.</w:t>
      </w:r>
      <w:r w:rsidR="007A3616" w:rsidRPr="006E18D4">
        <w:rPr>
          <w:color w:val="000000" w:themeColor="text1"/>
          <w:cs/>
        </w:rPr>
        <w:tab/>
      </w:r>
      <w:proofErr w:type="gramStart"/>
      <w:r w:rsidR="007A3616" w:rsidRPr="006E18D4">
        <w:rPr>
          <w:color w:val="000000" w:themeColor="text1"/>
          <w:cs/>
        </w:rPr>
        <w:t>ไพฑูรย์  สินลารัตน์</w:t>
      </w:r>
      <w:proofErr w:type="gramEnd"/>
      <w:r w:rsidR="007A3616" w:rsidRPr="006E18D4">
        <w:rPr>
          <w:color w:val="000000" w:themeColor="text1"/>
          <w:cs/>
        </w:rPr>
        <w:t xml:space="preserve"> (</w:t>
      </w:r>
      <w:r w:rsidR="007A3616" w:rsidRPr="006E18D4">
        <w:rPr>
          <w:color w:val="000000" w:themeColor="text1"/>
        </w:rPr>
        <w:t>2551).</w:t>
      </w:r>
      <w:r w:rsidR="007A3616" w:rsidRPr="006E18D4">
        <w:rPr>
          <w:b/>
          <w:bCs/>
          <w:color w:val="000000" w:themeColor="text1"/>
        </w:rPr>
        <w:t xml:space="preserve">  </w:t>
      </w:r>
      <w:r w:rsidR="007A3616" w:rsidRPr="006E18D4">
        <w:rPr>
          <w:b/>
          <w:bCs/>
          <w:color w:val="000000" w:themeColor="text1"/>
          <w:cs/>
        </w:rPr>
        <w:t>คู่มือการ</w:t>
      </w:r>
      <w:r w:rsidR="007A3616" w:rsidRPr="006E18D4">
        <w:rPr>
          <w:b/>
          <w:bCs/>
          <w:color w:val="000000" w:themeColor="text1"/>
          <w:cs/>
        </w:rPr>
        <w:tab/>
        <w:t xml:space="preserve">เปลี่ยนผ่านการศึกษาตามหลักสัตตศิลา.  </w:t>
      </w:r>
      <w:r w:rsidR="007A3616" w:rsidRPr="006E18D4">
        <w:rPr>
          <w:color w:val="000000" w:themeColor="text1"/>
          <w:cs/>
        </w:rPr>
        <w:tab/>
        <w:t xml:space="preserve">พิมพ์ครั้งที่  </w:t>
      </w:r>
      <w:r w:rsidR="007A3616" w:rsidRPr="006E18D4">
        <w:rPr>
          <w:color w:val="000000" w:themeColor="text1"/>
        </w:rPr>
        <w:t xml:space="preserve">3  </w:t>
      </w:r>
      <w:r w:rsidR="007A3616" w:rsidRPr="006E18D4">
        <w:rPr>
          <w:color w:val="000000" w:themeColor="text1"/>
          <w:cs/>
        </w:rPr>
        <w:t xml:space="preserve">กรุงเทพฯ  :  </w:t>
      </w:r>
    </w:p>
    <w:p w14:paraId="448A5AD0" w14:textId="33D4BB3C" w:rsidR="007D0391" w:rsidRDefault="007A3616" w:rsidP="00827799">
      <w:pPr>
        <w:spacing w:line="240" w:lineRule="auto"/>
        <w:rPr>
          <w:color w:val="000000" w:themeColor="text1"/>
        </w:rPr>
      </w:pPr>
      <w:r w:rsidRPr="006E18D4">
        <w:rPr>
          <w:color w:val="000000" w:themeColor="text1"/>
          <w:cs/>
        </w:rPr>
        <w:tab/>
        <w:t>พริกหวานกรา</w:t>
      </w:r>
      <w:proofErr w:type="spellStart"/>
      <w:r w:rsidRPr="006E18D4">
        <w:rPr>
          <w:color w:val="000000" w:themeColor="text1"/>
          <w:cs/>
        </w:rPr>
        <w:t>ฟิค</w:t>
      </w:r>
      <w:proofErr w:type="spellEnd"/>
      <w:r w:rsidRPr="006E18D4">
        <w:rPr>
          <w:color w:val="000000" w:themeColor="text1"/>
        </w:rPr>
        <w:t>,</w:t>
      </w:r>
    </w:p>
    <w:p w14:paraId="031FAEE3" w14:textId="7184F5E1" w:rsidR="0002172F" w:rsidRDefault="0002172F" w:rsidP="00827799">
      <w:pPr>
        <w:spacing w:line="240" w:lineRule="auto"/>
        <w:rPr>
          <w:color w:val="000000" w:themeColor="text1"/>
        </w:rPr>
      </w:pPr>
    </w:p>
    <w:p w14:paraId="14D9BA85" w14:textId="7FD53B95" w:rsidR="0002172F" w:rsidRDefault="0002172F" w:rsidP="00827799">
      <w:pPr>
        <w:spacing w:line="240" w:lineRule="auto"/>
        <w:rPr>
          <w:color w:val="000000" w:themeColor="text1"/>
        </w:rPr>
      </w:pPr>
    </w:p>
    <w:p w14:paraId="325BB6F8" w14:textId="77777777" w:rsidR="0002172F" w:rsidRPr="006E18D4" w:rsidRDefault="0002172F" w:rsidP="00827799">
      <w:pPr>
        <w:spacing w:line="240" w:lineRule="auto"/>
        <w:rPr>
          <w:color w:val="000000" w:themeColor="text1"/>
        </w:rPr>
      </w:pPr>
    </w:p>
    <w:p w14:paraId="2C659BA2" w14:textId="005F761A" w:rsidR="007A3616" w:rsidRPr="006E18D4" w:rsidRDefault="0002172F" w:rsidP="007A3616">
      <w:pPr>
        <w:spacing w:line="240" w:lineRule="auto"/>
        <w:rPr>
          <w:b/>
          <w:bCs/>
          <w:color w:val="000000" w:themeColor="text1"/>
        </w:rPr>
      </w:pPr>
      <w:r>
        <w:rPr>
          <w:color w:val="000000" w:themeColor="text1"/>
        </w:rPr>
        <w:t>9</w:t>
      </w:r>
      <w:r w:rsidR="00204363" w:rsidRPr="006E18D4">
        <w:rPr>
          <w:color w:val="000000" w:themeColor="text1"/>
        </w:rPr>
        <w:t>.</w:t>
      </w:r>
      <w:r w:rsidR="007A3616" w:rsidRPr="006E18D4">
        <w:rPr>
          <w:color w:val="000000" w:themeColor="text1"/>
          <w:cs/>
        </w:rPr>
        <w:tab/>
        <w:t>วรัต</w:t>
      </w:r>
      <w:proofErr w:type="spellStart"/>
      <w:r w:rsidR="007A3616" w:rsidRPr="006E18D4">
        <w:rPr>
          <w:color w:val="000000" w:themeColor="text1"/>
          <w:cs/>
        </w:rPr>
        <w:t>ถ์</w:t>
      </w:r>
      <w:proofErr w:type="spellEnd"/>
      <w:r w:rsidR="007A3616" w:rsidRPr="006E18D4">
        <w:rPr>
          <w:color w:val="000000" w:themeColor="text1"/>
          <w:cs/>
        </w:rPr>
        <w:t xml:space="preserve">พัชร์ ทวีเจริญกิจ. (2561). </w:t>
      </w:r>
      <w:r w:rsidR="007A3616" w:rsidRPr="006E18D4">
        <w:rPr>
          <w:b/>
          <w:bCs/>
          <w:color w:val="000000" w:themeColor="text1"/>
          <w:cs/>
        </w:rPr>
        <w:t>การพัฒนา</w:t>
      </w:r>
      <w:r w:rsidR="007A3616" w:rsidRPr="006E18D4">
        <w:rPr>
          <w:b/>
          <w:bCs/>
          <w:color w:val="000000" w:themeColor="text1"/>
          <w:cs/>
        </w:rPr>
        <w:tab/>
        <w:t>รูปแบบการเรียนการสอนเพื่อส่งเสริม</w:t>
      </w:r>
      <w:r w:rsidR="007A3616" w:rsidRPr="006E18D4">
        <w:rPr>
          <w:b/>
          <w:bCs/>
          <w:color w:val="000000" w:themeColor="text1"/>
          <w:cs/>
        </w:rPr>
        <w:tab/>
        <w:t>ทักษะในการคิดแก้ปัญหา ของนักเรียน</w:t>
      </w:r>
      <w:r w:rsidR="007A3616" w:rsidRPr="006E18D4">
        <w:rPr>
          <w:b/>
          <w:bCs/>
          <w:color w:val="000000" w:themeColor="text1"/>
          <w:cs/>
        </w:rPr>
        <w:tab/>
        <w:t>อาชีวศึกษาตามแนวคิดทฤษฎีการสร้าง</w:t>
      </w:r>
      <w:r w:rsidR="007A3616" w:rsidRPr="006E18D4">
        <w:rPr>
          <w:b/>
          <w:bCs/>
          <w:color w:val="000000" w:themeColor="text1"/>
          <w:cs/>
        </w:rPr>
        <w:tab/>
        <w:t>ความรู้.</w:t>
      </w:r>
      <w:r w:rsidR="007A3616" w:rsidRPr="006E18D4">
        <w:rPr>
          <w:color w:val="000000" w:themeColor="text1"/>
          <w:cs/>
        </w:rPr>
        <w:t xml:space="preserve"> </w:t>
      </w:r>
      <w:r w:rsidR="007A3616" w:rsidRPr="006E18D4">
        <w:rPr>
          <w:rFonts w:hint="cs"/>
          <w:color w:val="000000" w:themeColor="text1"/>
          <w:cs/>
        </w:rPr>
        <w:t xml:space="preserve"> </w:t>
      </w:r>
      <w:r w:rsidR="007A3616" w:rsidRPr="006E18D4">
        <w:rPr>
          <w:color w:val="000000" w:themeColor="text1"/>
          <w:cs/>
        </w:rPr>
        <w:t>ดุษฎีนิพนธ์</w:t>
      </w:r>
      <w:r w:rsidR="007A3616" w:rsidRPr="006E18D4">
        <w:rPr>
          <w:rFonts w:hint="cs"/>
          <w:color w:val="000000" w:themeColor="text1"/>
          <w:cs/>
        </w:rPr>
        <w:t xml:space="preserve">  </w:t>
      </w:r>
      <w:r w:rsidR="007A3616" w:rsidRPr="006E18D4">
        <w:rPr>
          <w:color w:val="000000" w:themeColor="text1"/>
          <w:cs/>
        </w:rPr>
        <w:t>การศึกษาดุษฎี</w:t>
      </w:r>
      <w:r w:rsidR="007A3616" w:rsidRPr="006E18D4">
        <w:rPr>
          <w:color w:val="000000" w:themeColor="text1"/>
          <w:cs/>
        </w:rPr>
        <w:tab/>
        <w:t>บัณฑิต สาขาวิชาหลักสูตรและการสอน</w:t>
      </w:r>
      <w:r w:rsidR="007A3616" w:rsidRPr="006E18D4">
        <w:rPr>
          <w:rFonts w:hint="cs"/>
          <w:color w:val="000000" w:themeColor="text1"/>
          <w:cs/>
        </w:rPr>
        <w:t xml:space="preserve">  </w:t>
      </w:r>
      <w:r w:rsidR="007A3616" w:rsidRPr="006E18D4">
        <w:rPr>
          <w:color w:val="000000" w:themeColor="text1"/>
          <w:cs/>
        </w:rPr>
        <w:tab/>
        <w:t>บัณฑิตวิทยาลัย  มหาวิทยาลัยบูรพา.</w:t>
      </w:r>
    </w:p>
    <w:p w14:paraId="112AA04A" w14:textId="0B90247E" w:rsidR="007A3616" w:rsidRPr="006E18D4" w:rsidRDefault="0002172F" w:rsidP="007A3616">
      <w:pPr>
        <w:spacing w:line="240" w:lineRule="auto"/>
        <w:rPr>
          <w:b/>
          <w:bCs/>
          <w:color w:val="000000" w:themeColor="text1"/>
        </w:rPr>
      </w:pPr>
      <w:r>
        <w:rPr>
          <w:color w:val="000000" w:themeColor="text1"/>
        </w:rPr>
        <w:t>10</w:t>
      </w:r>
      <w:r w:rsidR="00204363" w:rsidRPr="006E18D4">
        <w:rPr>
          <w:color w:val="000000" w:themeColor="text1"/>
        </w:rPr>
        <w:t>.</w:t>
      </w:r>
      <w:r w:rsidR="007A3616" w:rsidRPr="006E18D4">
        <w:rPr>
          <w:b/>
          <w:bCs/>
          <w:color w:val="000000" w:themeColor="text1"/>
          <w:cs/>
        </w:rPr>
        <w:tab/>
      </w:r>
      <w:r w:rsidR="007A3616" w:rsidRPr="006E18D4">
        <w:rPr>
          <w:color w:val="000000" w:themeColor="text1"/>
          <w:cs/>
        </w:rPr>
        <w:t xml:space="preserve">วัชรินทร์ </w:t>
      </w:r>
      <w:proofErr w:type="gramStart"/>
      <w:r w:rsidR="007A3616" w:rsidRPr="006E18D4">
        <w:rPr>
          <w:color w:val="000000" w:themeColor="text1"/>
          <w:cs/>
        </w:rPr>
        <w:t>บุญรักษา  (</w:t>
      </w:r>
      <w:proofErr w:type="gramEnd"/>
      <w:r w:rsidR="007A3616" w:rsidRPr="006E18D4">
        <w:rPr>
          <w:color w:val="000000" w:themeColor="text1"/>
        </w:rPr>
        <w:t xml:space="preserve">2563)  </w:t>
      </w:r>
      <w:r w:rsidR="007A3616" w:rsidRPr="006E18D4">
        <w:rPr>
          <w:b/>
          <w:bCs/>
          <w:color w:val="000000" w:themeColor="text1"/>
          <w:cs/>
        </w:rPr>
        <w:t>การวิเคราะห์</w:t>
      </w:r>
      <w:r w:rsidR="007A3616" w:rsidRPr="006E18D4">
        <w:rPr>
          <w:b/>
          <w:bCs/>
          <w:color w:val="000000" w:themeColor="text1"/>
          <w:cs/>
        </w:rPr>
        <w:tab/>
        <w:t>องค์ประกอบเชิงยืนยันตัวแบบสมรรถนะ</w:t>
      </w:r>
    </w:p>
    <w:p w14:paraId="3E7A57D6" w14:textId="77777777" w:rsidR="00C61533" w:rsidRPr="006E18D4" w:rsidRDefault="007A3616" w:rsidP="007A3616">
      <w:pPr>
        <w:spacing w:line="240" w:lineRule="auto"/>
        <w:rPr>
          <w:b/>
          <w:bCs/>
          <w:color w:val="000000" w:themeColor="text1"/>
        </w:rPr>
      </w:pPr>
      <w:r w:rsidRPr="006E18D4">
        <w:rPr>
          <w:b/>
          <w:bCs/>
          <w:color w:val="000000" w:themeColor="text1"/>
          <w:cs/>
        </w:rPr>
        <w:tab/>
        <w:t>ของอาสาสมัครสาธารณสุขประจ</w:t>
      </w:r>
      <w:r w:rsidRPr="006E18D4">
        <w:rPr>
          <w:rFonts w:hint="cs"/>
          <w:b/>
          <w:bCs/>
          <w:color w:val="000000" w:themeColor="text1"/>
          <w:cs/>
        </w:rPr>
        <w:t>ำ</w:t>
      </w:r>
      <w:r w:rsidRPr="006E18D4">
        <w:rPr>
          <w:b/>
          <w:bCs/>
          <w:color w:val="000000" w:themeColor="text1"/>
          <w:cs/>
        </w:rPr>
        <w:t>หมู่บ้าน</w:t>
      </w:r>
      <w:r w:rsidRPr="006E18D4">
        <w:rPr>
          <w:rFonts w:hint="cs"/>
          <w:b/>
          <w:bCs/>
          <w:color w:val="000000" w:themeColor="text1"/>
          <w:cs/>
        </w:rPr>
        <w:t xml:space="preserve"> </w:t>
      </w:r>
      <w:r w:rsidRPr="006E18D4">
        <w:rPr>
          <w:b/>
          <w:bCs/>
          <w:color w:val="000000" w:themeColor="text1"/>
          <w:cs/>
        </w:rPr>
        <w:t xml:space="preserve"> </w:t>
      </w:r>
      <w:r w:rsidRPr="006E18D4">
        <w:rPr>
          <w:b/>
          <w:bCs/>
          <w:color w:val="000000" w:themeColor="text1"/>
          <w:cs/>
        </w:rPr>
        <w:tab/>
        <w:t xml:space="preserve">(อสม.) </w:t>
      </w:r>
      <w:r w:rsidRPr="006E18D4">
        <w:rPr>
          <w:rFonts w:hint="cs"/>
          <w:b/>
          <w:bCs/>
          <w:color w:val="000000" w:themeColor="text1"/>
          <w:cs/>
        </w:rPr>
        <w:t xml:space="preserve"> </w:t>
      </w:r>
      <w:r w:rsidRPr="006E18D4">
        <w:rPr>
          <w:b/>
          <w:bCs/>
          <w:color w:val="000000" w:themeColor="text1"/>
          <w:cs/>
        </w:rPr>
        <w:t>ยุคใหม่อ</w:t>
      </w:r>
      <w:r w:rsidRPr="006E18D4">
        <w:rPr>
          <w:rFonts w:hint="cs"/>
          <w:b/>
          <w:bCs/>
          <w:color w:val="000000" w:themeColor="text1"/>
          <w:cs/>
        </w:rPr>
        <w:t>ำ</w:t>
      </w:r>
      <w:r w:rsidRPr="006E18D4">
        <w:rPr>
          <w:b/>
          <w:bCs/>
          <w:color w:val="000000" w:themeColor="text1"/>
          <w:cs/>
        </w:rPr>
        <w:t>เภอวาริชภูมิ</w:t>
      </w:r>
      <w:r w:rsidRPr="006E18D4">
        <w:rPr>
          <w:rFonts w:hint="cs"/>
          <w:b/>
          <w:bCs/>
          <w:color w:val="000000" w:themeColor="text1"/>
          <w:cs/>
        </w:rPr>
        <w:t xml:space="preserve">  </w:t>
      </w:r>
      <w:r w:rsidRPr="006E18D4">
        <w:rPr>
          <w:b/>
          <w:bCs/>
          <w:color w:val="000000" w:themeColor="text1"/>
          <w:cs/>
        </w:rPr>
        <w:t>จังหวัด</w:t>
      </w:r>
    </w:p>
    <w:p w14:paraId="745F3722" w14:textId="77777777" w:rsidR="00C61533" w:rsidRPr="006E18D4" w:rsidRDefault="00C61533" w:rsidP="007A3616">
      <w:pPr>
        <w:spacing w:line="240" w:lineRule="auto"/>
        <w:rPr>
          <w:color w:val="000000" w:themeColor="text1"/>
        </w:rPr>
      </w:pPr>
      <w:r w:rsidRPr="006E18D4">
        <w:rPr>
          <w:b/>
          <w:bCs/>
          <w:color w:val="000000" w:themeColor="text1"/>
          <w:cs/>
        </w:rPr>
        <w:tab/>
      </w:r>
      <w:r w:rsidR="007A3616" w:rsidRPr="006E18D4">
        <w:rPr>
          <w:b/>
          <w:bCs/>
          <w:color w:val="000000" w:themeColor="text1"/>
          <w:cs/>
        </w:rPr>
        <w:t>สกลนคร</w:t>
      </w:r>
      <w:r w:rsidRPr="006E18D4">
        <w:rPr>
          <w:rFonts w:hint="cs"/>
          <w:b/>
          <w:bCs/>
          <w:color w:val="000000" w:themeColor="text1"/>
          <w:cs/>
        </w:rPr>
        <w:t xml:space="preserve">  </w:t>
      </w:r>
      <w:r w:rsidR="007A3616" w:rsidRPr="006E18D4">
        <w:rPr>
          <w:color w:val="000000" w:themeColor="text1"/>
          <w:cs/>
        </w:rPr>
        <w:t>วารสารวิทยาลัยบัณฑิตเอเซีย</w:t>
      </w:r>
      <w:r w:rsidR="007A3616" w:rsidRPr="006E18D4">
        <w:rPr>
          <w:color w:val="000000" w:themeColor="text1"/>
        </w:rPr>
        <w:t xml:space="preserve">  </w:t>
      </w:r>
    </w:p>
    <w:p w14:paraId="1BDA78D2" w14:textId="76E3CAAF" w:rsidR="00666CD7" w:rsidRPr="0002172F" w:rsidRDefault="00C61533" w:rsidP="00827799">
      <w:pPr>
        <w:spacing w:line="240" w:lineRule="auto"/>
        <w:rPr>
          <w:b/>
          <w:bCs/>
          <w:color w:val="000000" w:themeColor="text1"/>
        </w:rPr>
      </w:pPr>
      <w:r w:rsidRPr="006E18D4">
        <w:rPr>
          <w:color w:val="000000" w:themeColor="text1"/>
        </w:rPr>
        <w:tab/>
      </w:r>
      <w:r w:rsidR="007A3616" w:rsidRPr="006E18D4">
        <w:rPr>
          <w:color w:val="000000" w:themeColor="text1"/>
          <w:cs/>
        </w:rPr>
        <w:t>ปีที่</w:t>
      </w:r>
      <w:r w:rsidR="00F276D4">
        <w:rPr>
          <w:color w:val="000000" w:themeColor="text1"/>
        </w:rPr>
        <w:t xml:space="preserve">  </w:t>
      </w:r>
      <w:r w:rsidR="007A3616" w:rsidRPr="006E18D4">
        <w:rPr>
          <w:color w:val="000000" w:themeColor="text1"/>
        </w:rPr>
        <w:t xml:space="preserve">10 </w:t>
      </w:r>
      <w:r w:rsidR="007A3616" w:rsidRPr="006E18D4">
        <w:rPr>
          <w:color w:val="000000" w:themeColor="text1"/>
          <w:cs/>
        </w:rPr>
        <w:t xml:space="preserve"> ฉบับที่ </w:t>
      </w:r>
      <w:r w:rsidR="007A3616" w:rsidRPr="006E18D4">
        <w:rPr>
          <w:color w:val="000000" w:themeColor="text1"/>
        </w:rPr>
        <w:t>2</w:t>
      </w:r>
      <w:r w:rsidR="007A3616" w:rsidRPr="006E18D4">
        <w:rPr>
          <w:color w:val="000000" w:themeColor="text1"/>
          <w:cs/>
        </w:rPr>
        <w:t xml:space="preserve"> เมษายน – มิถุนายน </w:t>
      </w:r>
      <w:r w:rsidR="0002172F">
        <w:rPr>
          <w:color w:val="000000" w:themeColor="text1"/>
        </w:rPr>
        <w:tab/>
      </w:r>
      <w:r w:rsidR="007A3616" w:rsidRPr="006E18D4">
        <w:rPr>
          <w:color w:val="000000" w:themeColor="text1"/>
        </w:rPr>
        <w:t>2563</w:t>
      </w:r>
      <w:r w:rsidR="007A3616" w:rsidRPr="006E18D4">
        <w:rPr>
          <w:color w:val="000000" w:themeColor="text1"/>
        </w:rPr>
        <w:cr/>
      </w:r>
      <w:r w:rsidR="00204363" w:rsidRPr="006E18D4">
        <w:rPr>
          <w:color w:val="000000" w:themeColor="text1"/>
        </w:rPr>
        <w:t>1</w:t>
      </w:r>
      <w:r w:rsidR="0002172F">
        <w:rPr>
          <w:color w:val="000000" w:themeColor="text1"/>
        </w:rPr>
        <w:t>1</w:t>
      </w:r>
      <w:r w:rsidR="00A553C0" w:rsidRPr="006E18D4">
        <w:rPr>
          <w:color w:val="000000" w:themeColor="text1"/>
        </w:rPr>
        <w:t>.</w:t>
      </w:r>
      <w:r w:rsidR="00A553C0" w:rsidRPr="006E18D4">
        <w:rPr>
          <w:color w:val="000000" w:themeColor="text1"/>
        </w:rPr>
        <w:tab/>
      </w:r>
      <w:proofErr w:type="gramStart"/>
      <w:r w:rsidR="00666CD7" w:rsidRPr="006E18D4">
        <w:rPr>
          <w:color w:val="000000" w:themeColor="text1"/>
          <w:cs/>
        </w:rPr>
        <w:t xml:space="preserve">วาโร </w:t>
      </w:r>
      <w:r w:rsidR="00666CD7" w:rsidRPr="006E18D4">
        <w:rPr>
          <w:rFonts w:hint="cs"/>
          <w:color w:val="000000" w:themeColor="text1"/>
          <w:cs/>
        </w:rPr>
        <w:t xml:space="preserve"> </w:t>
      </w:r>
      <w:r w:rsidR="00666CD7" w:rsidRPr="006E18D4">
        <w:rPr>
          <w:color w:val="000000" w:themeColor="text1"/>
          <w:cs/>
        </w:rPr>
        <w:t>เพ็งสวัสดิ์</w:t>
      </w:r>
      <w:proofErr w:type="gramEnd"/>
      <w:r w:rsidR="00666CD7" w:rsidRPr="006E18D4">
        <w:rPr>
          <w:color w:val="000000" w:themeColor="text1"/>
          <w:cs/>
        </w:rPr>
        <w:t>. (</w:t>
      </w:r>
      <w:r w:rsidR="00666CD7" w:rsidRPr="006E18D4">
        <w:rPr>
          <w:color w:val="000000" w:themeColor="text1"/>
        </w:rPr>
        <w:t xml:space="preserve">2562).  </w:t>
      </w:r>
      <w:r w:rsidR="00666CD7" w:rsidRPr="006E18D4">
        <w:rPr>
          <w:rFonts w:hint="cs"/>
          <w:b/>
          <w:bCs/>
          <w:color w:val="000000" w:themeColor="text1"/>
          <w:cs/>
        </w:rPr>
        <w:t>การวิเคราะห์</w:t>
      </w:r>
      <w:r w:rsidR="00666CD7" w:rsidRPr="006E18D4">
        <w:rPr>
          <w:b/>
          <w:bCs/>
          <w:color w:val="000000" w:themeColor="text1"/>
          <w:cs/>
        </w:rPr>
        <w:tab/>
      </w:r>
      <w:r w:rsidR="00666CD7" w:rsidRPr="006E18D4">
        <w:rPr>
          <w:rFonts w:hint="cs"/>
          <w:b/>
          <w:bCs/>
          <w:color w:val="000000" w:themeColor="text1"/>
          <w:cs/>
        </w:rPr>
        <w:t>องค์ประกอบเชิงยืนยันภาวะผู้นำทาง</w:t>
      </w:r>
      <w:r w:rsidR="00666CD7" w:rsidRPr="006E18D4">
        <w:rPr>
          <w:b/>
          <w:bCs/>
          <w:color w:val="000000" w:themeColor="text1"/>
          <w:cs/>
        </w:rPr>
        <w:tab/>
      </w:r>
      <w:r w:rsidR="00666CD7" w:rsidRPr="006E18D4">
        <w:rPr>
          <w:rFonts w:hint="cs"/>
          <w:b/>
          <w:bCs/>
          <w:color w:val="000000" w:themeColor="text1"/>
          <w:cs/>
        </w:rPr>
        <w:t>วิชาการ</w:t>
      </w:r>
      <w:r w:rsidR="00666CD7" w:rsidRPr="006E18D4">
        <w:rPr>
          <w:b/>
          <w:bCs/>
          <w:color w:val="000000" w:themeColor="text1"/>
          <w:cs/>
        </w:rPr>
        <w:t>ของผู้บริหารโรงเรียน</w:t>
      </w:r>
    </w:p>
    <w:p w14:paraId="48BE74F0" w14:textId="2759C544" w:rsidR="00666CD7" w:rsidRPr="006E18D4" w:rsidRDefault="00666CD7" w:rsidP="00827799">
      <w:pPr>
        <w:spacing w:line="240" w:lineRule="auto"/>
        <w:rPr>
          <w:b/>
          <w:bCs/>
          <w:color w:val="000000" w:themeColor="text1"/>
        </w:rPr>
      </w:pPr>
      <w:r w:rsidRPr="006E18D4">
        <w:rPr>
          <w:b/>
          <w:bCs/>
          <w:color w:val="000000" w:themeColor="text1"/>
          <w:cs/>
        </w:rPr>
        <w:tab/>
        <w:t>ในกลุ่มจังหวัดสนุก.</w:t>
      </w:r>
    </w:p>
    <w:p w14:paraId="179321D4" w14:textId="21872064" w:rsidR="00494F8B" w:rsidRPr="006E18D4" w:rsidRDefault="00666CD7" w:rsidP="00827799">
      <w:pPr>
        <w:spacing w:line="240" w:lineRule="auto"/>
        <w:rPr>
          <w:color w:val="000000" w:themeColor="text1"/>
        </w:rPr>
      </w:pPr>
      <w:r w:rsidRPr="006E18D4">
        <w:rPr>
          <w:color w:val="000000" w:themeColor="text1"/>
          <w:cs/>
        </w:rPr>
        <w:tab/>
        <w:t xml:space="preserve">วารสารบัณฑิตเอเซีย ปีที่ </w:t>
      </w:r>
      <w:r w:rsidRPr="006E18D4">
        <w:rPr>
          <w:color w:val="000000" w:themeColor="text1"/>
        </w:rPr>
        <w:t>9</w:t>
      </w:r>
      <w:r w:rsidRPr="006E18D4">
        <w:rPr>
          <w:color w:val="000000" w:themeColor="text1"/>
          <w:cs/>
        </w:rPr>
        <w:t xml:space="preserve"> ฉบับที่ </w:t>
      </w:r>
      <w:r w:rsidRPr="006E18D4">
        <w:rPr>
          <w:color w:val="000000" w:themeColor="text1"/>
        </w:rPr>
        <w:t>2</w:t>
      </w:r>
      <w:r w:rsidRPr="006E18D4">
        <w:rPr>
          <w:color w:val="000000" w:themeColor="text1"/>
          <w:cs/>
        </w:rPr>
        <w:t xml:space="preserve"> </w:t>
      </w:r>
      <w:r w:rsidRPr="006E18D4">
        <w:rPr>
          <w:color w:val="000000" w:themeColor="text1"/>
          <w:cs/>
        </w:rPr>
        <w:tab/>
        <w:t>กรกฎาคม</w:t>
      </w:r>
      <w:r w:rsidRPr="006E18D4">
        <w:rPr>
          <w:rFonts w:hint="cs"/>
          <w:color w:val="000000" w:themeColor="text1"/>
          <w:cs/>
        </w:rPr>
        <w:t>-</w:t>
      </w:r>
      <w:r w:rsidRPr="006E18D4">
        <w:rPr>
          <w:color w:val="000000" w:themeColor="text1"/>
          <w:cs/>
        </w:rPr>
        <w:t>ถึงธันวาคม.</w:t>
      </w:r>
      <w:r w:rsidRPr="006E18D4">
        <w:rPr>
          <w:color w:val="000000" w:themeColor="text1"/>
        </w:rPr>
        <w:t xml:space="preserve"> 2562</w:t>
      </w:r>
    </w:p>
    <w:p w14:paraId="7CB53EED" w14:textId="075A41C5" w:rsidR="00C61533" w:rsidRPr="006E18D4" w:rsidRDefault="00204363" w:rsidP="00827799">
      <w:pPr>
        <w:spacing w:line="240" w:lineRule="auto"/>
        <w:rPr>
          <w:color w:val="000000" w:themeColor="text1"/>
        </w:rPr>
      </w:pPr>
      <w:r w:rsidRPr="006E18D4">
        <w:rPr>
          <w:color w:val="000000" w:themeColor="text1"/>
        </w:rPr>
        <w:t>1</w:t>
      </w:r>
      <w:r w:rsidR="0002172F">
        <w:rPr>
          <w:color w:val="000000" w:themeColor="text1"/>
        </w:rPr>
        <w:t>2</w:t>
      </w:r>
      <w:r w:rsidR="00A553C0" w:rsidRPr="006E18D4">
        <w:rPr>
          <w:color w:val="000000" w:themeColor="text1"/>
        </w:rPr>
        <w:t>.</w:t>
      </w:r>
      <w:r w:rsidR="00A553C0" w:rsidRPr="006E18D4">
        <w:rPr>
          <w:color w:val="000000" w:themeColor="text1"/>
        </w:rPr>
        <w:tab/>
      </w:r>
      <w:r w:rsidR="00A553C0" w:rsidRPr="006E18D4">
        <w:rPr>
          <w:color w:val="000000" w:themeColor="text1"/>
          <w:cs/>
        </w:rPr>
        <w:t>ศิวภรณ์ สองแสน. (</w:t>
      </w:r>
      <w:r w:rsidR="00A553C0" w:rsidRPr="006E18D4">
        <w:rPr>
          <w:color w:val="000000" w:themeColor="text1"/>
        </w:rPr>
        <w:t xml:space="preserve">2557). </w:t>
      </w:r>
      <w:r w:rsidR="00A553C0" w:rsidRPr="006E18D4">
        <w:rPr>
          <w:b/>
          <w:bCs/>
          <w:color w:val="000000" w:themeColor="text1"/>
          <w:cs/>
        </w:rPr>
        <w:t>การ</w:t>
      </w:r>
      <w:r w:rsidR="00A553C0" w:rsidRPr="006E18D4">
        <w:rPr>
          <w:b/>
          <w:bCs/>
          <w:color w:val="000000" w:themeColor="text1"/>
          <w:cs/>
        </w:rPr>
        <w:tab/>
        <w:t>พัฒนาการคิดอย่างมีวิจารณญาณสำหรับ</w:t>
      </w:r>
      <w:r w:rsidR="00494F8B" w:rsidRPr="006E18D4">
        <w:rPr>
          <w:b/>
          <w:bCs/>
          <w:color w:val="000000" w:themeColor="text1"/>
          <w:cs/>
        </w:rPr>
        <w:tab/>
      </w:r>
      <w:r w:rsidR="00A553C0" w:rsidRPr="006E18D4">
        <w:rPr>
          <w:b/>
          <w:bCs/>
          <w:color w:val="000000" w:themeColor="text1"/>
          <w:cs/>
        </w:rPr>
        <w:t>นักศึกษาสาขาการศึกษาปฐมวัย  โดย</w:t>
      </w:r>
      <w:r w:rsidR="00494F8B" w:rsidRPr="006E18D4">
        <w:rPr>
          <w:b/>
          <w:bCs/>
          <w:color w:val="000000" w:themeColor="text1"/>
          <w:cs/>
        </w:rPr>
        <w:tab/>
      </w:r>
      <w:r w:rsidR="00A553C0" w:rsidRPr="006E18D4">
        <w:rPr>
          <w:b/>
          <w:bCs/>
          <w:color w:val="000000" w:themeColor="text1"/>
          <w:cs/>
        </w:rPr>
        <w:t xml:space="preserve">รูปแบบ </w:t>
      </w:r>
      <w:r w:rsidR="00A553C0" w:rsidRPr="006E18D4">
        <w:rPr>
          <w:b/>
          <w:bCs/>
          <w:color w:val="000000" w:themeColor="text1"/>
        </w:rPr>
        <w:t>MAPLE.</w:t>
      </w:r>
      <w:r w:rsidR="00A553C0" w:rsidRPr="006E18D4">
        <w:rPr>
          <w:color w:val="000000" w:themeColor="text1"/>
        </w:rPr>
        <w:t xml:space="preserve"> </w:t>
      </w:r>
      <w:r w:rsidR="00A553C0" w:rsidRPr="006E18D4">
        <w:rPr>
          <w:color w:val="000000" w:themeColor="text1"/>
          <w:cs/>
        </w:rPr>
        <w:t xml:space="preserve">วารสารบัณฑิตศึกษา </w:t>
      </w:r>
      <w:r w:rsidR="00494F8B" w:rsidRPr="006E18D4">
        <w:rPr>
          <w:color w:val="000000" w:themeColor="text1"/>
          <w:cs/>
        </w:rPr>
        <w:tab/>
      </w:r>
      <w:r w:rsidR="00A553C0" w:rsidRPr="006E18D4">
        <w:rPr>
          <w:color w:val="000000" w:themeColor="text1"/>
          <w:cs/>
        </w:rPr>
        <w:t>มหาวิทยาลัยราช</w:t>
      </w:r>
      <w:proofErr w:type="spellStart"/>
      <w:r w:rsidR="00A553C0" w:rsidRPr="006E18D4">
        <w:rPr>
          <w:color w:val="000000" w:themeColor="text1"/>
          <w:cs/>
        </w:rPr>
        <w:t>ภัฏว</w:t>
      </w:r>
      <w:proofErr w:type="spellEnd"/>
      <w:r w:rsidR="00A553C0" w:rsidRPr="006E18D4">
        <w:rPr>
          <w:color w:val="000000" w:themeColor="text1"/>
          <w:cs/>
        </w:rPr>
        <w:t>ไลยอลงกรณ์</w:t>
      </w:r>
      <w:r w:rsidR="00A553C0" w:rsidRPr="006E18D4">
        <w:rPr>
          <w:color w:val="000000" w:themeColor="text1"/>
        </w:rPr>
        <w:t xml:space="preserve">,  </w:t>
      </w:r>
    </w:p>
    <w:p w14:paraId="380C3EBC" w14:textId="101A22BA" w:rsidR="00A553C0" w:rsidRPr="006E18D4" w:rsidRDefault="00C61533" w:rsidP="00827799">
      <w:pPr>
        <w:spacing w:line="240" w:lineRule="auto"/>
        <w:rPr>
          <w:color w:val="000000" w:themeColor="text1"/>
        </w:rPr>
      </w:pPr>
      <w:r w:rsidRPr="006E18D4">
        <w:rPr>
          <w:color w:val="000000" w:themeColor="text1"/>
          <w:cs/>
        </w:rPr>
        <w:tab/>
      </w:r>
      <w:r w:rsidR="00A553C0" w:rsidRPr="006E18D4">
        <w:rPr>
          <w:color w:val="000000" w:themeColor="text1"/>
          <w:cs/>
        </w:rPr>
        <w:t xml:space="preserve">ปีที่  :  </w:t>
      </w:r>
      <w:r w:rsidR="00A553C0" w:rsidRPr="006E18D4">
        <w:rPr>
          <w:color w:val="000000" w:themeColor="text1"/>
        </w:rPr>
        <w:t>8</w:t>
      </w:r>
      <w:r w:rsidR="00A553C0" w:rsidRPr="006E18D4">
        <w:rPr>
          <w:color w:val="000000" w:themeColor="text1"/>
          <w:cs/>
        </w:rPr>
        <w:t xml:space="preserve">  ฉบับที่ : </w:t>
      </w:r>
      <w:r w:rsidR="00A553C0" w:rsidRPr="006E18D4">
        <w:rPr>
          <w:color w:val="000000" w:themeColor="text1"/>
        </w:rPr>
        <w:t>3</w:t>
      </w:r>
      <w:r w:rsidR="00A553C0" w:rsidRPr="006E18D4">
        <w:rPr>
          <w:color w:val="000000" w:themeColor="text1"/>
          <w:cs/>
        </w:rPr>
        <w:t xml:space="preserve">  เลขหน้า : </w:t>
      </w:r>
      <w:r w:rsidR="00A553C0" w:rsidRPr="006E18D4">
        <w:rPr>
          <w:color w:val="000000" w:themeColor="text1"/>
        </w:rPr>
        <w:t>110-129.</w:t>
      </w:r>
    </w:p>
    <w:p w14:paraId="278B6F32" w14:textId="6EC3713D" w:rsidR="00A553C0" w:rsidRPr="006E18D4" w:rsidRDefault="00204363" w:rsidP="00827799">
      <w:pPr>
        <w:spacing w:line="240" w:lineRule="auto"/>
        <w:rPr>
          <w:color w:val="000000" w:themeColor="text1"/>
        </w:rPr>
      </w:pPr>
      <w:r w:rsidRPr="006E18D4">
        <w:rPr>
          <w:color w:val="000000" w:themeColor="text1"/>
        </w:rPr>
        <w:t>1</w:t>
      </w:r>
      <w:r w:rsidR="0002172F">
        <w:rPr>
          <w:color w:val="000000" w:themeColor="text1"/>
        </w:rPr>
        <w:t>3.</w:t>
      </w:r>
      <w:r w:rsidR="00A553C0" w:rsidRPr="006E18D4">
        <w:rPr>
          <w:color w:val="000000" w:themeColor="text1"/>
        </w:rPr>
        <w:tab/>
      </w:r>
      <w:proofErr w:type="gramStart"/>
      <w:r w:rsidR="00A553C0" w:rsidRPr="006E18D4">
        <w:rPr>
          <w:color w:val="000000" w:themeColor="text1"/>
          <w:cs/>
        </w:rPr>
        <w:t>สุกัญญา  ศรีสาคร</w:t>
      </w:r>
      <w:proofErr w:type="gramEnd"/>
      <w:r w:rsidR="00A553C0" w:rsidRPr="006E18D4">
        <w:rPr>
          <w:color w:val="000000" w:themeColor="text1"/>
          <w:cs/>
        </w:rPr>
        <w:t>.  (</w:t>
      </w:r>
      <w:r w:rsidR="00A553C0" w:rsidRPr="006E18D4">
        <w:rPr>
          <w:color w:val="000000" w:themeColor="text1"/>
        </w:rPr>
        <w:t xml:space="preserve">2547). </w:t>
      </w:r>
      <w:r w:rsidR="00A553C0" w:rsidRPr="006E18D4">
        <w:rPr>
          <w:b/>
          <w:bCs/>
          <w:color w:val="000000" w:themeColor="text1"/>
          <w:cs/>
        </w:rPr>
        <w:t>การพัฒนา</w:t>
      </w:r>
      <w:r w:rsidR="00A553C0" w:rsidRPr="006E18D4">
        <w:rPr>
          <w:b/>
          <w:bCs/>
          <w:color w:val="000000" w:themeColor="text1"/>
          <w:cs/>
        </w:rPr>
        <w:tab/>
        <w:t>ความสามารถในการคิดแก้ปัญหาของ</w:t>
      </w:r>
      <w:r w:rsidR="00A553C0" w:rsidRPr="006E18D4">
        <w:rPr>
          <w:b/>
          <w:bCs/>
          <w:color w:val="000000" w:themeColor="text1"/>
          <w:cs/>
        </w:rPr>
        <w:tab/>
        <w:t xml:space="preserve">นักเรียนชั้นมัธยมศึกษาปีที่  </w:t>
      </w:r>
      <w:r w:rsidR="00A553C0" w:rsidRPr="006E18D4">
        <w:rPr>
          <w:b/>
          <w:bCs/>
          <w:color w:val="000000" w:themeColor="text1"/>
        </w:rPr>
        <w:t xml:space="preserve">2  </w:t>
      </w:r>
      <w:r w:rsidR="00A553C0" w:rsidRPr="006E18D4">
        <w:rPr>
          <w:b/>
          <w:bCs/>
          <w:color w:val="000000" w:themeColor="text1"/>
          <w:cs/>
        </w:rPr>
        <w:t>ที่จัดการ</w:t>
      </w:r>
      <w:r w:rsidR="00494F8B" w:rsidRPr="006E18D4">
        <w:rPr>
          <w:b/>
          <w:bCs/>
          <w:color w:val="000000" w:themeColor="text1"/>
          <w:cs/>
        </w:rPr>
        <w:tab/>
      </w:r>
      <w:r w:rsidR="00A553C0" w:rsidRPr="006E18D4">
        <w:rPr>
          <w:b/>
          <w:bCs/>
          <w:color w:val="000000" w:themeColor="text1"/>
          <w:cs/>
        </w:rPr>
        <w:t>เรียนรู้โดยใช้เทคนิคการคิดแก้ปัญหา</w:t>
      </w:r>
      <w:r w:rsidR="00494F8B" w:rsidRPr="006E18D4">
        <w:rPr>
          <w:b/>
          <w:bCs/>
          <w:color w:val="000000" w:themeColor="text1"/>
          <w:cs/>
        </w:rPr>
        <w:tab/>
      </w:r>
      <w:r w:rsidR="00A553C0" w:rsidRPr="006E18D4">
        <w:rPr>
          <w:b/>
          <w:bCs/>
          <w:color w:val="000000" w:themeColor="text1"/>
          <w:cs/>
        </w:rPr>
        <w:t>อนาคต.</w:t>
      </w:r>
      <w:r w:rsidR="00A553C0" w:rsidRPr="006E18D4">
        <w:rPr>
          <w:rFonts w:hint="cs"/>
          <w:color w:val="000000" w:themeColor="text1"/>
          <w:cs/>
        </w:rPr>
        <w:t xml:space="preserve"> </w:t>
      </w:r>
      <w:r w:rsidR="00A553C0" w:rsidRPr="006E18D4">
        <w:rPr>
          <w:color w:val="000000" w:themeColor="text1"/>
          <w:cs/>
        </w:rPr>
        <w:t xml:space="preserve">ปริญญาศึกษาศาสตร์มหาบัณฑิต  </w:t>
      </w:r>
      <w:r w:rsidR="00494F8B" w:rsidRPr="006E18D4">
        <w:rPr>
          <w:color w:val="000000" w:themeColor="text1"/>
          <w:cs/>
        </w:rPr>
        <w:tab/>
      </w:r>
      <w:r w:rsidR="00A553C0" w:rsidRPr="006E18D4">
        <w:rPr>
          <w:color w:val="000000" w:themeColor="text1"/>
          <w:cs/>
        </w:rPr>
        <w:t>สาขาว</w:t>
      </w:r>
      <w:r w:rsidR="00A553C0" w:rsidRPr="006E18D4">
        <w:rPr>
          <w:rFonts w:hint="cs"/>
          <w:color w:val="000000" w:themeColor="text1"/>
          <w:cs/>
        </w:rPr>
        <w:t>ิ</w:t>
      </w:r>
      <w:r w:rsidR="00A553C0" w:rsidRPr="006E18D4">
        <w:rPr>
          <w:color w:val="000000" w:themeColor="text1"/>
          <w:cs/>
        </w:rPr>
        <w:t>ชาหล</w:t>
      </w:r>
      <w:r w:rsidR="00A553C0" w:rsidRPr="006E18D4">
        <w:rPr>
          <w:rFonts w:hint="cs"/>
          <w:color w:val="000000" w:themeColor="text1"/>
          <w:cs/>
        </w:rPr>
        <w:t>ั</w:t>
      </w:r>
      <w:r w:rsidR="00A553C0" w:rsidRPr="006E18D4">
        <w:rPr>
          <w:color w:val="000000" w:themeColor="text1"/>
          <w:cs/>
        </w:rPr>
        <w:t>กสูตรและการนิเทศ  บัณฑิต</w:t>
      </w:r>
      <w:r w:rsidR="00A553C0" w:rsidRPr="006E18D4">
        <w:rPr>
          <w:color w:val="000000" w:themeColor="text1"/>
          <w:cs/>
        </w:rPr>
        <w:tab/>
        <w:t>วิทยาลัย</w:t>
      </w:r>
      <w:r w:rsidR="00A553C0" w:rsidRPr="006E18D4">
        <w:rPr>
          <w:rFonts w:hint="cs"/>
          <w:color w:val="000000" w:themeColor="text1"/>
          <w:cs/>
        </w:rPr>
        <w:t xml:space="preserve"> </w:t>
      </w:r>
      <w:r w:rsidR="00A553C0" w:rsidRPr="006E18D4">
        <w:rPr>
          <w:color w:val="000000" w:themeColor="text1"/>
          <w:cs/>
        </w:rPr>
        <w:t>มหาวิทยาลัยศิลปากร.</w:t>
      </w:r>
    </w:p>
    <w:p w14:paraId="70F16FF6" w14:textId="22561460" w:rsidR="00C61533" w:rsidRDefault="00204363" w:rsidP="00C61533">
      <w:pPr>
        <w:spacing w:line="240" w:lineRule="auto"/>
        <w:rPr>
          <w:b/>
          <w:bCs/>
          <w:color w:val="000000" w:themeColor="text1"/>
        </w:rPr>
      </w:pPr>
      <w:r w:rsidRPr="006E18D4">
        <w:rPr>
          <w:color w:val="000000" w:themeColor="text1"/>
        </w:rPr>
        <w:t>1</w:t>
      </w:r>
      <w:r w:rsidR="0002172F">
        <w:rPr>
          <w:color w:val="000000" w:themeColor="text1"/>
        </w:rPr>
        <w:t>4</w:t>
      </w:r>
      <w:r w:rsidRPr="006E18D4">
        <w:rPr>
          <w:color w:val="000000" w:themeColor="text1"/>
        </w:rPr>
        <w:t>.</w:t>
      </w:r>
      <w:r w:rsidR="00C61533" w:rsidRPr="006E18D4">
        <w:rPr>
          <w:b/>
          <w:bCs/>
          <w:color w:val="000000" w:themeColor="text1"/>
        </w:rPr>
        <w:tab/>
      </w:r>
      <w:proofErr w:type="gramStart"/>
      <w:r w:rsidR="00C61533" w:rsidRPr="006E18D4">
        <w:rPr>
          <w:rFonts w:hint="cs"/>
          <w:color w:val="000000" w:themeColor="text1"/>
          <w:cs/>
        </w:rPr>
        <w:t xml:space="preserve">สำนักงานเลขาธิการสภาการศึกษา  </w:t>
      </w:r>
      <w:r w:rsidR="00C61533" w:rsidRPr="006E18D4">
        <w:rPr>
          <w:color w:val="000000" w:themeColor="text1"/>
          <w:cs/>
        </w:rPr>
        <w:tab/>
      </w:r>
      <w:proofErr w:type="gramEnd"/>
      <w:r w:rsidR="00C61533" w:rsidRPr="006E18D4">
        <w:rPr>
          <w:rFonts w:hint="cs"/>
          <w:color w:val="000000" w:themeColor="text1"/>
          <w:cs/>
        </w:rPr>
        <w:t>กระทรวงศึกษาธิการ</w:t>
      </w:r>
      <w:r w:rsidR="00C61533" w:rsidRPr="006E18D4">
        <w:rPr>
          <w:rFonts w:hint="cs"/>
          <w:color w:val="000000" w:themeColor="text1"/>
        </w:rPr>
        <w:t xml:space="preserve">  </w:t>
      </w:r>
      <w:r w:rsidR="00C61533" w:rsidRPr="006E18D4">
        <w:rPr>
          <w:rFonts w:hint="cs"/>
          <w:color w:val="000000" w:themeColor="text1"/>
          <w:cs/>
        </w:rPr>
        <w:t xml:space="preserve">(2564)  </w:t>
      </w:r>
      <w:r w:rsidR="00C61533" w:rsidRPr="006E18D4">
        <w:rPr>
          <w:b/>
          <w:bCs/>
          <w:color w:val="000000" w:themeColor="text1"/>
          <w:cs/>
        </w:rPr>
        <w:t>การจัดการ</w:t>
      </w:r>
      <w:r w:rsidR="00C61533" w:rsidRPr="006E18D4">
        <w:rPr>
          <w:b/>
          <w:bCs/>
          <w:color w:val="000000" w:themeColor="text1"/>
          <w:cs/>
        </w:rPr>
        <w:tab/>
        <w:t>เรียนรู้ฐานสมรรถนะเชิงรุก</w:t>
      </w:r>
      <w:r w:rsidR="00C61533" w:rsidRPr="006E18D4">
        <w:rPr>
          <w:b/>
          <w:bCs/>
          <w:color w:val="000000" w:themeColor="text1"/>
        </w:rPr>
        <w:t xml:space="preserve">.  </w:t>
      </w:r>
      <w:r w:rsidR="00C61533" w:rsidRPr="006E18D4">
        <w:rPr>
          <w:color w:val="000000" w:themeColor="text1"/>
          <w:cs/>
        </w:rPr>
        <w:t xml:space="preserve">พิมพ์ครั้งที่ </w:t>
      </w:r>
      <w:r w:rsidR="00C61533" w:rsidRPr="006E18D4">
        <w:rPr>
          <w:color w:val="000000" w:themeColor="text1"/>
        </w:rPr>
        <w:t xml:space="preserve">1  </w:t>
      </w:r>
      <w:r w:rsidR="00C61533" w:rsidRPr="006E18D4">
        <w:rPr>
          <w:color w:val="000000" w:themeColor="text1"/>
          <w:cs/>
        </w:rPr>
        <w:tab/>
      </w:r>
      <w:r w:rsidR="00C61533" w:rsidRPr="006E18D4">
        <w:rPr>
          <w:rFonts w:hint="cs"/>
          <w:color w:val="000000" w:themeColor="text1"/>
          <w:cs/>
        </w:rPr>
        <w:t xml:space="preserve">กรุงเทพฯ  </w:t>
      </w:r>
      <w:r w:rsidR="00C61533" w:rsidRPr="006E18D4">
        <w:rPr>
          <w:color w:val="000000" w:themeColor="text1"/>
        </w:rPr>
        <w:t xml:space="preserve">:  </w:t>
      </w:r>
      <w:r w:rsidR="00C61533" w:rsidRPr="006E18D4">
        <w:rPr>
          <w:color w:val="000000" w:themeColor="text1"/>
          <w:cs/>
        </w:rPr>
        <w:t>บริษัท</w:t>
      </w:r>
      <w:r w:rsidR="00C61533" w:rsidRPr="006E18D4">
        <w:rPr>
          <w:rFonts w:hint="cs"/>
          <w:color w:val="000000" w:themeColor="text1"/>
          <w:cs/>
        </w:rPr>
        <w:t xml:space="preserve"> </w:t>
      </w:r>
      <w:r w:rsidR="00C61533" w:rsidRPr="006E18D4">
        <w:rPr>
          <w:color w:val="000000" w:themeColor="text1"/>
          <w:cs/>
        </w:rPr>
        <w:t xml:space="preserve"> </w:t>
      </w:r>
      <w:r w:rsidR="00C61533" w:rsidRPr="006E18D4">
        <w:rPr>
          <w:color w:val="000000" w:themeColor="text1"/>
        </w:rPr>
        <w:t xml:space="preserve">21 </w:t>
      </w:r>
      <w:r w:rsidR="00C61533" w:rsidRPr="006E18D4">
        <w:rPr>
          <w:rFonts w:hint="cs"/>
          <w:color w:val="000000" w:themeColor="text1"/>
          <w:cs/>
        </w:rPr>
        <w:t xml:space="preserve"> </w:t>
      </w:r>
      <w:r w:rsidR="00C61533" w:rsidRPr="006E18D4">
        <w:rPr>
          <w:color w:val="000000" w:themeColor="text1"/>
          <w:cs/>
        </w:rPr>
        <w:t xml:space="preserve">เซ็นจูรี่ </w:t>
      </w:r>
      <w:r w:rsidR="00C61533" w:rsidRPr="006E18D4">
        <w:rPr>
          <w:rFonts w:hint="cs"/>
          <w:color w:val="000000" w:themeColor="text1"/>
          <w:cs/>
        </w:rPr>
        <w:t xml:space="preserve"> จำ</w:t>
      </w:r>
      <w:r w:rsidR="00C61533" w:rsidRPr="006E18D4">
        <w:rPr>
          <w:color w:val="000000" w:themeColor="text1"/>
          <w:cs/>
        </w:rPr>
        <w:t>กัด</w:t>
      </w:r>
    </w:p>
    <w:p w14:paraId="5B587194" w14:textId="77777777" w:rsidR="0002172F" w:rsidRPr="006E18D4" w:rsidRDefault="0002172F" w:rsidP="00C61533">
      <w:pPr>
        <w:spacing w:line="240" w:lineRule="auto"/>
        <w:rPr>
          <w:b/>
          <w:bCs/>
          <w:color w:val="000000" w:themeColor="text1"/>
        </w:rPr>
      </w:pPr>
    </w:p>
    <w:p w14:paraId="605E0C6C" w14:textId="7D5229A4" w:rsidR="00A553C0" w:rsidRPr="006E18D4" w:rsidRDefault="00A553C0" w:rsidP="00827799">
      <w:pPr>
        <w:spacing w:line="240" w:lineRule="auto"/>
        <w:rPr>
          <w:color w:val="000000" w:themeColor="text1"/>
        </w:rPr>
      </w:pPr>
      <w:r w:rsidRPr="006E18D4">
        <w:rPr>
          <w:rFonts w:hint="cs"/>
          <w:color w:val="000000" w:themeColor="text1"/>
          <w:cs/>
        </w:rPr>
        <w:lastRenderedPageBreak/>
        <w:t>1</w:t>
      </w:r>
      <w:r w:rsidR="0002172F">
        <w:rPr>
          <w:color w:val="000000" w:themeColor="text1"/>
        </w:rPr>
        <w:t>5</w:t>
      </w:r>
      <w:r w:rsidRPr="006E18D4">
        <w:rPr>
          <w:rFonts w:hint="cs"/>
          <w:color w:val="000000" w:themeColor="text1"/>
          <w:cs/>
        </w:rPr>
        <w:t>.</w:t>
      </w:r>
      <w:r w:rsidRPr="006E18D4">
        <w:rPr>
          <w:color w:val="000000" w:themeColor="text1"/>
          <w:cs/>
        </w:rPr>
        <w:tab/>
        <w:t xml:space="preserve">อภิภา  ปรัชญพฤทธิ์. (2560). </w:t>
      </w:r>
    </w:p>
    <w:p w14:paraId="3A4FCEE6" w14:textId="09781A77" w:rsidR="00A553C0" w:rsidRPr="006E18D4" w:rsidRDefault="00A553C0" w:rsidP="00827799">
      <w:pPr>
        <w:spacing w:line="240" w:lineRule="auto"/>
        <w:rPr>
          <w:color w:val="000000" w:themeColor="text1"/>
        </w:rPr>
      </w:pPr>
      <w:r w:rsidRPr="006E18D4">
        <w:rPr>
          <w:color w:val="000000" w:themeColor="text1"/>
          <w:cs/>
        </w:rPr>
        <w:tab/>
      </w:r>
      <w:r w:rsidRPr="006E18D4">
        <w:rPr>
          <w:b/>
          <w:bCs/>
          <w:color w:val="000000" w:themeColor="text1"/>
          <w:cs/>
        </w:rPr>
        <w:t>การพัฒนารูปแบบการผลิตครูเพื่อรองรับ</w:t>
      </w:r>
      <w:r w:rsidR="00494F8B" w:rsidRPr="006E18D4">
        <w:rPr>
          <w:b/>
          <w:bCs/>
          <w:color w:val="000000" w:themeColor="text1"/>
          <w:cs/>
        </w:rPr>
        <w:tab/>
      </w:r>
      <w:r w:rsidRPr="006E18D4">
        <w:rPr>
          <w:b/>
          <w:bCs/>
          <w:color w:val="000000" w:themeColor="text1"/>
          <w:cs/>
        </w:rPr>
        <w:t>การศึกษายุค 4.0.</w:t>
      </w:r>
      <w:r w:rsidR="00494F8B" w:rsidRPr="006E18D4">
        <w:rPr>
          <w:rFonts w:hint="cs"/>
          <w:color w:val="000000" w:themeColor="text1"/>
          <w:cs/>
        </w:rPr>
        <w:t xml:space="preserve">  </w:t>
      </w:r>
      <w:r w:rsidRPr="006E18D4">
        <w:rPr>
          <w:color w:val="000000" w:themeColor="text1"/>
          <w:cs/>
        </w:rPr>
        <w:t>วารสารร่มพฤกษ์</w:t>
      </w:r>
      <w:r w:rsidRPr="006E18D4">
        <w:rPr>
          <w:color w:val="000000" w:themeColor="text1"/>
        </w:rPr>
        <w:t xml:space="preserve">, </w:t>
      </w:r>
      <w:r w:rsidR="004120A9" w:rsidRPr="006E18D4">
        <w:rPr>
          <w:color w:val="000000" w:themeColor="text1"/>
          <w:cs/>
        </w:rPr>
        <w:tab/>
      </w:r>
      <w:r w:rsidRPr="006E18D4">
        <w:rPr>
          <w:color w:val="000000" w:themeColor="text1"/>
          <w:cs/>
        </w:rPr>
        <w:t>35(3) เลขหน้า 101-136.</w:t>
      </w:r>
    </w:p>
    <w:p w14:paraId="4ACA5007" w14:textId="77777777" w:rsidR="006156D7" w:rsidRDefault="00204363" w:rsidP="004A0FC5">
      <w:pPr>
        <w:pStyle w:val="kch2"/>
        <w:spacing w:line="240" w:lineRule="auto"/>
        <w:rPr>
          <w:b w:val="0"/>
          <w:bCs w:val="0"/>
          <w:color w:val="000000" w:themeColor="text1"/>
        </w:rPr>
      </w:pPr>
      <w:r w:rsidRPr="006E18D4">
        <w:rPr>
          <w:b w:val="0"/>
          <w:bCs w:val="0"/>
          <w:color w:val="000000" w:themeColor="text1"/>
        </w:rPr>
        <w:t>1</w:t>
      </w:r>
      <w:r w:rsidR="0002172F">
        <w:rPr>
          <w:b w:val="0"/>
          <w:bCs w:val="0"/>
          <w:color w:val="000000" w:themeColor="text1"/>
        </w:rPr>
        <w:t>6</w:t>
      </w:r>
      <w:r w:rsidRPr="006E18D4">
        <w:rPr>
          <w:b w:val="0"/>
          <w:bCs w:val="0"/>
          <w:color w:val="000000" w:themeColor="text1"/>
        </w:rPr>
        <w:t>.</w:t>
      </w:r>
      <w:r w:rsidRPr="006E18D4">
        <w:rPr>
          <w:b w:val="0"/>
          <w:bCs w:val="0"/>
          <w:color w:val="000000" w:themeColor="text1"/>
        </w:rPr>
        <w:tab/>
      </w:r>
      <w:proofErr w:type="gramStart"/>
      <w:r w:rsidRPr="006E18D4">
        <w:rPr>
          <w:b w:val="0"/>
          <w:bCs w:val="0"/>
          <w:color w:val="000000" w:themeColor="text1"/>
        </w:rPr>
        <w:t>Arends  (</w:t>
      </w:r>
      <w:proofErr w:type="gramEnd"/>
      <w:r w:rsidRPr="006E18D4">
        <w:rPr>
          <w:b w:val="0"/>
          <w:bCs w:val="0"/>
          <w:color w:val="000000" w:themeColor="text1"/>
        </w:rPr>
        <w:t>1998)</w:t>
      </w:r>
      <w:r w:rsidR="004A0FC5" w:rsidRPr="006E18D4">
        <w:rPr>
          <w:color w:val="000000" w:themeColor="text1"/>
        </w:rPr>
        <w:t xml:space="preserve"> Classroom </w:t>
      </w:r>
      <w:r w:rsidR="004A0FC5" w:rsidRPr="006E18D4">
        <w:rPr>
          <w:color w:val="000000" w:themeColor="text1"/>
        </w:rPr>
        <w:tab/>
        <w:t xml:space="preserve">Instruction and Management. </w:t>
      </w:r>
      <w:r w:rsidR="004A0FC5" w:rsidRPr="006E18D4">
        <w:rPr>
          <w:b w:val="0"/>
          <w:bCs w:val="0"/>
          <w:color w:val="000000" w:themeColor="text1"/>
        </w:rPr>
        <w:t xml:space="preserve">New </w:t>
      </w:r>
      <w:r w:rsidR="004A0FC5" w:rsidRPr="006E18D4">
        <w:rPr>
          <w:b w:val="0"/>
          <w:bCs w:val="0"/>
          <w:color w:val="000000" w:themeColor="text1"/>
        </w:rPr>
        <w:tab/>
      </w:r>
      <w:proofErr w:type="gramStart"/>
      <w:r w:rsidR="004A0FC5" w:rsidRPr="006E18D4">
        <w:rPr>
          <w:b w:val="0"/>
          <w:bCs w:val="0"/>
          <w:color w:val="000000" w:themeColor="text1"/>
        </w:rPr>
        <w:t>York  :</w:t>
      </w:r>
      <w:proofErr w:type="gramEnd"/>
      <w:r w:rsidR="004A0FC5" w:rsidRPr="006E18D4">
        <w:rPr>
          <w:b w:val="0"/>
          <w:bCs w:val="0"/>
          <w:color w:val="000000" w:themeColor="text1"/>
        </w:rPr>
        <w:t xml:space="preserve">  McGraw Hill.</w:t>
      </w:r>
      <w:r w:rsidR="006156D7" w:rsidRPr="006156D7">
        <w:rPr>
          <w:b w:val="0"/>
          <w:bCs w:val="0"/>
          <w:color w:val="000000" w:themeColor="text1"/>
        </w:rPr>
        <w:t xml:space="preserve"> </w:t>
      </w:r>
    </w:p>
    <w:p w14:paraId="534B3E18" w14:textId="77777777" w:rsidR="006156D7" w:rsidRDefault="006156D7" w:rsidP="006156D7">
      <w:pPr>
        <w:pStyle w:val="kch2"/>
        <w:spacing w:before="0" w:line="240" w:lineRule="auto"/>
        <w:rPr>
          <w:b w:val="0"/>
          <w:bCs w:val="0"/>
          <w:color w:val="000000" w:themeColor="text1"/>
        </w:rPr>
      </w:pPr>
      <w:r>
        <w:rPr>
          <w:b w:val="0"/>
          <w:bCs w:val="0"/>
          <w:color w:val="000000" w:themeColor="text1"/>
        </w:rPr>
        <w:t>17.</w:t>
      </w:r>
      <w:r>
        <w:rPr>
          <w:b w:val="0"/>
          <w:bCs w:val="0"/>
          <w:color w:val="000000" w:themeColor="text1"/>
        </w:rPr>
        <w:tab/>
      </w:r>
      <w:r w:rsidRPr="0014769B">
        <w:rPr>
          <w:b w:val="0"/>
          <w:bCs w:val="0"/>
          <w:color w:val="000000" w:themeColor="text1"/>
        </w:rPr>
        <w:t>Beyer (1983)</w:t>
      </w:r>
      <w:r>
        <w:rPr>
          <w:b w:val="0"/>
          <w:bCs w:val="0"/>
          <w:color w:val="000000" w:themeColor="text1"/>
        </w:rPr>
        <w:t xml:space="preserve">.  </w:t>
      </w:r>
      <w:r w:rsidRPr="006156D7">
        <w:rPr>
          <w:color w:val="000000" w:themeColor="text1"/>
        </w:rPr>
        <w:t xml:space="preserve">Common Sense </w:t>
      </w:r>
      <w:r>
        <w:rPr>
          <w:color w:val="000000" w:themeColor="text1"/>
        </w:rPr>
        <w:tab/>
      </w:r>
      <w:r w:rsidRPr="006156D7">
        <w:rPr>
          <w:color w:val="000000" w:themeColor="text1"/>
        </w:rPr>
        <w:t>about</w:t>
      </w:r>
      <w:r w:rsidRPr="006156D7">
        <w:rPr>
          <w:b w:val="0"/>
          <w:bCs w:val="0"/>
          <w:color w:val="000000" w:themeColor="text1"/>
        </w:rPr>
        <w:t xml:space="preserve"> </w:t>
      </w:r>
      <w:r w:rsidRPr="006156D7">
        <w:rPr>
          <w:color w:val="000000" w:themeColor="text1"/>
        </w:rPr>
        <w:t>Teaching Thinking Skills.</w:t>
      </w:r>
      <w:r w:rsidRPr="006156D7">
        <w:rPr>
          <w:b w:val="0"/>
          <w:bCs w:val="0"/>
          <w:color w:val="000000" w:themeColor="text1"/>
        </w:rPr>
        <w:t xml:space="preserve">  </w:t>
      </w:r>
      <w:r>
        <w:rPr>
          <w:b w:val="0"/>
          <w:bCs w:val="0"/>
          <w:color w:val="000000" w:themeColor="text1"/>
        </w:rPr>
        <w:tab/>
      </w:r>
      <w:proofErr w:type="gramStart"/>
      <w:r w:rsidRPr="006156D7">
        <w:rPr>
          <w:b w:val="0"/>
          <w:bCs w:val="0"/>
          <w:color w:val="000000" w:themeColor="text1"/>
        </w:rPr>
        <w:t xml:space="preserve">Educational </w:t>
      </w:r>
      <w:r>
        <w:rPr>
          <w:b w:val="0"/>
          <w:bCs w:val="0"/>
          <w:color w:val="000000" w:themeColor="text1"/>
        </w:rPr>
        <w:t xml:space="preserve"> </w:t>
      </w:r>
      <w:r w:rsidRPr="006156D7">
        <w:rPr>
          <w:b w:val="0"/>
          <w:bCs w:val="0"/>
          <w:color w:val="000000" w:themeColor="text1"/>
        </w:rPr>
        <w:t>Leadership</w:t>
      </w:r>
      <w:proofErr w:type="gramEnd"/>
      <w:r w:rsidRPr="006156D7">
        <w:rPr>
          <w:b w:val="0"/>
          <w:bCs w:val="0"/>
          <w:color w:val="000000" w:themeColor="text1"/>
        </w:rPr>
        <w:t xml:space="preserve">, v41 n3 </w:t>
      </w:r>
    </w:p>
    <w:p w14:paraId="4D11AC85" w14:textId="0899EEF8" w:rsidR="004A0FC5" w:rsidRDefault="006156D7" w:rsidP="006156D7">
      <w:pPr>
        <w:pStyle w:val="kch2"/>
        <w:spacing w:before="0" w:line="240" w:lineRule="auto"/>
        <w:rPr>
          <w:b w:val="0"/>
          <w:bCs w:val="0"/>
          <w:color w:val="000000" w:themeColor="text1"/>
        </w:rPr>
      </w:pPr>
      <w:r>
        <w:rPr>
          <w:b w:val="0"/>
          <w:bCs w:val="0"/>
          <w:color w:val="000000" w:themeColor="text1"/>
        </w:rPr>
        <w:tab/>
      </w:r>
      <w:r w:rsidRPr="006156D7">
        <w:rPr>
          <w:b w:val="0"/>
          <w:bCs w:val="0"/>
          <w:color w:val="000000" w:themeColor="text1"/>
        </w:rPr>
        <w:t>p44-49.</w:t>
      </w:r>
    </w:p>
    <w:p w14:paraId="1CC7F417" w14:textId="4CDFB81B" w:rsidR="00ED15BD" w:rsidRPr="006E18D4" w:rsidRDefault="00ED15BD" w:rsidP="004A0FC5">
      <w:pPr>
        <w:pStyle w:val="kch2"/>
        <w:spacing w:line="240" w:lineRule="auto"/>
        <w:rPr>
          <w:b w:val="0"/>
          <w:bCs w:val="0"/>
          <w:color w:val="000000" w:themeColor="text1"/>
        </w:rPr>
      </w:pPr>
      <w:r>
        <w:rPr>
          <w:b w:val="0"/>
          <w:bCs w:val="0"/>
          <w:color w:val="000000" w:themeColor="text1"/>
        </w:rPr>
        <w:t>1</w:t>
      </w:r>
      <w:r w:rsidR="006156D7">
        <w:rPr>
          <w:b w:val="0"/>
          <w:bCs w:val="0"/>
          <w:color w:val="000000" w:themeColor="text1"/>
        </w:rPr>
        <w:t>8</w:t>
      </w:r>
      <w:r>
        <w:rPr>
          <w:b w:val="0"/>
          <w:bCs w:val="0"/>
          <w:color w:val="000000" w:themeColor="text1"/>
        </w:rPr>
        <w:t>.</w:t>
      </w:r>
      <w:r>
        <w:rPr>
          <w:b w:val="0"/>
          <w:bCs w:val="0"/>
          <w:color w:val="000000" w:themeColor="text1"/>
        </w:rPr>
        <w:tab/>
      </w:r>
      <w:r w:rsidRPr="00ED15BD">
        <w:rPr>
          <w:b w:val="0"/>
          <w:bCs w:val="0"/>
          <w:color w:val="000000" w:themeColor="text1"/>
        </w:rPr>
        <w:t xml:space="preserve">Bellanca, James, &amp; Brandt, Ron.  </w:t>
      </w:r>
      <w:r>
        <w:rPr>
          <w:b w:val="0"/>
          <w:bCs w:val="0"/>
          <w:color w:val="000000" w:themeColor="text1"/>
        </w:rPr>
        <w:tab/>
      </w:r>
      <w:r w:rsidRPr="00ED15BD">
        <w:rPr>
          <w:b w:val="0"/>
          <w:bCs w:val="0"/>
          <w:color w:val="000000" w:themeColor="text1"/>
        </w:rPr>
        <w:t xml:space="preserve">(2010).  </w:t>
      </w:r>
      <w:r w:rsidRPr="00ED15BD">
        <w:rPr>
          <w:color w:val="000000" w:themeColor="text1"/>
        </w:rPr>
        <w:t xml:space="preserve">21st century skills: </w:t>
      </w:r>
      <w:r>
        <w:rPr>
          <w:color w:val="000000" w:themeColor="text1"/>
        </w:rPr>
        <w:tab/>
      </w:r>
      <w:r w:rsidRPr="00ED15BD">
        <w:rPr>
          <w:color w:val="000000" w:themeColor="text1"/>
        </w:rPr>
        <w:t>Rethinking</w:t>
      </w:r>
      <w:r w:rsidRPr="00ED15BD">
        <w:rPr>
          <w:b w:val="0"/>
          <w:bCs w:val="0"/>
          <w:color w:val="000000" w:themeColor="text1"/>
        </w:rPr>
        <w:t xml:space="preserve"> </w:t>
      </w:r>
      <w:r>
        <w:rPr>
          <w:b w:val="0"/>
          <w:bCs w:val="0"/>
          <w:color w:val="000000" w:themeColor="text1"/>
        </w:rPr>
        <w:tab/>
      </w:r>
      <w:r w:rsidRPr="00ED15BD">
        <w:rPr>
          <w:color w:val="000000" w:themeColor="text1"/>
        </w:rPr>
        <w:t xml:space="preserve">how </w:t>
      </w:r>
      <w:proofErr w:type="gramStart"/>
      <w:r w:rsidRPr="00ED15BD">
        <w:rPr>
          <w:color w:val="000000" w:themeColor="text1"/>
        </w:rPr>
        <w:t>students  learn</w:t>
      </w:r>
      <w:proofErr w:type="gramEnd"/>
      <w:r w:rsidRPr="00ED15BD">
        <w:rPr>
          <w:color w:val="000000" w:themeColor="text1"/>
        </w:rPr>
        <w:t>.</w:t>
      </w:r>
      <w:r w:rsidRPr="00ED15BD">
        <w:rPr>
          <w:b w:val="0"/>
          <w:bCs w:val="0"/>
          <w:color w:val="000000" w:themeColor="text1"/>
        </w:rPr>
        <w:t xml:space="preserve">  </w:t>
      </w:r>
      <w:r>
        <w:rPr>
          <w:b w:val="0"/>
          <w:bCs w:val="0"/>
          <w:color w:val="000000" w:themeColor="text1"/>
        </w:rPr>
        <w:tab/>
      </w:r>
      <w:r w:rsidRPr="00ED15BD">
        <w:rPr>
          <w:b w:val="0"/>
          <w:bCs w:val="0"/>
          <w:color w:val="000000" w:themeColor="text1"/>
        </w:rPr>
        <w:t>Bloomington, IN: Solution Tree Press.</w:t>
      </w:r>
    </w:p>
    <w:p w14:paraId="13E49521" w14:textId="4241C9E8" w:rsidR="006C03E7" w:rsidRPr="006E18D4" w:rsidRDefault="00204363" w:rsidP="00204363">
      <w:pPr>
        <w:pStyle w:val="kch2"/>
        <w:spacing w:before="0" w:line="240" w:lineRule="auto"/>
        <w:jc w:val="thaiDistribute"/>
        <w:rPr>
          <w:b w:val="0"/>
          <w:bCs w:val="0"/>
          <w:color w:val="000000" w:themeColor="text1"/>
        </w:rPr>
      </w:pPr>
      <w:r w:rsidRPr="006E18D4">
        <w:rPr>
          <w:b w:val="0"/>
          <w:bCs w:val="0"/>
          <w:color w:val="000000" w:themeColor="text1"/>
        </w:rPr>
        <w:t>1</w:t>
      </w:r>
      <w:r w:rsidR="006156D7">
        <w:rPr>
          <w:b w:val="0"/>
          <w:bCs w:val="0"/>
          <w:color w:val="000000" w:themeColor="text1"/>
        </w:rPr>
        <w:t>9</w:t>
      </w:r>
      <w:r w:rsidRPr="006E18D4">
        <w:rPr>
          <w:b w:val="0"/>
          <w:bCs w:val="0"/>
          <w:color w:val="000000" w:themeColor="text1"/>
        </w:rPr>
        <w:t>.</w:t>
      </w:r>
      <w:r w:rsidRPr="006E18D4">
        <w:rPr>
          <w:b w:val="0"/>
          <w:bCs w:val="0"/>
          <w:color w:val="000000" w:themeColor="text1"/>
        </w:rPr>
        <w:tab/>
      </w:r>
      <w:r w:rsidR="00FB4807" w:rsidRPr="006E18D4">
        <w:rPr>
          <w:b w:val="0"/>
          <w:bCs w:val="0"/>
          <w:color w:val="000000" w:themeColor="text1"/>
        </w:rPr>
        <w:t xml:space="preserve">Dick, W. &amp; Carey, L. (1985). </w:t>
      </w:r>
    </w:p>
    <w:p w14:paraId="50F968B2" w14:textId="77777777" w:rsidR="006C03E7" w:rsidRPr="006E18D4" w:rsidRDefault="006C03E7" w:rsidP="00204363">
      <w:pPr>
        <w:pStyle w:val="kch2"/>
        <w:spacing w:before="0" w:line="240" w:lineRule="auto"/>
        <w:jc w:val="thaiDistribute"/>
        <w:rPr>
          <w:color w:val="000000" w:themeColor="text1"/>
        </w:rPr>
      </w:pPr>
      <w:r w:rsidRPr="006E18D4">
        <w:rPr>
          <w:b w:val="0"/>
          <w:bCs w:val="0"/>
          <w:color w:val="000000" w:themeColor="text1"/>
        </w:rPr>
        <w:tab/>
      </w:r>
      <w:r w:rsidR="00FB4807" w:rsidRPr="006E18D4">
        <w:rPr>
          <w:color w:val="000000" w:themeColor="text1"/>
        </w:rPr>
        <w:t>The System Design of Instruction.</w:t>
      </w:r>
    </w:p>
    <w:p w14:paraId="3F1FE393" w14:textId="735BA651" w:rsidR="00204363" w:rsidRDefault="006C03E7" w:rsidP="00204363">
      <w:pPr>
        <w:pStyle w:val="kch2"/>
        <w:spacing w:before="0" w:line="240" w:lineRule="auto"/>
        <w:jc w:val="thaiDistribute"/>
        <w:rPr>
          <w:b w:val="0"/>
          <w:bCs w:val="0"/>
          <w:color w:val="000000" w:themeColor="text1"/>
        </w:rPr>
      </w:pPr>
      <w:r w:rsidRPr="006E18D4">
        <w:rPr>
          <w:color w:val="000000" w:themeColor="text1"/>
        </w:rPr>
        <w:tab/>
      </w:r>
      <w:proofErr w:type="gramStart"/>
      <w:r w:rsidR="00FB4807" w:rsidRPr="006E18D4">
        <w:rPr>
          <w:b w:val="0"/>
          <w:bCs w:val="0"/>
          <w:color w:val="000000" w:themeColor="text1"/>
        </w:rPr>
        <w:t>IL :</w:t>
      </w:r>
      <w:proofErr w:type="gramEnd"/>
      <w:r w:rsidR="00FB4807" w:rsidRPr="006E18D4">
        <w:rPr>
          <w:b w:val="0"/>
          <w:bCs w:val="0"/>
          <w:color w:val="000000" w:themeColor="text1"/>
        </w:rPr>
        <w:t xml:space="preserve"> Foresman.</w:t>
      </w:r>
    </w:p>
    <w:p w14:paraId="1E0867AA" w14:textId="46CED527" w:rsidR="0071571B" w:rsidRDefault="0071571B" w:rsidP="00204363">
      <w:pPr>
        <w:pStyle w:val="kch2"/>
        <w:spacing w:before="0" w:line="240" w:lineRule="auto"/>
        <w:jc w:val="thaiDistribute"/>
        <w:rPr>
          <w:b w:val="0"/>
          <w:bCs w:val="0"/>
          <w:color w:val="000000" w:themeColor="text1"/>
        </w:rPr>
      </w:pPr>
      <w:r>
        <w:rPr>
          <w:b w:val="0"/>
          <w:bCs w:val="0"/>
          <w:color w:val="000000" w:themeColor="text1"/>
        </w:rPr>
        <w:t>20.</w:t>
      </w:r>
      <w:r>
        <w:rPr>
          <w:b w:val="0"/>
          <w:bCs w:val="0"/>
          <w:color w:val="000000" w:themeColor="text1"/>
        </w:rPr>
        <w:tab/>
      </w:r>
      <w:proofErr w:type="gramStart"/>
      <w:r w:rsidRPr="0014769B">
        <w:rPr>
          <w:b w:val="0"/>
          <w:bCs w:val="0"/>
          <w:color w:val="000000" w:themeColor="text1"/>
        </w:rPr>
        <w:t>Ennis  (</w:t>
      </w:r>
      <w:proofErr w:type="gramEnd"/>
      <w:r w:rsidRPr="0014769B">
        <w:rPr>
          <w:b w:val="0"/>
          <w:bCs w:val="0"/>
          <w:color w:val="000000" w:themeColor="text1"/>
        </w:rPr>
        <w:t>1985)</w:t>
      </w:r>
      <w:r>
        <w:rPr>
          <w:b w:val="0"/>
          <w:bCs w:val="0"/>
          <w:color w:val="000000" w:themeColor="text1"/>
        </w:rPr>
        <w:t xml:space="preserve">.  </w:t>
      </w:r>
      <w:r w:rsidRPr="0071571B">
        <w:rPr>
          <w:b w:val="0"/>
          <w:bCs w:val="0"/>
          <w:color w:val="000000" w:themeColor="text1"/>
        </w:rPr>
        <w:t xml:space="preserve">“A Logical Basic for </w:t>
      </w:r>
      <w:r>
        <w:rPr>
          <w:b w:val="0"/>
          <w:bCs w:val="0"/>
          <w:color w:val="000000" w:themeColor="text1"/>
        </w:rPr>
        <w:tab/>
      </w:r>
      <w:r w:rsidRPr="0071571B">
        <w:rPr>
          <w:b w:val="0"/>
          <w:bCs w:val="0"/>
          <w:color w:val="000000" w:themeColor="text1"/>
        </w:rPr>
        <w:t>Measuring Critical Thinking Skills</w:t>
      </w:r>
      <w:proofErr w:type="gramStart"/>
      <w:r w:rsidRPr="0071571B">
        <w:rPr>
          <w:b w:val="0"/>
          <w:bCs w:val="0"/>
          <w:color w:val="000000" w:themeColor="text1"/>
        </w:rPr>
        <w:t>” ,</w:t>
      </w:r>
      <w:proofErr w:type="gramEnd"/>
      <w:r w:rsidRPr="0071571B">
        <w:rPr>
          <w:b w:val="0"/>
          <w:bCs w:val="0"/>
          <w:color w:val="000000" w:themeColor="text1"/>
        </w:rPr>
        <w:t xml:space="preserve"> </w:t>
      </w:r>
      <w:r>
        <w:rPr>
          <w:color w:val="000000" w:themeColor="text1"/>
        </w:rPr>
        <w:tab/>
      </w:r>
      <w:r w:rsidRPr="0071571B">
        <w:rPr>
          <w:color w:val="000000" w:themeColor="text1"/>
        </w:rPr>
        <w:t xml:space="preserve">Journal </w:t>
      </w:r>
      <w:r w:rsidRPr="0071571B">
        <w:rPr>
          <w:color w:val="000000" w:themeColor="text1"/>
        </w:rPr>
        <w:tab/>
        <w:t>of  Educational Leadership</w:t>
      </w:r>
      <w:r w:rsidRPr="0071571B">
        <w:rPr>
          <w:b w:val="0"/>
          <w:bCs w:val="0"/>
          <w:color w:val="000000" w:themeColor="text1"/>
        </w:rPr>
        <w:t xml:space="preserve">, </w:t>
      </w:r>
      <w:r>
        <w:rPr>
          <w:b w:val="0"/>
          <w:bCs w:val="0"/>
          <w:color w:val="000000" w:themeColor="text1"/>
        </w:rPr>
        <w:tab/>
      </w:r>
      <w:r w:rsidRPr="0071571B">
        <w:rPr>
          <w:b w:val="0"/>
          <w:bCs w:val="0"/>
          <w:color w:val="000000" w:themeColor="text1"/>
        </w:rPr>
        <w:t>43 (October 1985), 45-48.</w:t>
      </w:r>
    </w:p>
    <w:p w14:paraId="5F3E2370" w14:textId="3FFDDD93" w:rsidR="0071571B" w:rsidRPr="0071571B" w:rsidRDefault="0071571B" w:rsidP="0071571B">
      <w:pPr>
        <w:ind w:left="57" w:right="57"/>
        <w:jc w:val="left"/>
        <w:rPr>
          <w:rFonts w:eastAsia="Cordia New"/>
          <w:color w:val="000000"/>
        </w:rPr>
      </w:pPr>
      <w:r w:rsidRPr="0071571B">
        <w:rPr>
          <w:color w:val="000000" w:themeColor="text1"/>
        </w:rPr>
        <w:t>21.</w:t>
      </w:r>
      <w:r w:rsidRPr="0071571B">
        <w:rPr>
          <w:b/>
          <w:bCs/>
          <w:color w:val="000000" w:themeColor="text1"/>
        </w:rPr>
        <w:tab/>
      </w:r>
      <w:proofErr w:type="gramStart"/>
      <w:r w:rsidRPr="0071571B">
        <w:rPr>
          <w:color w:val="000000" w:themeColor="text1"/>
        </w:rPr>
        <w:t>Guilford  (</w:t>
      </w:r>
      <w:proofErr w:type="gramEnd"/>
      <w:r w:rsidRPr="0071571B">
        <w:rPr>
          <w:color w:val="000000" w:themeColor="text1"/>
        </w:rPr>
        <w:t>1971)</w:t>
      </w:r>
      <w:r w:rsidRPr="0071571B">
        <w:rPr>
          <w:b/>
          <w:bCs/>
          <w:color w:val="000000" w:themeColor="text1"/>
        </w:rPr>
        <w:t xml:space="preserve">.  </w:t>
      </w:r>
      <w:r w:rsidRPr="0071571B">
        <w:rPr>
          <w:rFonts w:eastAsia="Cordia New"/>
          <w:b/>
          <w:bCs/>
          <w:color w:val="000000"/>
        </w:rPr>
        <w:t xml:space="preserve">The Analysis of </w:t>
      </w:r>
      <w:r>
        <w:rPr>
          <w:rFonts w:eastAsia="Cordia New"/>
          <w:b/>
          <w:bCs/>
          <w:color w:val="000000"/>
        </w:rPr>
        <w:tab/>
      </w:r>
      <w:r w:rsidRPr="0071571B">
        <w:rPr>
          <w:rFonts w:eastAsia="Cordia New"/>
          <w:b/>
          <w:bCs/>
          <w:color w:val="000000"/>
        </w:rPr>
        <w:t>intelligence.</w:t>
      </w:r>
      <w:r w:rsidRPr="0071571B">
        <w:rPr>
          <w:rFonts w:eastAsia="Cordia New"/>
          <w:color w:val="000000"/>
        </w:rPr>
        <w:t xml:space="preserve"> New York, NY: </w:t>
      </w:r>
      <w:r w:rsidRPr="0071571B">
        <w:rPr>
          <w:rFonts w:eastAsia="Cordia New"/>
          <w:color w:val="000000"/>
        </w:rPr>
        <w:tab/>
        <w:t>McGraw-Hill Book Co.</w:t>
      </w:r>
    </w:p>
    <w:p w14:paraId="76E90BDB" w14:textId="754127A1" w:rsidR="006C03E7" w:rsidRPr="006E18D4" w:rsidRDefault="0071571B" w:rsidP="00204363">
      <w:pPr>
        <w:pStyle w:val="kch2"/>
        <w:spacing w:before="0" w:line="240" w:lineRule="auto"/>
        <w:jc w:val="thaiDistribute"/>
        <w:rPr>
          <w:b w:val="0"/>
          <w:bCs w:val="0"/>
          <w:color w:val="000000" w:themeColor="text1"/>
        </w:rPr>
      </w:pPr>
      <w:r>
        <w:rPr>
          <w:b w:val="0"/>
          <w:bCs w:val="0"/>
          <w:color w:val="000000" w:themeColor="text1"/>
        </w:rPr>
        <w:t>22</w:t>
      </w:r>
      <w:r w:rsidR="004A0FC5" w:rsidRPr="006E18D4">
        <w:rPr>
          <w:b w:val="0"/>
          <w:bCs w:val="0"/>
          <w:color w:val="000000" w:themeColor="text1"/>
        </w:rPr>
        <w:tab/>
        <w:t xml:space="preserve">Joyce </w:t>
      </w:r>
      <w:proofErr w:type="gramStart"/>
      <w:r w:rsidR="004A0FC5" w:rsidRPr="006E18D4">
        <w:rPr>
          <w:b w:val="0"/>
          <w:bCs w:val="0"/>
          <w:color w:val="000000" w:themeColor="text1"/>
        </w:rPr>
        <w:t>&amp;  Weil</w:t>
      </w:r>
      <w:proofErr w:type="gramEnd"/>
      <w:r w:rsidR="004A0FC5" w:rsidRPr="006E18D4">
        <w:rPr>
          <w:b w:val="0"/>
          <w:bCs w:val="0"/>
          <w:color w:val="000000" w:themeColor="text1"/>
        </w:rPr>
        <w:t xml:space="preserve">  (2009)</w:t>
      </w:r>
      <w:r w:rsidR="006C03E7" w:rsidRPr="006E18D4">
        <w:rPr>
          <w:b w:val="0"/>
          <w:bCs w:val="0"/>
          <w:color w:val="000000" w:themeColor="text1"/>
        </w:rPr>
        <w:t>.</w:t>
      </w:r>
      <w:r w:rsidR="004A0FC5" w:rsidRPr="006E18D4">
        <w:rPr>
          <w:b w:val="0"/>
          <w:bCs w:val="0"/>
          <w:color w:val="000000" w:themeColor="text1"/>
        </w:rPr>
        <w:t xml:space="preserve">  </w:t>
      </w:r>
      <w:r w:rsidR="006C03E7" w:rsidRPr="006E18D4">
        <w:rPr>
          <w:color w:val="000000" w:themeColor="text1"/>
        </w:rPr>
        <w:t xml:space="preserve">Models of </w:t>
      </w:r>
      <w:r w:rsidR="006C03E7" w:rsidRPr="006E18D4">
        <w:rPr>
          <w:color w:val="000000" w:themeColor="text1"/>
        </w:rPr>
        <w:tab/>
        <w:t>Teaching.</w:t>
      </w:r>
      <w:r w:rsidR="006C03E7" w:rsidRPr="006E18D4">
        <w:rPr>
          <w:b w:val="0"/>
          <w:bCs w:val="0"/>
          <w:color w:val="000000" w:themeColor="text1"/>
        </w:rPr>
        <w:t xml:space="preserve"> 8</w:t>
      </w:r>
      <w:r w:rsidR="006C03E7" w:rsidRPr="006E18D4">
        <w:rPr>
          <w:b w:val="0"/>
          <w:bCs w:val="0"/>
          <w:color w:val="000000" w:themeColor="text1"/>
          <w:vertAlign w:val="superscript"/>
        </w:rPr>
        <w:t>th</w:t>
      </w:r>
      <w:r w:rsidR="006C03E7" w:rsidRPr="006E18D4">
        <w:rPr>
          <w:b w:val="0"/>
          <w:bCs w:val="0"/>
          <w:color w:val="000000" w:themeColor="text1"/>
        </w:rPr>
        <w:t xml:space="preserve"> Ed. Boston: Allyn and </w:t>
      </w:r>
      <w:r w:rsidR="006C03E7" w:rsidRPr="006E18D4">
        <w:rPr>
          <w:b w:val="0"/>
          <w:bCs w:val="0"/>
          <w:color w:val="000000" w:themeColor="text1"/>
        </w:rPr>
        <w:tab/>
        <w:t>Bacon.</w:t>
      </w:r>
    </w:p>
    <w:p w14:paraId="59AA81B2" w14:textId="3BBB9741" w:rsidR="00204363" w:rsidRPr="006E18D4" w:rsidRDefault="00ED15BD" w:rsidP="00204363">
      <w:pPr>
        <w:spacing w:line="240" w:lineRule="auto"/>
        <w:jc w:val="left"/>
        <w:rPr>
          <w:b/>
          <w:bCs/>
          <w:color w:val="000000" w:themeColor="text1"/>
        </w:rPr>
      </w:pPr>
      <w:r>
        <w:rPr>
          <w:color w:val="000000" w:themeColor="text1"/>
        </w:rPr>
        <w:t>2</w:t>
      </w:r>
      <w:r w:rsidR="0071571B">
        <w:rPr>
          <w:color w:val="000000" w:themeColor="text1"/>
        </w:rPr>
        <w:t>3</w:t>
      </w:r>
      <w:r w:rsidR="00204363" w:rsidRPr="006E18D4">
        <w:rPr>
          <w:color w:val="000000" w:themeColor="text1"/>
        </w:rPr>
        <w:t>.</w:t>
      </w:r>
      <w:r w:rsidR="00204363" w:rsidRPr="006E18D4">
        <w:rPr>
          <w:color w:val="000000" w:themeColor="text1"/>
        </w:rPr>
        <w:tab/>
        <w:t xml:space="preserve">Mueller, </w:t>
      </w:r>
      <w:proofErr w:type="gramStart"/>
      <w:r w:rsidR="00204363" w:rsidRPr="006E18D4">
        <w:rPr>
          <w:color w:val="000000" w:themeColor="text1"/>
        </w:rPr>
        <w:t>R.O.(</w:t>
      </w:r>
      <w:proofErr w:type="gramEnd"/>
      <w:r w:rsidR="00204363" w:rsidRPr="006E18D4">
        <w:rPr>
          <w:color w:val="000000" w:themeColor="text1"/>
        </w:rPr>
        <w:t xml:space="preserve">1996). </w:t>
      </w:r>
      <w:r w:rsidR="00204363" w:rsidRPr="006E18D4">
        <w:rPr>
          <w:b/>
          <w:bCs/>
          <w:color w:val="000000" w:themeColor="text1"/>
        </w:rPr>
        <w:t xml:space="preserve">Confirmatory </w:t>
      </w:r>
      <w:r w:rsidR="00204363" w:rsidRPr="006E18D4">
        <w:rPr>
          <w:b/>
          <w:bCs/>
          <w:color w:val="000000" w:themeColor="text1"/>
        </w:rPr>
        <w:tab/>
        <w:t xml:space="preserve">factor analysis. In Basic principles </w:t>
      </w:r>
      <w:r w:rsidR="00204363" w:rsidRPr="006E18D4">
        <w:rPr>
          <w:b/>
          <w:bCs/>
          <w:color w:val="000000" w:themeColor="text1"/>
        </w:rPr>
        <w:tab/>
        <w:t xml:space="preserve">of structural equation modeling: </w:t>
      </w:r>
    </w:p>
    <w:p w14:paraId="7D3E5C75" w14:textId="77777777" w:rsidR="00204363" w:rsidRPr="006E18D4" w:rsidRDefault="00204363" w:rsidP="006C03E7">
      <w:pPr>
        <w:spacing w:line="240" w:lineRule="auto"/>
        <w:jc w:val="left"/>
        <w:rPr>
          <w:color w:val="000000" w:themeColor="text1"/>
        </w:rPr>
      </w:pPr>
      <w:r w:rsidRPr="006E18D4">
        <w:rPr>
          <w:b/>
          <w:bCs/>
          <w:color w:val="000000" w:themeColor="text1"/>
        </w:rPr>
        <w:tab/>
        <w:t>An introduction to LISREL and EQS.</w:t>
      </w:r>
      <w:r w:rsidRPr="006E18D4">
        <w:rPr>
          <w:color w:val="000000" w:themeColor="text1"/>
        </w:rPr>
        <w:t xml:space="preserve"> </w:t>
      </w:r>
      <w:r w:rsidRPr="006E18D4">
        <w:rPr>
          <w:color w:val="000000" w:themeColor="text1"/>
        </w:rPr>
        <w:tab/>
        <w:t xml:space="preserve">New </w:t>
      </w:r>
      <w:proofErr w:type="gramStart"/>
      <w:r w:rsidRPr="006E18D4">
        <w:rPr>
          <w:color w:val="000000" w:themeColor="text1"/>
        </w:rPr>
        <w:t>York  :</w:t>
      </w:r>
      <w:proofErr w:type="gramEnd"/>
      <w:r w:rsidRPr="006E18D4">
        <w:rPr>
          <w:color w:val="000000" w:themeColor="text1"/>
        </w:rPr>
        <w:t xml:space="preserve">  Springer-Verlag. p. </w:t>
      </w:r>
    </w:p>
    <w:p w14:paraId="5C6DE9B1" w14:textId="77777777" w:rsidR="00204363" w:rsidRPr="006E18D4" w:rsidRDefault="00204363" w:rsidP="006C03E7">
      <w:pPr>
        <w:spacing w:line="240" w:lineRule="auto"/>
        <w:jc w:val="left"/>
        <w:rPr>
          <w:color w:val="000000" w:themeColor="text1"/>
        </w:rPr>
      </w:pPr>
      <w:r w:rsidRPr="006E18D4">
        <w:rPr>
          <w:color w:val="000000" w:themeColor="text1"/>
        </w:rPr>
        <w:tab/>
        <w:t>62-128</w:t>
      </w:r>
    </w:p>
    <w:p w14:paraId="6D42AC88" w14:textId="59314CF1" w:rsidR="006C03E7" w:rsidRPr="006E18D4" w:rsidRDefault="00204363" w:rsidP="006C03E7">
      <w:pPr>
        <w:pStyle w:val="kch2"/>
        <w:spacing w:before="0" w:line="240" w:lineRule="auto"/>
        <w:rPr>
          <w:color w:val="000000" w:themeColor="text1"/>
        </w:rPr>
      </w:pPr>
      <w:r w:rsidRPr="006E18D4">
        <w:rPr>
          <w:b w:val="0"/>
          <w:bCs w:val="0"/>
          <w:color w:val="000000" w:themeColor="text1"/>
        </w:rPr>
        <w:t>2</w:t>
      </w:r>
      <w:r w:rsidR="0071571B">
        <w:rPr>
          <w:b w:val="0"/>
          <w:bCs w:val="0"/>
          <w:color w:val="000000" w:themeColor="text1"/>
        </w:rPr>
        <w:t>4</w:t>
      </w:r>
      <w:r w:rsidRPr="006E18D4">
        <w:rPr>
          <w:b w:val="0"/>
          <w:bCs w:val="0"/>
          <w:color w:val="000000" w:themeColor="text1"/>
        </w:rPr>
        <w:t>.</w:t>
      </w:r>
      <w:r w:rsidRPr="006E18D4">
        <w:rPr>
          <w:b w:val="0"/>
          <w:bCs w:val="0"/>
          <w:color w:val="000000" w:themeColor="text1"/>
        </w:rPr>
        <w:tab/>
        <w:t xml:space="preserve">Mujibul Hasan </w:t>
      </w:r>
      <w:proofErr w:type="gramStart"/>
      <w:r w:rsidRPr="006E18D4">
        <w:rPr>
          <w:b w:val="0"/>
          <w:bCs w:val="0"/>
          <w:color w:val="000000" w:themeColor="text1"/>
        </w:rPr>
        <w:t>Siddiqui  (</w:t>
      </w:r>
      <w:proofErr w:type="gramEnd"/>
      <w:r w:rsidRPr="006E18D4">
        <w:rPr>
          <w:b w:val="0"/>
          <w:bCs w:val="0"/>
          <w:color w:val="000000" w:themeColor="text1"/>
        </w:rPr>
        <w:t>2007)</w:t>
      </w:r>
      <w:r w:rsidR="006C03E7" w:rsidRPr="006E18D4">
        <w:rPr>
          <w:b w:val="0"/>
          <w:bCs w:val="0"/>
          <w:color w:val="000000" w:themeColor="text1"/>
        </w:rPr>
        <w:t xml:space="preserve">.  </w:t>
      </w:r>
      <w:r w:rsidR="006C03E7" w:rsidRPr="006E18D4">
        <w:rPr>
          <w:color w:val="000000" w:themeColor="text1"/>
        </w:rPr>
        <w:tab/>
      </w:r>
      <w:r w:rsidR="006C03E7" w:rsidRPr="006E18D4">
        <w:rPr>
          <w:rFonts w:hint="cs"/>
          <w:color w:val="000000" w:themeColor="text1"/>
        </w:rPr>
        <w:t xml:space="preserve">Distance </w:t>
      </w:r>
      <w:proofErr w:type="gramStart"/>
      <w:r w:rsidR="006C03E7" w:rsidRPr="006E18D4">
        <w:rPr>
          <w:rFonts w:hint="cs"/>
          <w:color w:val="000000" w:themeColor="text1"/>
        </w:rPr>
        <w:t>Education :</w:t>
      </w:r>
      <w:proofErr w:type="gramEnd"/>
      <w:r w:rsidR="006C03E7" w:rsidRPr="006E18D4">
        <w:rPr>
          <w:rFonts w:hint="cs"/>
          <w:color w:val="000000" w:themeColor="text1"/>
        </w:rPr>
        <w:t xml:space="preserve"> Theory and </w:t>
      </w:r>
      <w:r w:rsidR="006C03E7" w:rsidRPr="006E18D4">
        <w:rPr>
          <w:color w:val="000000" w:themeColor="text1"/>
        </w:rPr>
        <w:tab/>
      </w:r>
      <w:r w:rsidR="006C03E7" w:rsidRPr="006E18D4">
        <w:rPr>
          <w:rFonts w:hint="cs"/>
          <w:color w:val="000000" w:themeColor="text1"/>
        </w:rPr>
        <w:t>Research</w:t>
      </w:r>
      <w:r w:rsidR="006C03E7" w:rsidRPr="006E18D4">
        <w:rPr>
          <w:rFonts w:hint="cs"/>
          <w:color w:val="000000" w:themeColor="text1"/>
          <w:cs/>
        </w:rPr>
        <w:t xml:space="preserve">.   </w:t>
      </w:r>
      <w:proofErr w:type="gramStart"/>
      <w:r w:rsidR="006C03E7" w:rsidRPr="006E18D4">
        <w:rPr>
          <w:rFonts w:hint="cs"/>
          <w:color w:val="000000" w:themeColor="text1"/>
        </w:rPr>
        <w:t xml:space="preserve">Published </w:t>
      </w:r>
      <w:r w:rsidR="006C03E7" w:rsidRPr="006E18D4">
        <w:rPr>
          <w:color w:val="000000" w:themeColor="text1"/>
        </w:rPr>
        <w:t xml:space="preserve"> </w:t>
      </w:r>
      <w:r w:rsidR="006C03E7" w:rsidRPr="006E18D4">
        <w:rPr>
          <w:rFonts w:hint="cs"/>
          <w:color w:val="000000" w:themeColor="text1"/>
        </w:rPr>
        <w:t>by</w:t>
      </w:r>
      <w:proofErr w:type="gramEnd"/>
      <w:r w:rsidR="006C03E7" w:rsidRPr="006E18D4">
        <w:rPr>
          <w:rFonts w:hint="cs"/>
          <w:color w:val="000000" w:themeColor="text1"/>
        </w:rPr>
        <w:t xml:space="preserve"> </w:t>
      </w:r>
      <w:r w:rsidR="006C03E7" w:rsidRPr="006E18D4">
        <w:rPr>
          <w:color w:val="000000" w:themeColor="text1"/>
        </w:rPr>
        <w:t xml:space="preserve"> </w:t>
      </w:r>
      <w:r w:rsidR="006C03E7" w:rsidRPr="006E18D4">
        <w:rPr>
          <w:rFonts w:hint="cs"/>
          <w:color w:val="000000" w:themeColor="text1"/>
        </w:rPr>
        <w:t xml:space="preserve">APH, </w:t>
      </w:r>
      <w:r w:rsidR="006C03E7" w:rsidRPr="006E18D4">
        <w:rPr>
          <w:color w:val="000000" w:themeColor="text1"/>
        </w:rPr>
        <w:tab/>
      </w:r>
      <w:r w:rsidR="006C03E7" w:rsidRPr="006E18D4">
        <w:rPr>
          <w:rFonts w:hint="cs"/>
          <w:color w:val="000000" w:themeColor="text1"/>
        </w:rPr>
        <w:t>New Delhi,</w:t>
      </w:r>
    </w:p>
    <w:p w14:paraId="47B92FAF" w14:textId="64937024" w:rsidR="004A0FC5" w:rsidRPr="006E18D4" w:rsidRDefault="004A0FC5" w:rsidP="006C03E7">
      <w:pPr>
        <w:spacing w:line="240" w:lineRule="auto"/>
        <w:rPr>
          <w:rFonts w:eastAsia="Calibri"/>
          <w:color w:val="000000" w:themeColor="text1"/>
        </w:rPr>
      </w:pPr>
      <w:r w:rsidRPr="006E18D4">
        <w:rPr>
          <w:color w:val="000000" w:themeColor="text1"/>
        </w:rPr>
        <w:t>2</w:t>
      </w:r>
      <w:r w:rsidR="0071571B">
        <w:rPr>
          <w:color w:val="000000" w:themeColor="text1"/>
        </w:rPr>
        <w:t>5</w:t>
      </w:r>
      <w:r w:rsidR="00A553C0" w:rsidRPr="006E18D4">
        <w:rPr>
          <w:color w:val="000000" w:themeColor="text1"/>
        </w:rPr>
        <w:t>.</w:t>
      </w:r>
      <w:bookmarkStart w:id="32" w:name="_Hlk47536556"/>
      <w:r w:rsidRPr="006E18D4">
        <w:rPr>
          <w:color w:val="000000" w:themeColor="text1"/>
        </w:rPr>
        <w:tab/>
      </w:r>
      <w:r w:rsidRPr="006E18D4">
        <w:rPr>
          <w:rFonts w:hint="cs"/>
          <w:color w:val="000000" w:themeColor="text1"/>
        </w:rPr>
        <w:t xml:space="preserve">Piaget, J. (1986). </w:t>
      </w:r>
      <w:bookmarkEnd w:id="32"/>
      <w:r w:rsidRPr="006E18D4">
        <w:rPr>
          <w:rFonts w:hint="cs"/>
          <w:b/>
          <w:bCs/>
          <w:color w:val="000000" w:themeColor="text1"/>
        </w:rPr>
        <w:t xml:space="preserve">The construction of </w:t>
      </w:r>
      <w:r w:rsidRPr="006E18D4">
        <w:rPr>
          <w:b/>
          <w:bCs/>
          <w:color w:val="000000" w:themeColor="text1"/>
        </w:rPr>
        <w:tab/>
      </w:r>
      <w:r w:rsidRPr="006E18D4">
        <w:rPr>
          <w:rFonts w:hint="cs"/>
          <w:b/>
          <w:bCs/>
          <w:color w:val="000000" w:themeColor="text1"/>
        </w:rPr>
        <w:t>reality in the child.</w:t>
      </w:r>
      <w:r w:rsidRPr="006E18D4">
        <w:rPr>
          <w:color w:val="000000" w:themeColor="text1"/>
        </w:rPr>
        <w:t xml:space="preserve"> </w:t>
      </w:r>
      <w:r w:rsidRPr="006E18D4">
        <w:rPr>
          <w:rFonts w:hint="cs"/>
          <w:color w:val="000000" w:themeColor="text1"/>
        </w:rPr>
        <w:t xml:space="preserve">N.Y.: Ballantine </w:t>
      </w:r>
      <w:r w:rsidRPr="006E18D4">
        <w:rPr>
          <w:color w:val="000000" w:themeColor="text1"/>
        </w:rPr>
        <w:tab/>
      </w:r>
      <w:r w:rsidRPr="006E18D4">
        <w:rPr>
          <w:rFonts w:hint="cs"/>
          <w:color w:val="000000" w:themeColor="text1"/>
        </w:rPr>
        <w:t>Books.</w:t>
      </w:r>
    </w:p>
    <w:p w14:paraId="07F2A639" w14:textId="54DAA380" w:rsidR="0002172F" w:rsidRPr="006E18D4" w:rsidRDefault="004A0FC5" w:rsidP="006C03E7">
      <w:pPr>
        <w:spacing w:line="240" w:lineRule="auto"/>
        <w:rPr>
          <w:color w:val="000000" w:themeColor="text1"/>
        </w:rPr>
      </w:pPr>
      <w:r w:rsidRPr="006E18D4">
        <w:rPr>
          <w:color w:val="000000" w:themeColor="text1"/>
        </w:rPr>
        <w:t>2</w:t>
      </w:r>
      <w:r w:rsidR="0071571B">
        <w:rPr>
          <w:color w:val="000000" w:themeColor="text1"/>
        </w:rPr>
        <w:t>6</w:t>
      </w:r>
      <w:r w:rsidRPr="006E18D4">
        <w:rPr>
          <w:color w:val="000000" w:themeColor="text1"/>
        </w:rPr>
        <w:t>.</w:t>
      </w:r>
      <w:r w:rsidRPr="006E18D4">
        <w:rPr>
          <w:color w:val="000000" w:themeColor="text1"/>
        </w:rPr>
        <w:tab/>
        <w:t xml:space="preserve">Schulz, </w:t>
      </w:r>
      <w:proofErr w:type="gramStart"/>
      <w:r w:rsidRPr="006E18D4">
        <w:rPr>
          <w:color w:val="000000" w:themeColor="text1"/>
        </w:rPr>
        <w:t>et  al.</w:t>
      </w:r>
      <w:proofErr w:type="gramEnd"/>
      <w:r w:rsidRPr="006E18D4">
        <w:rPr>
          <w:color w:val="000000" w:themeColor="text1"/>
        </w:rPr>
        <w:t xml:space="preserve">  (2016</w:t>
      </w:r>
      <w:proofErr w:type="gramStart"/>
      <w:r w:rsidRPr="006E18D4">
        <w:rPr>
          <w:color w:val="000000" w:themeColor="text1"/>
        </w:rPr>
        <w:t xml:space="preserve">)  </w:t>
      </w:r>
      <w:r w:rsidR="006C03E7" w:rsidRPr="006E18D4">
        <w:rPr>
          <w:rFonts w:hint="cs"/>
          <w:color w:val="000000" w:themeColor="text1"/>
        </w:rPr>
        <w:t>Teachers</w:t>
      </w:r>
      <w:proofErr w:type="gramEnd"/>
      <w:r w:rsidR="006C03E7" w:rsidRPr="006E18D4">
        <w:rPr>
          <w:rFonts w:hint="cs"/>
          <w:color w:val="000000" w:themeColor="text1"/>
        </w:rPr>
        <w:t xml:space="preserve">' </w:t>
      </w:r>
      <w:r w:rsidR="006C03E7" w:rsidRPr="006E18D4">
        <w:rPr>
          <w:color w:val="000000" w:themeColor="text1"/>
        </w:rPr>
        <w:tab/>
      </w:r>
      <w:r w:rsidR="006C03E7" w:rsidRPr="006E18D4">
        <w:rPr>
          <w:rFonts w:hint="cs"/>
          <w:color w:val="000000" w:themeColor="text1"/>
        </w:rPr>
        <w:t xml:space="preserve">Understandings of Critical and Higher </w:t>
      </w:r>
      <w:r w:rsidR="006C03E7" w:rsidRPr="006E18D4">
        <w:rPr>
          <w:color w:val="000000" w:themeColor="text1"/>
        </w:rPr>
        <w:tab/>
      </w:r>
      <w:r w:rsidR="006C03E7" w:rsidRPr="006E18D4">
        <w:rPr>
          <w:rFonts w:hint="cs"/>
          <w:color w:val="000000" w:themeColor="text1"/>
        </w:rPr>
        <w:t>Order Thinking</w:t>
      </w:r>
      <w:r w:rsidR="006C03E7" w:rsidRPr="006E18D4">
        <w:rPr>
          <w:b/>
          <w:bCs/>
          <w:color w:val="000000" w:themeColor="text1"/>
        </w:rPr>
        <w:t xml:space="preserve"> </w:t>
      </w:r>
      <w:r w:rsidR="006C03E7" w:rsidRPr="006E18D4">
        <w:rPr>
          <w:rFonts w:hint="cs"/>
          <w:color w:val="000000" w:themeColor="text1"/>
        </w:rPr>
        <w:t xml:space="preserve">and </w:t>
      </w:r>
      <w:r w:rsidR="006C03E7" w:rsidRPr="006E18D4">
        <w:rPr>
          <w:color w:val="000000" w:themeColor="text1"/>
        </w:rPr>
        <w:t xml:space="preserve"> </w:t>
      </w:r>
      <w:r w:rsidR="006C03E7" w:rsidRPr="006E18D4">
        <w:rPr>
          <w:rFonts w:hint="cs"/>
          <w:color w:val="000000" w:themeColor="text1"/>
        </w:rPr>
        <w:t xml:space="preserve">What This Means </w:t>
      </w:r>
      <w:r w:rsidR="006C03E7" w:rsidRPr="006E18D4">
        <w:rPr>
          <w:color w:val="000000" w:themeColor="text1"/>
        </w:rPr>
        <w:tab/>
      </w:r>
      <w:r w:rsidR="006C03E7" w:rsidRPr="006E18D4">
        <w:rPr>
          <w:rFonts w:hint="cs"/>
          <w:color w:val="000000" w:themeColor="text1"/>
        </w:rPr>
        <w:t xml:space="preserve">for Their Teaching and Assessments.  </w:t>
      </w:r>
      <w:r w:rsidR="006C03E7" w:rsidRPr="006E18D4">
        <w:rPr>
          <w:b/>
          <w:bCs/>
          <w:color w:val="000000" w:themeColor="text1"/>
        </w:rPr>
        <w:tab/>
      </w:r>
      <w:r w:rsidR="006C03E7" w:rsidRPr="006E18D4">
        <w:rPr>
          <w:rFonts w:hint="cs"/>
          <w:b/>
          <w:bCs/>
          <w:color w:val="000000" w:themeColor="text1"/>
        </w:rPr>
        <w:t>Alberta Journal of</w:t>
      </w:r>
      <w:r w:rsidR="006C03E7" w:rsidRPr="006E18D4">
        <w:rPr>
          <w:color w:val="000000" w:themeColor="text1"/>
        </w:rPr>
        <w:t xml:space="preserve"> </w:t>
      </w:r>
      <w:r w:rsidR="006C03E7" w:rsidRPr="006E18D4">
        <w:rPr>
          <w:rFonts w:hint="cs"/>
          <w:b/>
          <w:bCs/>
          <w:color w:val="000000" w:themeColor="text1"/>
        </w:rPr>
        <w:t xml:space="preserve">Educational </w:t>
      </w:r>
      <w:r w:rsidR="006C03E7" w:rsidRPr="006E18D4">
        <w:rPr>
          <w:b/>
          <w:bCs/>
          <w:color w:val="000000" w:themeColor="text1"/>
        </w:rPr>
        <w:tab/>
      </w:r>
      <w:r w:rsidR="006C03E7" w:rsidRPr="006E18D4">
        <w:rPr>
          <w:rFonts w:hint="cs"/>
          <w:b/>
          <w:bCs/>
          <w:color w:val="000000" w:themeColor="text1"/>
        </w:rPr>
        <w:t>Research</w:t>
      </w:r>
      <w:r w:rsidR="006C03E7" w:rsidRPr="006E18D4">
        <w:rPr>
          <w:rFonts w:hint="cs"/>
          <w:color w:val="000000" w:themeColor="text1"/>
        </w:rPr>
        <w:t xml:space="preserve">, v62 n1 p61-86 </w:t>
      </w:r>
      <w:proofErr w:type="spellStart"/>
      <w:r w:rsidR="006C03E7" w:rsidRPr="006E18D4">
        <w:rPr>
          <w:rFonts w:hint="cs"/>
          <w:color w:val="000000" w:themeColor="text1"/>
        </w:rPr>
        <w:t>Spr</w:t>
      </w:r>
      <w:proofErr w:type="spellEnd"/>
    </w:p>
    <w:p w14:paraId="521AC19A" w14:textId="77777777" w:rsidR="0071571B" w:rsidRDefault="004A0FC5" w:rsidP="0071571B">
      <w:pPr>
        <w:pStyle w:val="kch2"/>
        <w:spacing w:before="0" w:line="240" w:lineRule="auto"/>
        <w:rPr>
          <w:b w:val="0"/>
          <w:bCs w:val="0"/>
          <w:color w:val="000000" w:themeColor="text1"/>
        </w:rPr>
      </w:pPr>
      <w:r w:rsidRPr="006E18D4">
        <w:rPr>
          <w:b w:val="0"/>
          <w:bCs w:val="0"/>
          <w:color w:val="000000" w:themeColor="text1"/>
        </w:rPr>
        <w:t>2</w:t>
      </w:r>
      <w:r w:rsidR="0071571B">
        <w:rPr>
          <w:b w:val="0"/>
          <w:bCs w:val="0"/>
          <w:color w:val="000000" w:themeColor="text1"/>
        </w:rPr>
        <w:t>7</w:t>
      </w:r>
      <w:r w:rsidRPr="006E18D4">
        <w:rPr>
          <w:b w:val="0"/>
          <w:bCs w:val="0"/>
          <w:color w:val="000000" w:themeColor="text1"/>
        </w:rPr>
        <w:t>.</w:t>
      </w:r>
      <w:r w:rsidR="00204363" w:rsidRPr="006E18D4">
        <w:rPr>
          <w:b w:val="0"/>
          <w:bCs w:val="0"/>
          <w:color w:val="000000" w:themeColor="text1"/>
        </w:rPr>
        <w:tab/>
      </w:r>
      <w:proofErr w:type="gramStart"/>
      <w:r w:rsidR="00204363" w:rsidRPr="006E18D4">
        <w:rPr>
          <w:b w:val="0"/>
          <w:bCs w:val="0"/>
          <w:color w:val="000000" w:themeColor="text1"/>
        </w:rPr>
        <w:t>Vishwanath  (</w:t>
      </w:r>
      <w:proofErr w:type="gramEnd"/>
      <w:r w:rsidR="00204363" w:rsidRPr="006E18D4">
        <w:rPr>
          <w:b w:val="0"/>
          <w:bCs w:val="0"/>
          <w:color w:val="000000" w:themeColor="text1"/>
        </w:rPr>
        <w:t>2006)</w:t>
      </w:r>
      <w:r w:rsidR="006C03E7" w:rsidRPr="006E18D4">
        <w:rPr>
          <w:b w:val="0"/>
          <w:bCs w:val="0"/>
          <w:color w:val="000000" w:themeColor="text1"/>
        </w:rPr>
        <w:t xml:space="preserve">  </w:t>
      </w:r>
      <w:r w:rsidR="006C03E7" w:rsidRPr="006E18D4">
        <w:rPr>
          <w:rFonts w:hint="cs"/>
          <w:color w:val="000000" w:themeColor="text1"/>
        </w:rPr>
        <w:t xml:space="preserve">Model of </w:t>
      </w:r>
      <w:r w:rsidR="006C03E7" w:rsidRPr="006E18D4">
        <w:rPr>
          <w:color w:val="000000" w:themeColor="text1"/>
        </w:rPr>
        <w:tab/>
      </w:r>
      <w:r w:rsidR="006C03E7" w:rsidRPr="006E18D4">
        <w:rPr>
          <w:rFonts w:hint="cs"/>
          <w:color w:val="000000" w:themeColor="text1"/>
        </w:rPr>
        <w:t xml:space="preserve">Teaching in Environment </w:t>
      </w:r>
      <w:r w:rsidR="006C03E7" w:rsidRPr="006E18D4">
        <w:rPr>
          <w:color w:val="000000" w:themeColor="text1"/>
        </w:rPr>
        <w:tab/>
      </w:r>
      <w:r w:rsidR="006C03E7" w:rsidRPr="006E18D4">
        <w:rPr>
          <w:rFonts w:hint="cs"/>
          <w:color w:val="000000" w:themeColor="text1"/>
        </w:rPr>
        <w:t>Education.</w:t>
      </w:r>
      <w:r w:rsidR="006C03E7" w:rsidRPr="006E18D4">
        <w:rPr>
          <w:color w:val="000000" w:themeColor="text1"/>
        </w:rPr>
        <w:t xml:space="preserve">  </w:t>
      </w:r>
      <w:proofErr w:type="gramStart"/>
      <w:r w:rsidR="006C03E7" w:rsidRPr="006E18D4">
        <w:rPr>
          <w:rFonts w:hint="cs"/>
          <w:b w:val="0"/>
          <w:bCs w:val="0"/>
          <w:color w:val="000000" w:themeColor="text1"/>
        </w:rPr>
        <w:t>India  :</w:t>
      </w:r>
      <w:proofErr w:type="gramEnd"/>
      <w:r w:rsidR="006C03E7" w:rsidRPr="006E18D4">
        <w:rPr>
          <w:b w:val="0"/>
          <w:bCs w:val="0"/>
          <w:color w:val="000000" w:themeColor="text1"/>
        </w:rPr>
        <w:t xml:space="preserve">  </w:t>
      </w:r>
      <w:r w:rsidR="006C03E7" w:rsidRPr="006E18D4">
        <w:rPr>
          <w:rFonts w:hint="cs"/>
          <w:b w:val="0"/>
          <w:bCs w:val="0"/>
          <w:color w:val="000000" w:themeColor="text1"/>
        </w:rPr>
        <w:t xml:space="preserve">Discovery </w:t>
      </w:r>
      <w:r w:rsidR="006C03E7" w:rsidRPr="006E18D4">
        <w:rPr>
          <w:b w:val="0"/>
          <w:bCs w:val="0"/>
          <w:color w:val="000000" w:themeColor="text1"/>
        </w:rPr>
        <w:t xml:space="preserve"> </w:t>
      </w:r>
      <w:r w:rsidR="006C03E7" w:rsidRPr="006E18D4">
        <w:rPr>
          <w:b w:val="0"/>
          <w:bCs w:val="0"/>
          <w:color w:val="000000" w:themeColor="text1"/>
        </w:rPr>
        <w:tab/>
      </w:r>
      <w:r w:rsidR="006C03E7" w:rsidRPr="006E18D4">
        <w:rPr>
          <w:rFonts w:hint="cs"/>
          <w:b w:val="0"/>
          <w:bCs w:val="0"/>
          <w:color w:val="000000" w:themeColor="text1"/>
        </w:rPr>
        <w:t>Publishing House.</w:t>
      </w:r>
    </w:p>
    <w:p w14:paraId="6C072057" w14:textId="0FE394AF" w:rsidR="006156D7" w:rsidRDefault="0071571B" w:rsidP="0071571B">
      <w:pPr>
        <w:pStyle w:val="kch2"/>
        <w:spacing w:before="0" w:line="240" w:lineRule="auto"/>
        <w:rPr>
          <w:b w:val="0"/>
          <w:bCs w:val="0"/>
          <w:color w:val="000000" w:themeColor="text1"/>
        </w:rPr>
      </w:pPr>
      <w:r>
        <w:rPr>
          <w:b w:val="0"/>
          <w:bCs w:val="0"/>
          <w:color w:val="000000" w:themeColor="text1"/>
        </w:rPr>
        <w:t>28</w:t>
      </w:r>
      <w:r>
        <w:rPr>
          <w:b w:val="0"/>
          <w:bCs w:val="0"/>
          <w:color w:val="000000" w:themeColor="text1"/>
          <w:cs/>
        </w:rPr>
        <w:tab/>
      </w:r>
      <w:proofErr w:type="gramStart"/>
      <w:r w:rsidR="006156D7" w:rsidRPr="0014769B">
        <w:rPr>
          <w:b w:val="0"/>
          <w:bCs w:val="0"/>
          <w:color w:val="000000" w:themeColor="text1"/>
        </w:rPr>
        <w:t>Watson  and</w:t>
      </w:r>
      <w:proofErr w:type="gramEnd"/>
      <w:r w:rsidR="006156D7">
        <w:rPr>
          <w:b w:val="0"/>
          <w:bCs w:val="0"/>
          <w:color w:val="000000" w:themeColor="text1"/>
        </w:rPr>
        <w:t xml:space="preserve">  </w:t>
      </w:r>
      <w:r w:rsidR="006156D7" w:rsidRPr="0014769B">
        <w:rPr>
          <w:b w:val="0"/>
          <w:bCs w:val="0"/>
          <w:color w:val="000000" w:themeColor="text1"/>
        </w:rPr>
        <w:t>Glaser  (1994)</w:t>
      </w:r>
      <w:r w:rsidR="006156D7">
        <w:rPr>
          <w:b w:val="0"/>
          <w:bCs w:val="0"/>
          <w:color w:val="000000" w:themeColor="text1"/>
        </w:rPr>
        <w:t xml:space="preserve">,  </w:t>
      </w:r>
      <w:r>
        <w:rPr>
          <w:color w:val="000000" w:themeColor="text1"/>
        </w:rPr>
        <w:tab/>
      </w:r>
      <w:r w:rsidRPr="0071571B">
        <w:rPr>
          <w:color w:val="000000" w:themeColor="text1"/>
        </w:rPr>
        <w:t xml:space="preserve">Watson – Glaser Critical Thinking </w:t>
      </w:r>
      <w:r>
        <w:rPr>
          <w:color w:val="000000" w:themeColor="text1"/>
        </w:rPr>
        <w:tab/>
      </w:r>
      <w:r w:rsidRPr="0071571B">
        <w:rPr>
          <w:color w:val="000000" w:themeColor="text1"/>
        </w:rPr>
        <w:t>Appraisal Manual</w:t>
      </w:r>
      <w:r w:rsidRPr="0071571B">
        <w:rPr>
          <w:b w:val="0"/>
          <w:bCs w:val="0"/>
          <w:color w:val="000000" w:themeColor="text1"/>
        </w:rPr>
        <w:t xml:space="preserve">.  New </w:t>
      </w:r>
      <w:proofErr w:type="gramStart"/>
      <w:r w:rsidRPr="0071571B">
        <w:rPr>
          <w:b w:val="0"/>
          <w:bCs w:val="0"/>
          <w:color w:val="000000" w:themeColor="text1"/>
        </w:rPr>
        <w:t>York :</w:t>
      </w:r>
      <w:proofErr w:type="gramEnd"/>
      <w:r>
        <w:rPr>
          <w:b w:val="0"/>
          <w:bCs w:val="0"/>
          <w:color w:val="000000" w:themeColor="text1"/>
        </w:rPr>
        <w:t xml:space="preserve">  </w:t>
      </w:r>
      <w:r>
        <w:rPr>
          <w:b w:val="0"/>
          <w:bCs w:val="0"/>
          <w:color w:val="000000" w:themeColor="text1"/>
        </w:rPr>
        <w:tab/>
      </w:r>
      <w:r w:rsidRPr="0071571B">
        <w:rPr>
          <w:b w:val="0"/>
          <w:bCs w:val="0"/>
          <w:color w:val="000000" w:themeColor="text1"/>
        </w:rPr>
        <w:t>Brace and World Inc.</w:t>
      </w:r>
    </w:p>
    <w:p w14:paraId="40812EA9" w14:textId="77777777" w:rsidR="004120A9" w:rsidRPr="006156D7" w:rsidRDefault="004120A9" w:rsidP="00827799">
      <w:pPr>
        <w:spacing w:line="240" w:lineRule="auto"/>
        <w:jc w:val="left"/>
        <w:rPr>
          <w:color w:val="000000" w:themeColor="text1"/>
        </w:rPr>
      </w:pPr>
    </w:p>
    <w:p w14:paraId="2F4295E0" w14:textId="287C7609" w:rsidR="00D1245E" w:rsidRPr="006E18D4" w:rsidRDefault="00D1245E" w:rsidP="00827799">
      <w:pPr>
        <w:spacing w:line="240" w:lineRule="auto"/>
        <w:rPr>
          <w:color w:val="000000" w:themeColor="text1"/>
        </w:rPr>
      </w:pPr>
    </w:p>
    <w:p w14:paraId="49C911EF" w14:textId="69345639" w:rsidR="00D1245E" w:rsidRPr="006E18D4" w:rsidRDefault="00D1245E" w:rsidP="00827799">
      <w:pPr>
        <w:spacing w:line="240" w:lineRule="auto"/>
        <w:rPr>
          <w:color w:val="000000" w:themeColor="text1"/>
        </w:rPr>
      </w:pPr>
    </w:p>
    <w:p w14:paraId="17DCB415" w14:textId="08F54846" w:rsidR="00D1245E" w:rsidRPr="006E18D4" w:rsidRDefault="00D1245E" w:rsidP="00827799">
      <w:pPr>
        <w:spacing w:line="240" w:lineRule="auto"/>
        <w:rPr>
          <w:b/>
          <w:bCs/>
          <w:color w:val="000000" w:themeColor="text1"/>
        </w:rPr>
      </w:pPr>
    </w:p>
    <w:p w14:paraId="44E25336" w14:textId="399F17C8" w:rsidR="00D1245E" w:rsidRPr="006E18D4" w:rsidRDefault="00D1245E" w:rsidP="00827799">
      <w:pPr>
        <w:spacing w:line="240" w:lineRule="auto"/>
        <w:rPr>
          <w:b/>
          <w:bCs/>
          <w:color w:val="000000" w:themeColor="text1"/>
        </w:rPr>
      </w:pPr>
    </w:p>
    <w:p w14:paraId="27603357" w14:textId="309E68B9" w:rsidR="00D1245E" w:rsidRPr="006E18D4" w:rsidRDefault="00D1245E" w:rsidP="00827799">
      <w:pPr>
        <w:spacing w:line="240" w:lineRule="auto"/>
        <w:rPr>
          <w:b/>
          <w:bCs/>
          <w:color w:val="000000" w:themeColor="text1"/>
        </w:rPr>
      </w:pPr>
    </w:p>
    <w:p w14:paraId="48244C0F" w14:textId="3386C6E6" w:rsidR="00D1245E" w:rsidRPr="006E18D4" w:rsidRDefault="00D1245E" w:rsidP="00827799">
      <w:pPr>
        <w:spacing w:line="240" w:lineRule="auto"/>
        <w:rPr>
          <w:b/>
          <w:bCs/>
          <w:color w:val="000000" w:themeColor="text1"/>
        </w:rPr>
      </w:pPr>
    </w:p>
    <w:p w14:paraId="54892B2A" w14:textId="2D49BA48" w:rsidR="00D1245E" w:rsidRPr="006E18D4" w:rsidRDefault="00D1245E" w:rsidP="00827799">
      <w:pPr>
        <w:spacing w:line="240" w:lineRule="auto"/>
        <w:rPr>
          <w:b/>
          <w:bCs/>
          <w:color w:val="000000" w:themeColor="text1"/>
        </w:rPr>
      </w:pPr>
    </w:p>
    <w:p w14:paraId="007C35B3" w14:textId="3824C9D4" w:rsidR="00D1245E" w:rsidRPr="006E18D4" w:rsidRDefault="00D1245E" w:rsidP="00827799">
      <w:pPr>
        <w:spacing w:line="240" w:lineRule="auto"/>
        <w:rPr>
          <w:b/>
          <w:bCs/>
          <w:color w:val="000000" w:themeColor="text1"/>
        </w:rPr>
      </w:pPr>
    </w:p>
    <w:p w14:paraId="765F8D86" w14:textId="4AC54C3C" w:rsidR="00D1245E" w:rsidRPr="006E18D4" w:rsidRDefault="00D1245E" w:rsidP="00827799">
      <w:pPr>
        <w:spacing w:line="240" w:lineRule="auto"/>
        <w:rPr>
          <w:b/>
          <w:bCs/>
          <w:color w:val="000000" w:themeColor="text1"/>
        </w:rPr>
      </w:pPr>
    </w:p>
    <w:p w14:paraId="0E0A6BB2" w14:textId="40D25398" w:rsidR="00D1245E" w:rsidRPr="006E18D4" w:rsidRDefault="00D1245E" w:rsidP="00827799">
      <w:pPr>
        <w:spacing w:line="240" w:lineRule="auto"/>
        <w:rPr>
          <w:b/>
          <w:bCs/>
          <w:color w:val="000000" w:themeColor="text1"/>
        </w:rPr>
      </w:pPr>
    </w:p>
    <w:p w14:paraId="5FDDD671" w14:textId="5C78A04A" w:rsidR="00D1245E" w:rsidRPr="006E18D4" w:rsidRDefault="00D1245E" w:rsidP="00827799">
      <w:pPr>
        <w:spacing w:line="240" w:lineRule="auto"/>
        <w:rPr>
          <w:b/>
          <w:bCs/>
          <w:color w:val="000000" w:themeColor="text1"/>
        </w:rPr>
      </w:pPr>
    </w:p>
    <w:p w14:paraId="1AAA1EA9" w14:textId="0B6702D4" w:rsidR="00D1245E" w:rsidRPr="006E18D4" w:rsidRDefault="00D1245E" w:rsidP="00827799">
      <w:pPr>
        <w:spacing w:line="240" w:lineRule="auto"/>
        <w:rPr>
          <w:b/>
          <w:bCs/>
          <w:color w:val="000000" w:themeColor="text1"/>
        </w:rPr>
      </w:pPr>
    </w:p>
    <w:p w14:paraId="3EFF8BDA" w14:textId="4CEEC827" w:rsidR="00644FEF" w:rsidRPr="006E18D4" w:rsidRDefault="00644FEF" w:rsidP="00827799">
      <w:pPr>
        <w:pStyle w:val="EndNoteBibliography"/>
        <w:rPr>
          <w:color w:val="000000" w:themeColor="text1"/>
        </w:rPr>
      </w:pPr>
    </w:p>
    <w:sectPr w:rsidR="00644FEF" w:rsidRPr="006E18D4" w:rsidSect="008445A2">
      <w:type w:val="continuous"/>
      <w:pgSz w:w="11907" w:h="16840" w:code="9"/>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0CFB" w14:textId="77777777" w:rsidR="00D0280B" w:rsidRDefault="00D0280B" w:rsidP="008C0279">
      <w:r>
        <w:separator/>
      </w:r>
    </w:p>
  </w:endnote>
  <w:endnote w:type="continuationSeparator" w:id="0">
    <w:p w14:paraId="1E65175A" w14:textId="77777777" w:rsidR="00D0280B" w:rsidRDefault="00D0280B" w:rsidP="008C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H Sarabun New">
    <w:altName w:val="Browallia New"/>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01000003" w:usb1="00000000" w:usb2="00000000" w:usb3="00000000" w:csb0="00010001" w:csb1="00000000"/>
  </w:font>
  <w:font w:name="TH SarabunPSK">
    <w:charset w:val="00"/>
    <w:family w:val="swiss"/>
    <w:pitch w:val="variable"/>
    <w:sig w:usb0="A100006F" w:usb1="5000205A" w:usb2="00000000" w:usb3="00000000" w:csb0="0001018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B95A" w14:textId="77777777" w:rsidR="00D0280B" w:rsidRDefault="00D0280B" w:rsidP="008C0279">
      <w:r>
        <w:separator/>
      </w:r>
    </w:p>
  </w:footnote>
  <w:footnote w:type="continuationSeparator" w:id="0">
    <w:p w14:paraId="4C472423" w14:textId="77777777" w:rsidR="00D0280B" w:rsidRDefault="00D0280B" w:rsidP="008C0279">
      <w:r>
        <w:continuationSeparator/>
      </w:r>
    </w:p>
  </w:footnote>
  <w:footnote w:id="1">
    <w:p w14:paraId="289FC2BE" w14:textId="3DF20A69" w:rsidR="00644FEF" w:rsidRPr="00175C5A" w:rsidRDefault="00644FEF" w:rsidP="00814A39">
      <w:pPr>
        <w:pStyle w:val="kch4"/>
        <w:rPr>
          <w:b w:val="0"/>
          <w:bCs w:val="0"/>
        </w:rPr>
      </w:pPr>
      <w:r w:rsidRPr="00175C5A">
        <w:rPr>
          <w:rStyle w:val="af6"/>
          <w:rFonts w:hint="cs"/>
          <w:b w:val="0"/>
          <w:bCs w:val="0"/>
          <w:sz w:val="28"/>
          <w:szCs w:val="28"/>
        </w:rPr>
        <w:footnoteRef/>
      </w:r>
      <w:r w:rsidRPr="00175C5A">
        <w:rPr>
          <w:rFonts w:hint="cs"/>
          <w:b w:val="0"/>
          <w:bCs w:val="0"/>
        </w:rPr>
        <w:t xml:space="preserve"> </w:t>
      </w:r>
      <w:r w:rsidR="00AD2C7B" w:rsidRPr="00175C5A">
        <w:rPr>
          <w:rFonts w:hint="cs"/>
          <w:b w:val="0"/>
          <w:bCs w:val="0"/>
          <w:cs/>
        </w:rPr>
        <w:t>หลักสูตรปรัชญาดุ</w:t>
      </w:r>
      <w:proofErr w:type="spellStart"/>
      <w:r w:rsidR="00AD2C7B" w:rsidRPr="00175C5A">
        <w:rPr>
          <w:rFonts w:hint="cs"/>
          <w:b w:val="0"/>
          <w:bCs w:val="0"/>
          <w:cs/>
        </w:rPr>
        <w:t>ษฏี</w:t>
      </w:r>
      <w:proofErr w:type="spellEnd"/>
      <w:r w:rsidR="00AD2C7B" w:rsidRPr="00175C5A">
        <w:rPr>
          <w:rFonts w:hint="cs"/>
          <w:b w:val="0"/>
          <w:bCs w:val="0"/>
          <w:cs/>
        </w:rPr>
        <w:t xml:space="preserve">บัณฑิต  </w:t>
      </w:r>
      <w:r w:rsidRPr="00175C5A">
        <w:rPr>
          <w:rFonts w:hint="cs"/>
          <w:b w:val="0"/>
          <w:bCs w:val="0"/>
          <w:cs/>
        </w:rPr>
        <w:t>สาขาวิชา</w:t>
      </w:r>
      <w:r w:rsidR="009652BD" w:rsidRPr="00175C5A">
        <w:rPr>
          <w:rFonts w:hint="cs"/>
          <w:b w:val="0"/>
          <w:bCs w:val="0"/>
          <w:cs/>
        </w:rPr>
        <w:t>หลักสูตรและการสอน</w:t>
      </w:r>
      <w:r w:rsidRPr="00175C5A">
        <w:rPr>
          <w:rFonts w:hint="cs"/>
          <w:b w:val="0"/>
          <w:bCs w:val="0"/>
          <w:cs/>
        </w:rPr>
        <w:t xml:space="preserve">  คณะ</w:t>
      </w:r>
      <w:r w:rsidR="000252B7" w:rsidRPr="00175C5A">
        <w:rPr>
          <w:rFonts w:hint="cs"/>
          <w:b w:val="0"/>
          <w:bCs w:val="0"/>
          <w:cs/>
        </w:rPr>
        <w:t>ศึกษาศาสตร์</w:t>
      </w:r>
      <w:r w:rsidRPr="00175C5A">
        <w:rPr>
          <w:rFonts w:hint="cs"/>
          <w:b w:val="0"/>
          <w:bCs w:val="0"/>
          <w:cs/>
        </w:rPr>
        <w:t xml:space="preserve">  มหาวิทยาลัย</w:t>
      </w:r>
      <w:r w:rsidR="006836C5" w:rsidRPr="00175C5A">
        <w:rPr>
          <w:rFonts w:hint="cs"/>
          <w:b w:val="0"/>
          <w:bCs w:val="0"/>
          <w:cs/>
        </w:rPr>
        <w:t>ขอนแก่น</w:t>
      </w:r>
    </w:p>
    <w:p w14:paraId="14234BC1" w14:textId="77777777" w:rsidR="00CA3035" w:rsidRPr="00175C5A" w:rsidRDefault="006836C5" w:rsidP="006836C5">
      <w:pPr>
        <w:pStyle w:val="kch4"/>
        <w:rPr>
          <w:b w:val="0"/>
          <w:bCs w:val="0"/>
        </w:rPr>
      </w:pPr>
      <w:r w:rsidRPr="00175C5A">
        <w:rPr>
          <w:rFonts w:hint="cs"/>
          <w:b w:val="0"/>
          <w:bCs w:val="0"/>
          <w:vertAlign w:val="superscript"/>
          <w:cs/>
        </w:rPr>
        <w:t xml:space="preserve">1 </w:t>
      </w:r>
      <w:r w:rsidRPr="00175C5A">
        <w:rPr>
          <w:b w:val="0"/>
          <w:bCs w:val="0"/>
        </w:rPr>
        <w:t xml:space="preserve">Student of Program Curriculum and Instruction </w:t>
      </w:r>
      <w:proofErr w:type="spellStart"/>
      <w:r w:rsidRPr="00175C5A">
        <w:rPr>
          <w:b w:val="0"/>
          <w:bCs w:val="0"/>
        </w:rPr>
        <w:t>Khon</w:t>
      </w:r>
      <w:proofErr w:type="spellEnd"/>
      <w:r w:rsidRPr="00175C5A">
        <w:rPr>
          <w:b w:val="0"/>
          <w:bCs w:val="0"/>
        </w:rPr>
        <w:t xml:space="preserve"> </w:t>
      </w:r>
      <w:proofErr w:type="spellStart"/>
      <w:r w:rsidRPr="00175C5A">
        <w:rPr>
          <w:b w:val="0"/>
          <w:bCs w:val="0"/>
        </w:rPr>
        <w:t>Kaen</w:t>
      </w:r>
      <w:proofErr w:type="spellEnd"/>
      <w:r w:rsidRPr="00175C5A">
        <w:rPr>
          <w:b w:val="0"/>
          <w:bCs w:val="0"/>
        </w:rPr>
        <w:t xml:space="preserve"> University ;  Tel. </w:t>
      </w:r>
      <w:r w:rsidRPr="00175C5A">
        <w:rPr>
          <w:b w:val="0"/>
          <w:bCs w:val="0"/>
          <w:cs/>
        </w:rPr>
        <w:t>0986365459</w:t>
      </w:r>
      <w:r w:rsidRPr="00175C5A">
        <w:rPr>
          <w:b w:val="0"/>
          <w:bCs w:val="0"/>
        </w:rPr>
        <w:t xml:space="preserve">, </w:t>
      </w:r>
    </w:p>
    <w:p w14:paraId="09863CEF" w14:textId="291DE350" w:rsidR="006836C5" w:rsidRPr="00175C5A" w:rsidRDefault="00CA3035" w:rsidP="006836C5">
      <w:pPr>
        <w:pStyle w:val="kch4"/>
        <w:rPr>
          <w:b w:val="0"/>
          <w:bCs w:val="0"/>
          <w:cs/>
        </w:rPr>
      </w:pPr>
      <w:r w:rsidRPr="00175C5A">
        <w:rPr>
          <w:b w:val="0"/>
          <w:bCs w:val="0"/>
        </w:rPr>
        <w:tab/>
      </w:r>
      <w:proofErr w:type="gramStart"/>
      <w:r w:rsidR="006836C5" w:rsidRPr="00175C5A">
        <w:rPr>
          <w:b w:val="0"/>
          <w:bCs w:val="0"/>
        </w:rPr>
        <w:t>E-mail :</w:t>
      </w:r>
      <w:proofErr w:type="gramEnd"/>
      <w:r w:rsidR="006836C5" w:rsidRPr="00175C5A">
        <w:rPr>
          <w:b w:val="0"/>
          <w:bCs w:val="0"/>
        </w:rPr>
        <w:t xml:space="preserve"> Jiraporn@cas.ac.th</w:t>
      </w:r>
    </w:p>
  </w:footnote>
  <w:footnote w:id="2">
    <w:p w14:paraId="49FD2F1B" w14:textId="33C1EBED" w:rsidR="000252B7" w:rsidRPr="00175C5A" w:rsidRDefault="00644FEF" w:rsidP="00814A39">
      <w:pPr>
        <w:pStyle w:val="kch4"/>
        <w:rPr>
          <w:b w:val="0"/>
          <w:bCs w:val="0"/>
          <w:cs/>
        </w:rPr>
      </w:pPr>
      <w:r w:rsidRPr="00175C5A">
        <w:rPr>
          <w:rStyle w:val="af6"/>
          <w:rFonts w:hint="cs"/>
          <w:b w:val="0"/>
          <w:bCs w:val="0"/>
          <w:sz w:val="28"/>
          <w:szCs w:val="28"/>
        </w:rPr>
        <w:footnoteRef/>
      </w:r>
      <w:r w:rsidRPr="00175C5A">
        <w:rPr>
          <w:rFonts w:hint="cs"/>
          <w:b w:val="0"/>
          <w:bCs w:val="0"/>
        </w:rPr>
        <w:t xml:space="preserve"> </w:t>
      </w:r>
      <w:r w:rsidR="00CA3035" w:rsidRPr="00175C5A">
        <w:rPr>
          <w:rFonts w:hint="cs"/>
          <w:b w:val="0"/>
          <w:bCs w:val="0"/>
          <w:cs/>
        </w:rPr>
        <w:t xml:space="preserve">อาจารย์ที่ปรึกษาหลัก </w:t>
      </w:r>
      <w:r w:rsidR="00CA3035" w:rsidRPr="00175C5A">
        <w:rPr>
          <w:b w:val="0"/>
          <w:bCs w:val="0"/>
        </w:rPr>
        <w:t>:</w:t>
      </w:r>
      <w:r w:rsidR="00CA3035" w:rsidRPr="00175C5A">
        <w:rPr>
          <w:rFonts w:hint="cs"/>
          <w:b w:val="0"/>
          <w:bCs w:val="0"/>
          <w:cs/>
        </w:rPr>
        <w:t xml:space="preserve"> </w:t>
      </w:r>
      <w:r w:rsidRPr="00175C5A">
        <w:rPr>
          <w:rFonts w:hint="cs"/>
          <w:b w:val="0"/>
          <w:bCs w:val="0"/>
          <w:cs/>
        </w:rPr>
        <w:t>ผู้ช่วยศาตราจาร</w:t>
      </w:r>
      <w:proofErr w:type="spellStart"/>
      <w:r w:rsidRPr="00175C5A">
        <w:rPr>
          <w:rFonts w:hint="cs"/>
          <w:b w:val="0"/>
          <w:bCs w:val="0"/>
          <w:cs/>
        </w:rPr>
        <w:t>ย์</w:t>
      </w:r>
      <w:proofErr w:type="spellEnd"/>
      <w:r w:rsidRPr="00175C5A">
        <w:rPr>
          <w:rFonts w:hint="cs"/>
          <w:b w:val="0"/>
          <w:bCs w:val="0"/>
          <w:cs/>
        </w:rPr>
        <w:t xml:space="preserve"> ดร. </w:t>
      </w:r>
      <w:r w:rsidR="000252B7" w:rsidRPr="00175C5A">
        <w:rPr>
          <w:rFonts w:hint="cs"/>
          <w:b w:val="0"/>
          <w:bCs w:val="0"/>
          <w:cs/>
        </w:rPr>
        <w:t xml:space="preserve">สาขาวิชาหลักสูตรและการสอน  คณะศึกษาศาสตร์  </w:t>
      </w:r>
      <w:r w:rsidR="00CA3035" w:rsidRPr="00175C5A">
        <w:rPr>
          <w:b w:val="0"/>
          <w:bCs w:val="0"/>
          <w:cs/>
        </w:rPr>
        <w:tab/>
      </w:r>
      <w:r w:rsidR="000252B7" w:rsidRPr="00175C5A">
        <w:rPr>
          <w:rFonts w:hint="cs"/>
          <w:b w:val="0"/>
          <w:bCs w:val="0"/>
          <w:cs/>
        </w:rPr>
        <w:t>มหาวิทยาลัย</w:t>
      </w:r>
      <w:r w:rsidR="00AD2C7B" w:rsidRPr="00175C5A">
        <w:rPr>
          <w:rFonts w:hint="cs"/>
          <w:b w:val="0"/>
          <w:bCs w:val="0"/>
          <w:cs/>
        </w:rPr>
        <w:t>ขอนแก่น</w:t>
      </w:r>
    </w:p>
    <w:p w14:paraId="71D04E55" w14:textId="4D062CB6" w:rsidR="006836C5" w:rsidRPr="00175C5A" w:rsidRDefault="006836C5" w:rsidP="006836C5">
      <w:pPr>
        <w:pStyle w:val="kch4"/>
        <w:rPr>
          <w:b w:val="0"/>
          <w:bCs w:val="0"/>
        </w:rPr>
      </w:pPr>
      <w:r w:rsidRPr="00175C5A">
        <w:rPr>
          <w:rFonts w:hint="cs"/>
          <w:b w:val="0"/>
          <w:bCs w:val="0"/>
          <w:vertAlign w:val="superscript"/>
          <w:cs/>
        </w:rPr>
        <w:t>2</w:t>
      </w:r>
      <w:r w:rsidR="00644FEF" w:rsidRPr="00175C5A">
        <w:rPr>
          <w:rFonts w:hint="cs"/>
          <w:b w:val="0"/>
          <w:bCs w:val="0"/>
          <w:cs/>
        </w:rPr>
        <w:t xml:space="preserve"> </w:t>
      </w:r>
      <w:r w:rsidRPr="00175C5A">
        <w:rPr>
          <w:b w:val="0"/>
          <w:bCs w:val="0"/>
        </w:rPr>
        <w:t xml:space="preserve">Thesis Advisor </w:t>
      </w:r>
      <w:r w:rsidR="00CA3035" w:rsidRPr="00175C5A">
        <w:rPr>
          <w:b w:val="0"/>
          <w:bCs w:val="0"/>
        </w:rPr>
        <w:t xml:space="preserve">: </w:t>
      </w:r>
      <w:r w:rsidRPr="00175C5A">
        <w:rPr>
          <w:b w:val="0"/>
          <w:bCs w:val="0"/>
        </w:rPr>
        <w:t xml:space="preserve">Asst. Prof. </w:t>
      </w:r>
      <w:proofErr w:type="spellStart"/>
      <w:proofErr w:type="gramStart"/>
      <w:r w:rsidRPr="00175C5A">
        <w:rPr>
          <w:b w:val="0"/>
          <w:bCs w:val="0"/>
        </w:rPr>
        <w:t>Dr.Phairoth</w:t>
      </w:r>
      <w:proofErr w:type="spellEnd"/>
      <w:proofErr w:type="gramEnd"/>
      <w:r w:rsidRPr="00175C5A">
        <w:rPr>
          <w:b w:val="0"/>
          <w:bCs w:val="0"/>
        </w:rPr>
        <w:t xml:space="preserve"> </w:t>
      </w:r>
      <w:proofErr w:type="spellStart"/>
      <w:r w:rsidRPr="00175C5A">
        <w:rPr>
          <w:b w:val="0"/>
          <w:bCs w:val="0"/>
        </w:rPr>
        <w:t>Termtachatipongsa</w:t>
      </w:r>
      <w:proofErr w:type="spellEnd"/>
      <w:r w:rsidRPr="00175C5A">
        <w:rPr>
          <w:b w:val="0"/>
          <w:bCs w:val="0"/>
        </w:rPr>
        <w:t xml:space="preserve">, Lecturer Department of </w:t>
      </w:r>
    </w:p>
    <w:p w14:paraId="2BF88628" w14:textId="5F5A0179" w:rsidR="00644FEF" w:rsidRPr="00175C5A" w:rsidRDefault="006836C5" w:rsidP="006836C5">
      <w:pPr>
        <w:pStyle w:val="kch4"/>
        <w:rPr>
          <w:b w:val="0"/>
          <w:bCs w:val="0"/>
        </w:rPr>
      </w:pPr>
      <w:r w:rsidRPr="00175C5A">
        <w:rPr>
          <w:b w:val="0"/>
          <w:bCs w:val="0"/>
        </w:rPr>
        <w:tab/>
        <w:t xml:space="preserve">Curriculum and Instruction, Faculty of Education, </w:t>
      </w:r>
      <w:proofErr w:type="spellStart"/>
      <w:r w:rsidRPr="00175C5A">
        <w:rPr>
          <w:b w:val="0"/>
          <w:bCs w:val="0"/>
        </w:rPr>
        <w:t>Khon</w:t>
      </w:r>
      <w:proofErr w:type="spellEnd"/>
      <w:r w:rsidRPr="00175C5A">
        <w:rPr>
          <w:b w:val="0"/>
          <w:bCs w:val="0"/>
        </w:rPr>
        <w:t xml:space="preserve"> </w:t>
      </w:r>
      <w:proofErr w:type="spellStart"/>
      <w:r w:rsidRPr="00175C5A">
        <w:rPr>
          <w:b w:val="0"/>
          <w:bCs w:val="0"/>
        </w:rPr>
        <w:t>Kaen</w:t>
      </w:r>
      <w:proofErr w:type="spellEnd"/>
      <w:r w:rsidRPr="00175C5A">
        <w:rPr>
          <w:b w:val="0"/>
          <w:bCs w:val="0"/>
        </w:rPr>
        <w:t xml:space="preserve"> University</w:t>
      </w:r>
    </w:p>
  </w:footnote>
  <w:footnote w:id="3">
    <w:p w14:paraId="4019F397" w14:textId="495427D0" w:rsidR="00AD2C7B" w:rsidRPr="00175C5A" w:rsidRDefault="00AD2C7B" w:rsidP="00AD2C7B">
      <w:pPr>
        <w:pStyle w:val="kch4"/>
        <w:rPr>
          <w:b w:val="0"/>
          <w:bCs w:val="0"/>
        </w:rPr>
      </w:pPr>
      <w:r w:rsidRPr="00175C5A">
        <w:rPr>
          <w:rStyle w:val="af6"/>
          <w:rFonts w:hint="cs"/>
          <w:b w:val="0"/>
          <w:bCs w:val="0"/>
          <w:sz w:val="28"/>
          <w:szCs w:val="28"/>
        </w:rPr>
        <w:footnoteRef/>
      </w:r>
      <w:r w:rsidRPr="00175C5A">
        <w:rPr>
          <w:rFonts w:hint="cs"/>
          <w:b w:val="0"/>
          <w:bCs w:val="0"/>
        </w:rPr>
        <w:t xml:space="preserve"> </w:t>
      </w:r>
      <w:r w:rsidR="00CA3035" w:rsidRPr="00175C5A">
        <w:rPr>
          <w:b w:val="0"/>
          <w:bCs w:val="0"/>
          <w:cs/>
        </w:rPr>
        <w:t>อาจารย์ที่ปรึกษา</w:t>
      </w:r>
      <w:r w:rsidR="00CA3035" w:rsidRPr="00175C5A">
        <w:rPr>
          <w:rFonts w:hint="cs"/>
          <w:b w:val="0"/>
          <w:bCs w:val="0"/>
          <w:cs/>
        </w:rPr>
        <w:t>ร่วม</w:t>
      </w:r>
      <w:r w:rsidR="00CA3035" w:rsidRPr="00175C5A">
        <w:rPr>
          <w:b w:val="0"/>
          <w:bCs w:val="0"/>
          <w:cs/>
        </w:rPr>
        <w:t xml:space="preserve"> : </w:t>
      </w:r>
      <w:r w:rsidRPr="00175C5A">
        <w:rPr>
          <w:rFonts w:hint="cs"/>
          <w:b w:val="0"/>
          <w:bCs w:val="0"/>
          <w:cs/>
        </w:rPr>
        <w:t>ผู้ช่วยศาตราจาร</w:t>
      </w:r>
      <w:proofErr w:type="spellStart"/>
      <w:r w:rsidRPr="00175C5A">
        <w:rPr>
          <w:rFonts w:hint="cs"/>
          <w:b w:val="0"/>
          <w:bCs w:val="0"/>
          <w:cs/>
        </w:rPr>
        <w:t>ย์</w:t>
      </w:r>
      <w:proofErr w:type="spellEnd"/>
      <w:r w:rsidRPr="00175C5A">
        <w:rPr>
          <w:rFonts w:hint="cs"/>
          <w:b w:val="0"/>
          <w:bCs w:val="0"/>
          <w:cs/>
        </w:rPr>
        <w:t xml:space="preserve"> ดร. สาขาวิชาหลักสูตรและการสอน คณะศึกษาศาสตร์  </w:t>
      </w:r>
      <w:r w:rsidR="00CA3035" w:rsidRPr="00175C5A">
        <w:rPr>
          <w:b w:val="0"/>
          <w:bCs w:val="0"/>
          <w:cs/>
        </w:rPr>
        <w:tab/>
      </w:r>
      <w:r w:rsidRPr="00175C5A">
        <w:rPr>
          <w:rFonts w:hint="cs"/>
          <w:b w:val="0"/>
          <w:bCs w:val="0"/>
          <w:cs/>
        </w:rPr>
        <w:t>มหาวิทยาลัย</w:t>
      </w:r>
      <w:r w:rsidR="00CA3035" w:rsidRPr="00175C5A">
        <w:rPr>
          <w:rFonts w:hint="cs"/>
          <w:b w:val="0"/>
          <w:bCs w:val="0"/>
          <w:cs/>
        </w:rPr>
        <w:t>ขอนแก่น</w:t>
      </w:r>
    </w:p>
    <w:p w14:paraId="7B77F4CD" w14:textId="50433917" w:rsidR="006836C5" w:rsidRPr="00175C5A" w:rsidRDefault="006836C5" w:rsidP="006836C5">
      <w:pPr>
        <w:pStyle w:val="kch4"/>
        <w:rPr>
          <w:b w:val="0"/>
          <w:bCs w:val="0"/>
        </w:rPr>
      </w:pPr>
      <w:r w:rsidRPr="00175C5A">
        <w:rPr>
          <w:rFonts w:hint="cs"/>
          <w:b w:val="0"/>
          <w:bCs w:val="0"/>
          <w:vertAlign w:val="superscript"/>
          <w:cs/>
        </w:rPr>
        <w:t>3</w:t>
      </w:r>
      <w:r w:rsidR="00AD2C7B" w:rsidRPr="00175C5A">
        <w:rPr>
          <w:rFonts w:hint="cs"/>
          <w:b w:val="0"/>
          <w:bCs w:val="0"/>
          <w:cs/>
        </w:rPr>
        <w:t xml:space="preserve"> </w:t>
      </w:r>
      <w:r w:rsidRPr="00175C5A">
        <w:rPr>
          <w:b w:val="0"/>
          <w:bCs w:val="0"/>
        </w:rPr>
        <w:t xml:space="preserve">Thesis Co-advisor Asst. Prof. </w:t>
      </w:r>
      <w:proofErr w:type="spellStart"/>
      <w:proofErr w:type="gramStart"/>
      <w:r w:rsidRPr="00175C5A">
        <w:rPr>
          <w:b w:val="0"/>
          <w:bCs w:val="0"/>
        </w:rPr>
        <w:t>Dr.PaisanSuwannoi</w:t>
      </w:r>
      <w:proofErr w:type="spellEnd"/>
      <w:proofErr w:type="gramEnd"/>
      <w:r w:rsidRPr="00175C5A">
        <w:rPr>
          <w:b w:val="0"/>
          <w:bCs w:val="0"/>
        </w:rPr>
        <w:t xml:space="preserve">, Lecturer Department of </w:t>
      </w:r>
    </w:p>
    <w:p w14:paraId="3EA2C764" w14:textId="43F7442C" w:rsidR="00AD2C7B" w:rsidRPr="00175C5A" w:rsidRDefault="006836C5" w:rsidP="006836C5">
      <w:pPr>
        <w:pStyle w:val="kch4"/>
        <w:rPr>
          <w:b w:val="0"/>
          <w:bCs w:val="0"/>
        </w:rPr>
      </w:pPr>
      <w:r w:rsidRPr="00175C5A">
        <w:rPr>
          <w:b w:val="0"/>
          <w:bCs w:val="0"/>
        </w:rPr>
        <w:tab/>
        <w:t xml:space="preserve">Curriculum and Instruction, Faculty of Education, </w:t>
      </w:r>
      <w:proofErr w:type="spellStart"/>
      <w:r w:rsidRPr="00175C5A">
        <w:rPr>
          <w:b w:val="0"/>
          <w:bCs w:val="0"/>
        </w:rPr>
        <w:t>Khon</w:t>
      </w:r>
      <w:proofErr w:type="spellEnd"/>
      <w:r w:rsidRPr="00175C5A">
        <w:rPr>
          <w:b w:val="0"/>
          <w:bCs w:val="0"/>
        </w:rPr>
        <w:t xml:space="preserve"> </w:t>
      </w:r>
      <w:proofErr w:type="spellStart"/>
      <w:r w:rsidRPr="00175C5A">
        <w:rPr>
          <w:b w:val="0"/>
          <w:bCs w:val="0"/>
        </w:rPr>
        <w:t>Kaen</w:t>
      </w:r>
      <w:proofErr w:type="spellEnd"/>
      <w:r w:rsidRPr="00175C5A">
        <w:rPr>
          <w:b w:val="0"/>
          <w:bCs w:val="0"/>
        </w:rPr>
        <w:t xml:space="preserve">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CED9" w14:textId="77777777" w:rsidR="00644FEF" w:rsidRDefault="00644FEF" w:rsidP="008C0279">
    <w:pPr>
      <w:rPr>
        <w:rStyle w:val="a5"/>
      </w:rPr>
    </w:pPr>
    <w:r>
      <w:rPr>
        <w:rStyle w:val="a5"/>
      </w:rPr>
      <w:fldChar w:fldCharType="begin"/>
    </w:r>
    <w:r>
      <w:rPr>
        <w:rStyle w:val="a5"/>
      </w:rPr>
      <w:instrText xml:space="preserve">PAGE  </w:instrText>
    </w:r>
    <w:r>
      <w:rPr>
        <w:rStyle w:val="a5"/>
      </w:rPr>
      <w:fldChar w:fldCharType="end"/>
    </w:r>
  </w:p>
  <w:p w14:paraId="374503F8" w14:textId="77777777" w:rsidR="00644FEF" w:rsidRDefault="00644FEF" w:rsidP="008C02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FF3D" w14:textId="2FE6618B" w:rsidR="00644FEF" w:rsidRPr="00D67981" w:rsidRDefault="00644FEF" w:rsidP="00D67981">
    <w:pPr>
      <w:pStyle w:val="kch1"/>
      <w:rPr>
        <w:rFonts w:ascii="TH Sarabun New" w:hAnsi="TH Sarabun New" w:cs="TH Sarabun New"/>
        <w:sz w:val="32"/>
        <w:szCs w:val="32"/>
      </w:rPr>
    </w:pPr>
    <w:r w:rsidRPr="00611DD5">
      <w:rPr>
        <w:rStyle w:val="a5"/>
        <w:rFonts w:ascii="TH Sarabun New" w:hAnsi="TH Sarabun New" w:cs="TH Sarabun New"/>
        <w:sz w:val="32"/>
        <w:szCs w:val="32"/>
      </w:rPr>
      <w:fldChar w:fldCharType="begin"/>
    </w:r>
    <w:r w:rsidRPr="00611DD5">
      <w:rPr>
        <w:rStyle w:val="a5"/>
        <w:rFonts w:ascii="TH Sarabun New" w:hAnsi="TH Sarabun New" w:cs="TH Sarabun New"/>
        <w:sz w:val="32"/>
        <w:szCs w:val="32"/>
      </w:rPr>
      <w:instrText xml:space="preserve">PAGE  </w:instrText>
    </w:r>
    <w:r w:rsidRPr="00611DD5">
      <w:rPr>
        <w:rStyle w:val="a5"/>
        <w:rFonts w:ascii="TH Sarabun New" w:hAnsi="TH Sarabun New" w:cs="TH Sarabun New"/>
        <w:sz w:val="32"/>
        <w:szCs w:val="32"/>
      </w:rPr>
      <w:fldChar w:fldCharType="separate"/>
    </w:r>
    <w:r w:rsidR="007401F1">
      <w:rPr>
        <w:rStyle w:val="a5"/>
        <w:rFonts w:ascii="TH Sarabun New" w:hAnsi="TH Sarabun New" w:cs="TH Sarabun New"/>
        <w:noProof/>
        <w:sz w:val="32"/>
        <w:szCs w:val="32"/>
      </w:rPr>
      <w:t>8</w:t>
    </w:r>
    <w:r w:rsidRPr="00611DD5">
      <w:rPr>
        <w:rStyle w:val="a5"/>
        <w:rFonts w:ascii="TH Sarabun New" w:hAnsi="TH Sarabun New" w:cs="TH Sarabun New"/>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2F0D"/>
    <w:multiLevelType w:val="hybridMultilevel"/>
    <w:tmpl w:val="170C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B2715"/>
    <w:multiLevelType w:val="hybridMultilevel"/>
    <w:tmpl w:val="F86E1A30"/>
    <w:lvl w:ilvl="0" w:tplc="12EE9CFC">
      <w:start w:val="1"/>
      <w:numFmt w:val="thaiNumbers"/>
      <w:lvlText w:val="%1."/>
      <w:lvlJc w:val="left"/>
      <w:pPr>
        <w:tabs>
          <w:tab w:val="num" w:pos="720"/>
        </w:tabs>
        <w:ind w:left="720" w:hanging="360"/>
      </w:pPr>
      <w:rPr>
        <w:rFonts w:hint="default"/>
        <w:lang w:val="en-US"/>
      </w:rPr>
    </w:lvl>
    <w:lvl w:ilvl="1" w:tplc="6346F058">
      <w:start w:val="1"/>
      <w:numFmt w:val="thaiNumbers"/>
      <w:lvlText w:val="%2."/>
      <w:lvlJc w:val="left"/>
      <w:pPr>
        <w:tabs>
          <w:tab w:val="num" w:pos="1440"/>
        </w:tabs>
        <w:ind w:left="1440" w:hanging="360"/>
      </w:pPr>
      <w:rPr>
        <w:rFonts w:hint="default"/>
      </w:rPr>
    </w:lvl>
    <w:lvl w:ilvl="2" w:tplc="F2B6EB9C">
      <w:start w:val="1"/>
      <w:numFmt w:val="lowerRoman"/>
      <w:lvlText w:val="%3."/>
      <w:lvlJc w:val="right"/>
      <w:pPr>
        <w:tabs>
          <w:tab w:val="num" w:pos="2160"/>
        </w:tabs>
        <w:ind w:left="2160" w:hanging="180"/>
      </w:pPr>
      <w:rPr>
        <w:lang w:bidi="th-TH"/>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66418F"/>
    <w:multiLevelType w:val="hybridMultilevel"/>
    <w:tmpl w:val="609A5B36"/>
    <w:lvl w:ilvl="0" w:tplc="7368F3EC">
      <w:start w:val="4"/>
      <w:numFmt w:val="bullet"/>
      <w:lvlText w:val="-"/>
      <w:lvlJc w:val="left"/>
      <w:pPr>
        <w:ind w:left="720" w:hanging="360"/>
      </w:pPr>
      <w:rPr>
        <w:rFonts w:ascii="TH Sarabun New" w:eastAsia="Times New Roman"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83C4C"/>
    <w:multiLevelType w:val="hybridMultilevel"/>
    <w:tmpl w:val="FAE0176A"/>
    <w:lvl w:ilvl="0" w:tplc="7AD6D5BC">
      <w:start w:val="1"/>
      <w:numFmt w:val="thaiNumbers"/>
      <w:pStyle w:val="1"/>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C1E34"/>
    <w:multiLevelType w:val="hybridMultilevel"/>
    <w:tmpl w:val="140EAD98"/>
    <w:lvl w:ilvl="0" w:tplc="F874292E">
      <w:start w:val="1"/>
      <w:numFmt w:val="bullet"/>
      <w:lvlText w:val="-"/>
      <w:lvlJc w:val="left"/>
      <w:pPr>
        <w:tabs>
          <w:tab w:val="num" w:pos="3240"/>
        </w:tabs>
        <w:ind w:left="3240" w:hanging="360"/>
      </w:pPr>
      <w:rPr>
        <w:rFonts w:ascii="Angsana New" w:eastAsia="Times New Roman" w:hAnsi="Angsana New" w:cs="Angsana New" w:hint="default"/>
      </w:rPr>
    </w:lvl>
    <w:lvl w:ilvl="1" w:tplc="28B8959C">
      <w:start w:val="2"/>
      <w:numFmt w:val="bullet"/>
      <w:lvlText w:val=""/>
      <w:lvlJc w:val="left"/>
      <w:pPr>
        <w:tabs>
          <w:tab w:val="num" w:pos="3960"/>
        </w:tabs>
        <w:ind w:left="3960" w:hanging="360"/>
      </w:pPr>
      <w:rPr>
        <w:rFonts w:ascii="Symbol" w:eastAsia="Times New Roman" w:hAnsi="Symbol" w:cs="Angsana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7A864AEC"/>
    <w:multiLevelType w:val="hybridMultilevel"/>
    <w:tmpl w:val="40709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3"/>
    <w:lvlOverride w:ilvl="0">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H SarabunPSK&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0efxe2jtdpdqe95whx0xtx0zx0r2serv9v&quot;&gt;My EndNote Library&lt;record-ids&gt;&lt;item&gt;3&lt;/item&gt;&lt;item&gt;6&lt;/item&gt;&lt;item&gt;7&lt;/item&gt;&lt;item&gt;8&lt;/item&gt;&lt;item&gt;10&lt;/item&gt;&lt;item&gt;26&lt;/item&gt;&lt;item&gt;29&lt;/item&gt;&lt;item&gt;31&lt;/item&gt;&lt;item&gt;32&lt;/item&gt;&lt;item&gt;34&lt;/item&gt;&lt;item&gt;37&lt;/item&gt;&lt;item&gt;41&lt;/item&gt;&lt;item&gt;45&lt;/item&gt;&lt;/record-ids&gt;&lt;/item&gt;&lt;/Libraries&gt;"/>
  </w:docVars>
  <w:rsids>
    <w:rsidRoot w:val="003554B7"/>
    <w:rsid w:val="00001062"/>
    <w:rsid w:val="0000144B"/>
    <w:rsid w:val="000033F4"/>
    <w:rsid w:val="00006A43"/>
    <w:rsid w:val="00010527"/>
    <w:rsid w:val="000122EB"/>
    <w:rsid w:val="00013E15"/>
    <w:rsid w:val="00015411"/>
    <w:rsid w:val="00020AD7"/>
    <w:rsid w:val="0002172F"/>
    <w:rsid w:val="00023FA4"/>
    <w:rsid w:val="00024ABF"/>
    <w:rsid w:val="000252B7"/>
    <w:rsid w:val="00027A10"/>
    <w:rsid w:val="00041E79"/>
    <w:rsid w:val="00043B42"/>
    <w:rsid w:val="00046730"/>
    <w:rsid w:val="00046FFA"/>
    <w:rsid w:val="0005001B"/>
    <w:rsid w:val="0005467A"/>
    <w:rsid w:val="00054B26"/>
    <w:rsid w:val="0005574D"/>
    <w:rsid w:val="00056119"/>
    <w:rsid w:val="000672AE"/>
    <w:rsid w:val="0007214F"/>
    <w:rsid w:val="000813F5"/>
    <w:rsid w:val="0008247F"/>
    <w:rsid w:val="000834D4"/>
    <w:rsid w:val="000864E0"/>
    <w:rsid w:val="000873BB"/>
    <w:rsid w:val="000919FA"/>
    <w:rsid w:val="0009299B"/>
    <w:rsid w:val="0009392A"/>
    <w:rsid w:val="00096167"/>
    <w:rsid w:val="00097024"/>
    <w:rsid w:val="000A2D4B"/>
    <w:rsid w:val="000A57C6"/>
    <w:rsid w:val="000A5F19"/>
    <w:rsid w:val="000A632B"/>
    <w:rsid w:val="000B1CC6"/>
    <w:rsid w:val="000B59FA"/>
    <w:rsid w:val="000D037C"/>
    <w:rsid w:val="000D4844"/>
    <w:rsid w:val="000D57DA"/>
    <w:rsid w:val="000E47C4"/>
    <w:rsid w:val="000F0A10"/>
    <w:rsid w:val="000F1065"/>
    <w:rsid w:val="000F5C98"/>
    <w:rsid w:val="000F5F10"/>
    <w:rsid w:val="00102169"/>
    <w:rsid w:val="001067FF"/>
    <w:rsid w:val="00106AA8"/>
    <w:rsid w:val="00120F11"/>
    <w:rsid w:val="00122631"/>
    <w:rsid w:val="001304AD"/>
    <w:rsid w:val="001342CB"/>
    <w:rsid w:val="0014673C"/>
    <w:rsid w:val="001467BE"/>
    <w:rsid w:val="0014746D"/>
    <w:rsid w:val="0014769B"/>
    <w:rsid w:val="001514EB"/>
    <w:rsid w:val="00152677"/>
    <w:rsid w:val="001609AC"/>
    <w:rsid w:val="00160A2F"/>
    <w:rsid w:val="00166B9B"/>
    <w:rsid w:val="00166DDA"/>
    <w:rsid w:val="00175C5A"/>
    <w:rsid w:val="00177E42"/>
    <w:rsid w:val="00180495"/>
    <w:rsid w:val="00186FD9"/>
    <w:rsid w:val="0018744E"/>
    <w:rsid w:val="001879F6"/>
    <w:rsid w:val="00191404"/>
    <w:rsid w:val="001930A2"/>
    <w:rsid w:val="0019338A"/>
    <w:rsid w:val="00193C5B"/>
    <w:rsid w:val="00193FA0"/>
    <w:rsid w:val="001946B9"/>
    <w:rsid w:val="001A4A6F"/>
    <w:rsid w:val="001A4EAE"/>
    <w:rsid w:val="001A4F5D"/>
    <w:rsid w:val="001A7800"/>
    <w:rsid w:val="001B019E"/>
    <w:rsid w:val="001B1E47"/>
    <w:rsid w:val="001B29DA"/>
    <w:rsid w:val="001C0AE8"/>
    <w:rsid w:val="001C3F73"/>
    <w:rsid w:val="001C6212"/>
    <w:rsid w:val="001D0AB0"/>
    <w:rsid w:val="001D6E76"/>
    <w:rsid w:val="001E1DF0"/>
    <w:rsid w:val="001E4449"/>
    <w:rsid w:val="001F2A33"/>
    <w:rsid w:val="001F69F2"/>
    <w:rsid w:val="001F7255"/>
    <w:rsid w:val="00203A86"/>
    <w:rsid w:val="00204363"/>
    <w:rsid w:val="00204B6E"/>
    <w:rsid w:val="00205AED"/>
    <w:rsid w:val="002072D4"/>
    <w:rsid w:val="00210A32"/>
    <w:rsid w:val="00211679"/>
    <w:rsid w:val="00211F75"/>
    <w:rsid w:val="00211FE6"/>
    <w:rsid w:val="00220F5A"/>
    <w:rsid w:val="00226C26"/>
    <w:rsid w:val="00232319"/>
    <w:rsid w:val="002330B8"/>
    <w:rsid w:val="002355C7"/>
    <w:rsid w:val="00240C5C"/>
    <w:rsid w:val="00242ED6"/>
    <w:rsid w:val="00244488"/>
    <w:rsid w:val="002445C0"/>
    <w:rsid w:val="002541BD"/>
    <w:rsid w:val="00262A96"/>
    <w:rsid w:val="00262E88"/>
    <w:rsid w:val="002757B3"/>
    <w:rsid w:val="00281CA0"/>
    <w:rsid w:val="00283310"/>
    <w:rsid w:val="00283843"/>
    <w:rsid w:val="0028528B"/>
    <w:rsid w:val="00292910"/>
    <w:rsid w:val="002A3CCB"/>
    <w:rsid w:val="002B2B3B"/>
    <w:rsid w:val="002B749B"/>
    <w:rsid w:val="002C2900"/>
    <w:rsid w:val="002C38D0"/>
    <w:rsid w:val="002C38E5"/>
    <w:rsid w:val="002C3BEE"/>
    <w:rsid w:val="002C5B86"/>
    <w:rsid w:val="002C758F"/>
    <w:rsid w:val="002D5272"/>
    <w:rsid w:val="002D589F"/>
    <w:rsid w:val="002E2948"/>
    <w:rsid w:val="002E54FE"/>
    <w:rsid w:val="002F59CC"/>
    <w:rsid w:val="002F69D4"/>
    <w:rsid w:val="00302306"/>
    <w:rsid w:val="00304716"/>
    <w:rsid w:val="00306495"/>
    <w:rsid w:val="00314035"/>
    <w:rsid w:val="00315931"/>
    <w:rsid w:val="00316BD2"/>
    <w:rsid w:val="00323619"/>
    <w:rsid w:val="00330A25"/>
    <w:rsid w:val="00335162"/>
    <w:rsid w:val="00340054"/>
    <w:rsid w:val="00340C23"/>
    <w:rsid w:val="00345101"/>
    <w:rsid w:val="00346764"/>
    <w:rsid w:val="00353B77"/>
    <w:rsid w:val="0035424F"/>
    <w:rsid w:val="0035425E"/>
    <w:rsid w:val="003554B7"/>
    <w:rsid w:val="00361433"/>
    <w:rsid w:val="003630DE"/>
    <w:rsid w:val="0036382F"/>
    <w:rsid w:val="00363BDF"/>
    <w:rsid w:val="003741FA"/>
    <w:rsid w:val="00375BA1"/>
    <w:rsid w:val="00376192"/>
    <w:rsid w:val="00383696"/>
    <w:rsid w:val="003866AC"/>
    <w:rsid w:val="003904CF"/>
    <w:rsid w:val="00391CEF"/>
    <w:rsid w:val="00393373"/>
    <w:rsid w:val="0039573B"/>
    <w:rsid w:val="003971F3"/>
    <w:rsid w:val="003A0EF8"/>
    <w:rsid w:val="003A3C2C"/>
    <w:rsid w:val="003B323F"/>
    <w:rsid w:val="003B3ECC"/>
    <w:rsid w:val="003B5860"/>
    <w:rsid w:val="003B6732"/>
    <w:rsid w:val="003B753B"/>
    <w:rsid w:val="003C0A99"/>
    <w:rsid w:val="003C2704"/>
    <w:rsid w:val="003D5DED"/>
    <w:rsid w:val="003E06AA"/>
    <w:rsid w:val="003E0967"/>
    <w:rsid w:val="003E53E5"/>
    <w:rsid w:val="003F3338"/>
    <w:rsid w:val="004029FE"/>
    <w:rsid w:val="004120A9"/>
    <w:rsid w:val="00412219"/>
    <w:rsid w:val="00412CC5"/>
    <w:rsid w:val="00423C33"/>
    <w:rsid w:val="004258D8"/>
    <w:rsid w:val="00427028"/>
    <w:rsid w:val="00431DA8"/>
    <w:rsid w:val="00433662"/>
    <w:rsid w:val="00440803"/>
    <w:rsid w:val="00441CED"/>
    <w:rsid w:val="00444C25"/>
    <w:rsid w:val="004462E5"/>
    <w:rsid w:val="00447BEF"/>
    <w:rsid w:val="0045072E"/>
    <w:rsid w:val="00453ECC"/>
    <w:rsid w:val="00455E07"/>
    <w:rsid w:val="00460AA8"/>
    <w:rsid w:val="004808EC"/>
    <w:rsid w:val="0048390B"/>
    <w:rsid w:val="0049053F"/>
    <w:rsid w:val="00493518"/>
    <w:rsid w:val="00494F8B"/>
    <w:rsid w:val="004A0FC5"/>
    <w:rsid w:val="004A2CE1"/>
    <w:rsid w:val="004A327D"/>
    <w:rsid w:val="004A32D1"/>
    <w:rsid w:val="004B1FD2"/>
    <w:rsid w:val="004B221A"/>
    <w:rsid w:val="004B4B16"/>
    <w:rsid w:val="004B583A"/>
    <w:rsid w:val="004C097B"/>
    <w:rsid w:val="004C5CEA"/>
    <w:rsid w:val="004D051D"/>
    <w:rsid w:val="004D5EBF"/>
    <w:rsid w:val="004D6F88"/>
    <w:rsid w:val="004D6FD4"/>
    <w:rsid w:val="004F28D1"/>
    <w:rsid w:val="004F40F0"/>
    <w:rsid w:val="004F5E2D"/>
    <w:rsid w:val="004F65BE"/>
    <w:rsid w:val="004F7A17"/>
    <w:rsid w:val="0050337C"/>
    <w:rsid w:val="005041F5"/>
    <w:rsid w:val="00507229"/>
    <w:rsid w:val="005169A4"/>
    <w:rsid w:val="005209DF"/>
    <w:rsid w:val="0052545B"/>
    <w:rsid w:val="00533B73"/>
    <w:rsid w:val="00535F33"/>
    <w:rsid w:val="00543359"/>
    <w:rsid w:val="005437C2"/>
    <w:rsid w:val="00561EFD"/>
    <w:rsid w:val="00566A52"/>
    <w:rsid w:val="0056762C"/>
    <w:rsid w:val="005700FD"/>
    <w:rsid w:val="00575151"/>
    <w:rsid w:val="00575F59"/>
    <w:rsid w:val="005766C7"/>
    <w:rsid w:val="00582B5B"/>
    <w:rsid w:val="00597DA2"/>
    <w:rsid w:val="005B0647"/>
    <w:rsid w:val="005B0D12"/>
    <w:rsid w:val="005C5D46"/>
    <w:rsid w:val="005C6868"/>
    <w:rsid w:val="005E057E"/>
    <w:rsid w:val="005E33F7"/>
    <w:rsid w:val="005F0A17"/>
    <w:rsid w:val="005F1416"/>
    <w:rsid w:val="005F1534"/>
    <w:rsid w:val="006001E1"/>
    <w:rsid w:val="00600AFA"/>
    <w:rsid w:val="006026C3"/>
    <w:rsid w:val="00611DD5"/>
    <w:rsid w:val="006156D7"/>
    <w:rsid w:val="0061581A"/>
    <w:rsid w:val="00616447"/>
    <w:rsid w:val="00617459"/>
    <w:rsid w:val="00620891"/>
    <w:rsid w:val="006216D2"/>
    <w:rsid w:val="00622052"/>
    <w:rsid w:val="00626990"/>
    <w:rsid w:val="00632473"/>
    <w:rsid w:val="006369AF"/>
    <w:rsid w:val="006426CB"/>
    <w:rsid w:val="00644FEF"/>
    <w:rsid w:val="0065197A"/>
    <w:rsid w:val="00652B2B"/>
    <w:rsid w:val="00660521"/>
    <w:rsid w:val="00666313"/>
    <w:rsid w:val="00666CD7"/>
    <w:rsid w:val="00675D8A"/>
    <w:rsid w:val="00682B26"/>
    <w:rsid w:val="006836C5"/>
    <w:rsid w:val="00683D79"/>
    <w:rsid w:val="00685196"/>
    <w:rsid w:val="006877AD"/>
    <w:rsid w:val="006906CC"/>
    <w:rsid w:val="006946C3"/>
    <w:rsid w:val="006969EE"/>
    <w:rsid w:val="006A160B"/>
    <w:rsid w:val="006A5655"/>
    <w:rsid w:val="006A66D6"/>
    <w:rsid w:val="006B1A11"/>
    <w:rsid w:val="006B6C3E"/>
    <w:rsid w:val="006C03E7"/>
    <w:rsid w:val="006D0200"/>
    <w:rsid w:val="006D1A10"/>
    <w:rsid w:val="006E18D4"/>
    <w:rsid w:val="006E55E1"/>
    <w:rsid w:val="006F71A3"/>
    <w:rsid w:val="00701744"/>
    <w:rsid w:val="0070290B"/>
    <w:rsid w:val="00703E9A"/>
    <w:rsid w:val="00710D99"/>
    <w:rsid w:val="0071435A"/>
    <w:rsid w:val="007151F7"/>
    <w:rsid w:val="0071571B"/>
    <w:rsid w:val="007163A3"/>
    <w:rsid w:val="00731C3E"/>
    <w:rsid w:val="00735A74"/>
    <w:rsid w:val="007401F1"/>
    <w:rsid w:val="00741D7D"/>
    <w:rsid w:val="007479E9"/>
    <w:rsid w:val="00750AF9"/>
    <w:rsid w:val="0075138D"/>
    <w:rsid w:val="00753CE2"/>
    <w:rsid w:val="00753FCB"/>
    <w:rsid w:val="00756CE4"/>
    <w:rsid w:val="0076498B"/>
    <w:rsid w:val="007739F6"/>
    <w:rsid w:val="00775357"/>
    <w:rsid w:val="00785697"/>
    <w:rsid w:val="00792683"/>
    <w:rsid w:val="0079356B"/>
    <w:rsid w:val="00793C3A"/>
    <w:rsid w:val="007963CC"/>
    <w:rsid w:val="007A3616"/>
    <w:rsid w:val="007B243F"/>
    <w:rsid w:val="007B3454"/>
    <w:rsid w:val="007B50BB"/>
    <w:rsid w:val="007C18F5"/>
    <w:rsid w:val="007C5F75"/>
    <w:rsid w:val="007D036F"/>
    <w:rsid w:val="007D0391"/>
    <w:rsid w:val="007D3409"/>
    <w:rsid w:val="007E0547"/>
    <w:rsid w:val="007E6E45"/>
    <w:rsid w:val="007F2357"/>
    <w:rsid w:val="007F4F71"/>
    <w:rsid w:val="007F7B19"/>
    <w:rsid w:val="00800DF1"/>
    <w:rsid w:val="00803CDE"/>
    <w:rsid w:val="00804ED8"/>
    <w:rsid w:val="00805392"/>
    <w:rsid w:val="00812F8B"/>
    <w:rsid w:val="008149D5"/>
    <w:rsid w:val="00814A39"/>
    <w:rsid w:val="00820D02"/>
    <w:rsid w:val="00822618"/>
    <w:rsid w:val="00826978"/>
    <w:rsid w:val="00827799"/>
    <w:rsid w:val="008322EB"/>
    <w:rsid w:val="00832AAA"/>
    <w:rsid w:val="008344B0"/>
    <w:rsid w:val="008445A2"/>
    <w:rsid w:val="008466D5"/>
    <w:rsid w:val="00853949"/>
    <w:rsid w:val="00854887"/>
    <w:rsid w:val="00857C7D"/>
    <w:rsid w:val="00865385"/>
    <w:rsid w:val="008665A8"/>
    <w:rsid w:val="00870908"/>
    <w:rsid w:val="00870C7A"/>
    <w:rsid w:val="00894126"/>
    <w:rsid w:val="008A2319"/>
    <w:rsid w:val="008A540C"/>
    <w:rsid w:val="008B1828"/>
    <w:rsid w:val="008B1927"/>
    <w:rsid w:val="008B4208"/>
    <w:rsid w:val="008B421C"/>
    <w:rsid w:val="008C0279"/>
    <w:rsid w:val="008C2916"/>
    <w:rsid w:val="008C539C"/>
    <w:rsid w:val="008D64E9"/>
    <w:rsid w:val="008D6B85"/>
    <w:rsid w:val="008E0815"/>
    <w:rsid w:val="008E0A66"/>
    <w:rsid w:val="008E76CC"/>
    <w:rsid w:val="008E7B06"/>
    <w:rsid w:val="008F0224"/>
    <w:rsid w:val="008F07CE"/>
    <w:rsid w:val="008F3192"/>
    <w:rsid w:val="008F5E66"/>
    <w:rsid w:val="009017A2"/>
    <w:rsid w:val="00913BB3"/>
    <w:rsid w:val="0091508D"/>
    <w:rsid w:val="00920E8D"/>
    <w:rsid w:val="009255CC"/>
    <w:rsid w:val="0093193F"/>
    <w:rsid w:val="00933E20"/>
    <w:rsid w:val="00942FA8"/>
    <w:rsid w:val="00951341"/>
    <w:rsid w:val="0095770C"/>
    <w:rsid w:val="00961158"/>
    <w:rsid w:val="0096120E"/>
    <w:rsid w:val="00962306"/>
    <w:rsid w:val="0096315A"/>
    <w:rsid w:val="009652BD"/>
    <w:rsid w:val="00967E2D"/>
    <w:rsid w:val="00972B16"/>
    <w:rsid w:val="00990F64"/>
    <w:rsid w:val="009A017A"/>
    <w:rsid w:val="009A7915"/>
    <w:rsid w:val="009B2394"/>
    <w:rsid w:val="009B370F"/>
    <w:rsid w:val="009B3E11"/>
    <w:rsid w:val="009B64FF"/>
    <w:rsid w:val="009B6DC9"/>
    <w:rsid w:val="009B7696"/>
    <w:rsid w:val="009C1B19"/>
    <w:rsid w:val="009C5CBF"/>
    <w:rsid w:val="009D273B"/>
    <w:rsid w:val="009E1307"/>
    <w:rsid w:val="009E26E1"/>
    <w:rsid w:val="009E6356"/>
    <w:rsid w:val="009F027C"/>
    <w:rsid w:val="009F5109"/>
    <w:rsid w:val="00A0038E"/>
    <w:rsid w:val="00A02D22"/>
    <w:rsid w:val="00A0476E"/>
    <w:rsid w:val="00A076AF"/>
    <w:rsid w:val="00A12127"/>
    <w:rsid w:val="00A126BC"/>
    <w:rsid w:val="00A133CC"/>
    <w:rsid w:val="00A15B94"/>
    <w:rsid w:val="00A16180"/>
    <w:rsid w:val="00A2214C"/>
    <w:rsid w:val="00A23E6B"/>
    <w:rsid w:val="00A23F55"/>
    <w:rsid w:val="00A42B5C"/>
    <w:rsid w:val="00A42F7F"/>
    <w:rsid w:val="00A4410E"/>
    <w:rsid w:val="00A44C98"/>
    <w:rsid w:val="00A46AD7"/>
    <w:rsid w:val="00A474B0"/>
    <w:rsid w:val="00A51468"/>
    <w:rsid w:val="00A553C0"/>
    <w:rsid w:val="00A60241"/>
    <w:rsid w:val="00A611DC"/>
    <w:rsid w:val="00A62F70"/>
    <w:rsid w:val="00A717AB"/>
    <w:rsid w:val="00A726CB"/>
    <w:rsid w:val="00A73413"/>
    <w:rsid w:val="00A85318"/>
    <w:rsid w:val="00A85839"/>
    <w:rsid w:val="00A87E3D"/>
    <w:rsid w:val="00A91314"/>
    <w:rsid w:val="00A94232"/>
    <w:rsid w:val="00A94D80"/>
    <w:rsid w:val="00AA0ECF"/>
    <w:rsid w:val="00AA4D1B"/>
    <w:rsid w:val="00AA5741"/>
    <w:rsid w:val="00AB077B"/>
    <w:rsid w:val="00AB2082"/>
    <w:rsid w:val="00AC08EB"/>
    <w:rsid w:val="00AC0D58"/>
    <w:rsid w:val="00AC2789"/>
    <w:rsid w:val="00AC61A3"/>
    <w:rsid w:val="00AC6EE9"/>
    <w:rsid w:val="00AC78CB"/>
    <w:rsid w:val="00AD1C1D"/>
    <w:rsid w:val="00AD2C7B"/>
    <w:rsid w:val="00AE002C"/>
    <w:rsid w:val="00AE2994"/>
    <w:rsid w:val="00AE6892"/>
    <w:rsid w:val="00AE6F1C"/>
    <w:rsid w:val="00AE709C"/>
    <w:rsid w:val="00AF0CBB"/>
    <w:rsid w:val="00AF3C0F"/>
    <w:rsid w:val="00AF433B"/>
    <w:rsid w:val="00AF7766"/>
    <w:rsid w:val="00B00012"/>
    <w:rsid w:val="00B1245A"/>
    <w:rsid w:val="00B158A9"/>
    <w:rsid w:val="00B2279B"/>
    <w:rsid w:val="00B23E50"/>
    <w:rsid w:val="00B24B08"/>
    <w:rsid w:val="00B3297F"/>
    <w:rsid w:val="00B354B6"/>
    <w:rsid w:val="00B51B21"/>
    <w:rsid w:val="00B5221C"/>
    <w:rsid w:val="00B530ED"/>
    <w:rsid w:val="00B5350A"/>
    <w:rsid w:val="00B709B1"/>
    <w:rsid w:val="00B754E6"/>
    <w:rsid w:val="00B75BA2"/>
    <w:rsid w:val="00B76514"/>
    <w:rsid w:val="00B82724"/>
    <w:rsid w:val="00BA24BF"/>
    <w:rsid w:val="00BA2A36"/>
    <w:rsid w:val="00BA2C71"/>
    <w:rsid w:val="00BB0A50"/>
    <w:rsid w:val="00BB3B50"/>
    <w:rsid w:val="00BC16DB"/>
    <w:rsid w:val="00BC2223"/>
    <w:rsid w:val="00BC4DA5"/>
    <w:rsid w:val="00BC6662"/>
    <w:rsid w:val="00BD510B"/>
    <w:rsid w:val="00BD6D11"/>
    <w:rsid w:val="00BE366A"/>
    <w:rsid w:val="00BE534B"/>
    <w:rsid w:val="00BE776E"/>
    <w:rsid w:val="00BF54B4"/>
    <w:rsid w:val="00C000A8"/>
    <w:rsid w:val="00C043DF"/>
    <w:rsid w:val="00C04CA6"/>
    <w:rsid w:val="00C13614"/>
    <w:rsid w:val="00C222AE"/>
    <w:rsid w:val="00C3070C"/>
    <w:rsid w:val="00C3589A"/>
    <w:rsid w:val="00C36733"/>
    <w:rsid w:val="00C407CE"/>
    <w:rsid w:val="00C41EB4"/>
    <w:rsid w:val="00C43519"/>
    <w:rsid w:val="00C450A1"/>
    <w:rsid w:val="00C5476D"/>
    <w:rsid w:val="00C550CE"/>
    <w:rsid w:val="00C56839"/>
    <w:rsid w:val="00C57444"/>
    <w:rsid w:val="00C61533"/>
    <w:rsid w:val="00C661A0"/>
    <w:rsid w:val="00C749D0"/>
    <w:rsid w:val="00C754D9"/>
    <w:rsid w:val="00C81D1C"/>
    <w:rsid w:val="00C941DA"/>
    <w:rsid w:val="00CA3035"/>
    <w:rsid w:val="00CA3E39"/>
    <w:rsid w:val="00CA4868"/>
    <w:rsid w:val="00CA6A8E"/>
    <w:rsid w:val="00CA6E57"/>
    <w:rsid w:val="00CB02DF"/>
    <w:rsid w:val="00CB401B"/>
    <w:rsid w:val="00CB70ED"/>
    <w:rsid w:val="00CC4C04"/>
    <w:rsid w:val="00CC6814"/>
    <w:rsid w:val="00CE15AA"/>
    <w:rsid w:val="00CE1F45"/>
    <w:rsid w:val="00CE29E2"/>
    <w:rsid w:val="00CE30CF"/>
    <w:rsid w:val="00CE4EDD"/>
    <w:rsid w:val="00CE527F"/>
    <w:rsid w:val="00CE75C0"/>
    <w:rsid w:val="00CF60A5"/>
    <w:rsid w:val="00CF74A5"/>
    <w:rsid w:val="00D0280B"/>
    <w:rsid w:val="00D07F1B"/>
    <w:rsid w:val="00D12428"/>
    <w:rsid w:val="00D1245E"/>
    <w:rsid w:val="00D13FB5"/>
    <w:rsid w:val="00D15004"/>
    <w:rsid w:val="00D15C2C"/>
    <w:rsid w:val="00D37584"/>
    <w:rsid w:val="00D4050B"/>
    <w:rsid w:val="00D40C12"/>
    <w:rsid w:val="00D42A17"/>
    <w:rsid w:val="00D4344D"/>
    <w:rsid w:val="00D47850"/>
    <w:rsid w:val="00D5040A"/>
    <w:rsid w:val="00D52D38"/>
    <w:rsid w:val="00D535F8"/>
    <w:rsid w:val="00D57A37"/>
    <w:rsid w:val="00D57C0D"/>
    <w:rsid w:val="00D62752"/>
    <w:rsid w:val="00D642E7"/>
    <w:rsid w:val="00D67981"/>
    <w:rsid w:val="00D728DD"/>
    <w:rsid w:val="00D745FF"/>
    <w:rsid w:val="00D759A6"/>
    <w:rsid w:val="00D84BBB"/>
    <w:rsid w:val="00D855D0"/>
    <w:rsid w:val="00D9424F"/>
    <w:rsid w:val="00DA096C"/>
    <w:rsid w:val="00DA106B"/>
    <w:rsid w:val="00DA30FC"/>
    <w:rsid w:val="00DB0262"/>
    <w:rsid w:val="00DC1F22"/>
    <w:rsid w:val="00DC1FAE"/>
    <w:rsid w:val="00DC637A"/>
    <w:rsid w:val="00DD0E52"/>
    <w:rsid w:val="00DD37A4"/>
    <w:rsid w:val="00DD5CBD"/>
    <w:rsid w:val="00DD6CF8"/>
    <w:rsid w:val="00DD70BA"/>
    <w:rsid w:val="00DE02BD"/>
    <w:rsid w:val="00DE17A6"/>
    <w:rsid w:val="00DE236C"/>
    <w:rsid w:val="00DE3E69"/>
    <w:rsid w:val="00DE6164"/>
    <w:rsid w:val="00DE7EEA"/>
    <w:rsid w:val="00DF112C"/>
    <w:rsid w:val="00DF5539"/>
    <w:rsid w:val="00E00452"/>
    <w:rsid w:val="00E05267"/>
    <w:rsid w:val="00E06809"/>
    <w:rsid w:val="00E82DD7"/>
    <w:rsid w:val="00E90D04"/>
    <w:rsid w:val="00E922F2"/>
    <w:rsid w:val="00E95EB5"/>
    <w:rsid w:val="00EA1FBB"/>
    <w:rsid w:val="00EA3FD6"/>
    <w:rsid w:val="00EA57BC"/>
    <w:rsid w:val="00EB1E7D"/>
    <w:rsid w:val="00EB264F"/>
    <w:rsid w:val="00EB2E68"/>
    <w:rsid w:val="00EB2F4A"/>
    <w:rsid w:val="00EB323D"/>
    <w:rsid w:val="00EC29AF"/>
    <w:rsid w:val="00EC3034"/>
    <w:rsid w:val="00EC5E27"/>
    <w:rsid w:val="00EC607D"/>
    <w:rsid w:val="00ED15BD"/>
    <w:rsid w:val="00EE08F1"/>
    <w:rsid w:val="00EF0001"/>
    <w:rsid w:val="00EF25D7"/>
    <w:rsid w:val="00EF2A20"/>
    <w:rsid w:val="00F03214"/>
    <w:rsid w:val="00F041FF"/>
    <w:rsid w:val="00F055F6"/>
    <w:rsid w:val="00F05C86"/>
    <w:rsid w:val="00F077C9"/>
    <w:rsid w:val="00F10B19"/>
    <w:rsid w:val="00F24769"/>
    <w:rsid w:val="00F276D4"/>
    <w:rsid w:val="00F3353B"/>
    <w:rsid w:val="00F457ED"/>
    <w:rsid w:val="00F4669D"/>
    <w:rsid w:val="00F52C0B"/>
    <w:rsid w:val="00F53774"/>
    <w:rsid w:val="00F538D5"/>
    <w:rsid w:val="00F558C8"/>
    <w:rsid w:val="00F56434"/>
    <w:rsid w:val="00F60D0C"/>
    <w:rsid w:val="00F62B06"/>
    <w:rsid w:val="00F81D14"/>
    <w:rsid w:val="00F83B91"/>
    <w:rsid w:val="00F84B4C"/>
    <w:rsid w:val="00F871F3"/>
    <w:rsid w:val="00F944F2"/>
    <w:rsid w:val="00FA06B8"/>
    <w:rsid w:val="00FB4807"/>
    <w:rsid w:val="00FB4BA7"/>
    <w:rsid w:val="00FB7716"/>
    <w:rsid w:val="00FC2CA2"/>
    <w:rsid w:val="00FC3B92"/>
    <w:rsid w:val="00FE29DF"/>
    <w:rsid w:val="00FE3450"/>
    <w:rsid w:val="00FF5199"/>
    <w:rsid w:val="00FF6E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BE63A"/>
  <w15:docId w15:val="{65EEF667-547F-411C-AEF1-5F8E09C3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749B"/>
    <w:pPr>
      <w:tabs>
        <w:tab w:val="left" w:pos="567"/>
        <w:tab w:val="left" w:pos="851"/>
        <w:tab w:val="left" w:pos="1134"/>
        <w:tab w:val="left" w:pos="1418"/>
        <w:tab w:val="left" w:pos="1701"/>
      </w:tabs>
      <w:spacing w:line="228" w:lineRule="auto"/>
      <w:jc w:val="thaiDistribute"/>
    </w:pPr>
    <w:rPr>
      <w:rFonts w:ascii="TH SarabunPSK" w:hAnsi="TH SarabunPSK" w:cs="TH SarabunPSK"/>
      <w:sz w:val="32"/>
      <w:szCs w:val="32"/>
    </w:rPr>
  </w:style>
  <w:style w:type="paragraph" w:styleId="10">
    <w:name w:val="heading 1"/>
    <w:basedOn w:val="a"/>
    <w:next w:val="a"/>
    <w:link w:val="11"/>
    <w:uiPriority w:val="9"/>
    <w:qFormat/>
    <w:rsid w:val="00951341"/>
    <w:pPr>
      <w:keepNext/>
      <w:keepLines/>
      <w:tabs>
        <w:tab w:val="clear" w:pos="567"/>
        <w:tab w:val="clear" w:pos="851"/>
        <w:tab w:val="clear" w:pos="1134"/>
        <w:tab w:val="clear" w:pos="1418"/>
        <w:tab w:val="clear" w:pos="1701"/>
      </w:tabs>
      <w:spacing w:before="240" w:line="259" w:lineRule="auto"/>
      <w:jc w:val="left"/>
      <w:outlineLvl w:val="0"/>
    </w:pPr>
    <w:rPr>
      <w:rFonts w:asciiTheme="majorHAnsi" w:eastAsiaTheme="majorEastAsia" w:hAnsiTheme="majorHAnsi" w:cstheme="majorBidi"/>
      <w:color w:val="2E74B5" w:themeColor="accent1" w:themeShade="BF"/>
      <w:sz w:val="40"/>
      <w:szCs w:val="40"/>
      <w:cs/>
    </w:rPr>
  </w:style>
  <w:style w:type="paragraph" w:styleId="3">
    <w:name w:val="heading 3"/>
    <w:basedOn w:val="a"/>
    <w:next w:val="a"/>
    <w:link w:val="30"/>
    <w:semiHidden/>
    <w:unhideWhenUsed/>
    <w:qFormat/>
    <w:rsid w:val="005E057E"/>
    <w:pPr>
      <w:keepNext/>
      <w:keepLines/>
      <w:spacing w:before="40"/>
      <w:outlineLvl w:val="2"/>
    </w:pPr>
    <w:rPr>
      <w:rFonts w:asciiTheme="majorHAnsi" w:eastAsiaTheme="majorEastAsia" w:hAnsiTheme="majorHAnsi" w:cstheme="majorBidi"/>
      <w:color w:val="1F4D78" w:themeColor="accent1" w:themeShade="7F"/>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221C"/>
    <w:pPr>
      <w:spacing w:before="100" w:beforeAutospacing="1" w:after="100" w:afterAutospacing="1"/>
    </w:pPr>
    <w:rPr>
      <w:rFonts w:ascii="Tahoma" w:hAnsi="Tahoma" w:cs="Tahoma"/>
      <w:szCs w:val="24"/>
    </w:rPr>
  </w:style>
  <w:style w:type="paragraph" w:customStyle="1" w:styleId="kch">
    <w:name w:val="kch_บทคัดย่อ"/>
    <w:basedOn w:val="a4"/>
    <w:qFormat/>
    <w:rsid w:val="000873BB"/>
  </w:style>
  <w:style w:type="character" w:styleId="a5">
    <w:name w:val="page number"/>
    <w:basedOn w:val="a0"/>
    <w:rsid w:val="00DC1F22"/>
  </w:style>
  <w:style w:type="paragraph" w:styleId="a6">
    <w:name w:val="footer"/>
    <w:basedOn w:val="a"/>
    <w:link w:val="a7"/>
    <w:uiPriority w:val="99"/>
    <w:rsid w:val="00DC1F22"/>
    <w:pPr>
      <w:tabs>
        <w:tab w:val="center" w:pos="4153"/>
        <w:tab w:val="right" w:pos="8306"/>
      </w:tabs>
    </w:pPr>
  </w:style>
  <w:style w:type="paragraph" w:styleId="a8">
    <w:name w:val="Title"/>
    <w:aliases w:val="หัวเรื่อง"/>
    <w:basedOn w:val="a"/>
    <w:next w:val="a"/>
    <w:link w:val="a9"/>
    <w:qFormat/>
    <w:rsid w:val="009C5CBF"/>
    <w:pPr>
      <w:jc w:val="center"/>
      <w:outlineLvl w:val="0"/>
    </w:pPr>
    <w:rPr>
      <w:rFonts w:eastAsiaTheme="majorEastAsia"/>
      <w:b/>
      <w:bCs/>
      <w:kern w:val="28"/>
      <w:szCs w:val="36"/>
    </w:rPr>
  </w:style>
  <w:style w:type="character" w:customStyle="1" w:styleId="a9">
    <w:name w:val="ชื่อเรื่อง อักขระ"/>
    <w:aliases w:val="หัวเรื่อง อักขระ"/>
    <w:basedOn w:val="a0"/>
    <w:link w:val="a8"/>
    <w:rsid w:val="009C5CBF"/>
    <w:rPr>
      <w:rFonts w:ascii="TH SarabunPSK" w:eastAsiaTheme="majorEastAsia" w:hAnsi="TH SarabunPSK" w:cs="TH SarabunPSK"/>
      <w:b/>
      <w:bCs/>
      <w:kern w:val="28"/>
      <w:sz w:val="32"/>
      <w:szCs w:val="36"/>
    </w:rPr>
  </w:style>
  <w:style w:type="paragraph" w:styleId="a4">
    <w:name w:val="Subtitle"/>
    <w:aliases w:val="บทคัดย่อ"/>
    <w:basedOn w:val="a"/>
    <w:next w:val="a"/>
    <w:link w:val="aa"/>
    <w:qFormat/>
    <w:rsid w:val="009C5CBF"/>
    <w:pPr>
      <w:jc w:val="center"/>
    </w:pPr>
    <w:rPr>
      <w:b/>
      <w:bCs/>
    </w:rPr>
  </w:style>
  <w:style w:type="character" w:customStyle="1" w:styleId="aa">
    <w:name w:val="ชื่อเรื่องรอง อักขระ"/>
    <w:aliases w:val="บทคัดย่อ อักขระ"/>
    <w:basedOn w:val="a0"/>
    <w:link w:val="a4"/>
    <w:rsid w:val="009C5CBF"/>
    <w:rPr>
      <w:rFonts w:ascii="TH SarabunPSK" w:hAnsi="TH SarabunPSK" w:cs="TH SarabunPSK"/>
      <w:b/>
      <w:bCs/>
      <w:sz w:val="32"/>
      <w:szCs w:val="32"/>
    </w:rPr>
  </w:style>
  <w:style w:type="paragraph" w:customStyle="1" w:styleId="kch0">
    <w:name w:val="kch_ชื่อเรื่อง"/>
    <w:basedOn w:val="a8"/>
    <w:qFormat/>
    <w:rsid w:val="00F53774"/>
    <w:rPr>
      <w:sz w:val="48"/>
      <w:szCs w:val="48"/>
    </w:rPr>
  </w:style>
  <w:style w:type="paragraph" w:customStyle="1" w:styleId="kch1">
    <w:name w:val="kch_เลขหน้า"/>
    <w:basedOn w:val="a"/>
    <w:qFormat/>
    <w:rsid w:val="00AC6EE9"/>
    <w:pPr>
      <w:tabs>
        <w:tab w:val="center" w:pos="4153"/>
        <w:tab w:val="right" w:pos="8306"/>
      </w:tabs>
      <w:jc w:val="right"/>
    </w:pPr>
    <w:rPr>
      <w:rFonts w:ascii="Angsana New" w:hAnsi="Angsana New"/>
      <w:sz w:val="28"/>
      <w:szCs w:val="28"/>
    </w:rPr>
  </w:style>
  <w:style w:type="character" w:styleId="ab">
    <w:name w:val="Hyperlink"/>
    <w:basedOn w:val="a0"/>
    <w:uiPriority w:val="99"/>
    <w:rsid w:val="00D855D0"/>
    <w:rPr>
      <w:color w:val="0563C1" w:themeColor="hyperlink"/>
      <w:u w:val="single"/>
    </w:rPr>
  </w:style>
  <w:style w:type="paragraph" w:customStyle="1" w:styleId="kch2">
    <w:name w:val="kch_หัวข้อ"/>
    <w:basedOn w:val="a"/>
    <w:qFormat/>
    <w:rsid w:val="00186FD9"/>
    <w:pPr>
      <w:spacing w:before="120"/>
      <w:jc w:val="left"/>
    </w:pPr>
    <w:rPr>
      <w:b/>
      <w:bCs/>
    </w:rPr>
  </w:style>
  <w:style w:type="paragraph" w:styleId="ac">
    <w:name w:val="header"/>
    <w:basedOn w:val="a"/>
    <w:link w:val="ad"/>
    <w:rsid w:val="00AC6EE9"/>
    <w:pPr>
      <w:tabs>
        <w:tab w:val="clear" w:pos="567"/>
        <w:tab w:val="clear" w:pos="851"/>
        <w:tab w:val="clear" w:pos="1134"/>
        <w:tab w:val="clear" w:pos="1418"/>
        <w:tab w:val="clear" w:pos="1701"/>
        <w:tab w:val="center" w:pos="4513"/>
        <w:tab w:val="right" w:pos="9026"/>
      </w:tabs>
    </w:pPr>
    <w:rPr>
      <w:rFonts w:cs="Angsana New"/>
      <w:szCs w:val="40"/>
    </w:rPr>
  </w:style>
  <w:style w:type="character" w:customStyle="1" w:styleId="ad">
    <w:name w:val="หัวกระดาษ อักขระ"/>
    <w:basedOn w:val="a0"/>
    <w:link w:val="ac"/>
    <w:rsid w:val="00AC6EE9"/>
    <w:rPr>
      <w:rFonts w:ascii="TH SarabunPSK" w:hAnsi="TH SarabunPSK"/>
      <w:sz w:val="32"/>
      <w:szCs w:val="40"/>
    </w:rPr>
  </w:style>
  <w:style w:type="paragraph" w:customStyle="1" w:styleId="kch3">
    <w:name w:val="kch_ผู้แต่ง"/>
    <w:basedOn w:val="a"/>
    <w:qFormat/>
    <w:rsid w:val="00304716"/>
    <w:pPr>
      <w:jc w:val="center"/>
    </w:pPr>
    <w:rPr>
      <w:sz w:val="28"/>
      <w:szCs w:val="36"/>
    </w:rPr>
  </w:style>
  <w:style w:type="paragraph" w:customStyle="1" w:styleId="kch4">
    <w:name w:val="kch_เชิงอรรถ"/>
    <w:basedOn w:val="a6"/>
    <w:qFormat/>
    <w:rsid w:val="00EC3034"/>
    <w:rPr>
      <w:b/>
      <w:bCs/>
      <w:sz w:val="28"/>
      <w:szCs w:val="28"/>
    </w:rPr>
  </w:style>
  <w:style w:type="paragraph" w:customStyle="1" w:styleId="kch5">
    <w:name w:val="kch_หัวข้อย่อย"/>
    <w:basedOn w:val="kch2"/>
    <w:qFormat/>
    <w:rsid w:val="00D42A17"/>
    <w:rPr>
      <w:bCs w:val="0"/>
    </w:rPr>
  </w:style>
  <w:style w:type="paragraph" w:customStyle="1" w:styleId="1">
    <w:name w:val="ลำดับ 1"/>
    <w:basedOn w:val="a"/>
    <w:qFormat/>
    <w:rsid w:val="006A160B"/>
    <w:pPr>
      <w:numPr>
        <w:numId w:val="4"/>
      </w:numPr>
      <w:ind w:left="0" w:firstLine="567"/>
    </w:pPr>
  </w:style>
  <w:style w:type="character" w:customStyle="1" w:styleId="Superscript">
    <w:name w:val="Superscript"/>
    <w:basedOn w:val="a0"/>
    <w:rsid w:val="00DF5539"/>
    <w:rPr>
      <w:vertAlign w:val="superscript"/>
    </w:rPr>
  </w:style>
  <w:style w:type="paragraph" w:styleId="ae">
    <w:name w:val="Balloon Text"/>
    <w:basedOn w:val="a"/>
    <w:link w:val="af"/>
    <w:rsid w:val="00CC6814"/>
    <w:pPr>
      <w:spacing w:line="240" w:lineRule="auto"/>
    </w:pPr>
    <w:rPr>
      <w:rFonts w:ascii="Leelawadee" w:hAnsi="Leelawadee" w:cs="Angsana New"/>
      <w:sz w:val="18"/>
      <w:szCs w:val="22"/>
    </w:rPr>
  </w:style>
  <w:style w:type="character" w:customStyle="1" w:styleId="af">
    <w:name w:val="ข้อความบอลลูน อักขระ"/>
    <w:basedOn w:val="a0"/>
    <w:link w:val="ae"/>
    <w:rsid w:val="00CC6814"/>
    <w:rPr>
      <w:rFonts w:ascii="Leelawadee" w:hAnsi="Leelawadee"/>
      <w:sz w:val="18"/>
      <w:szCs w:val="22"/>
    </w:rPr>
  </w:style>
  <w:style w:type="paragraph" w:customStyle="1" w:styleId="Default">
    <w:name w:val="Default"/>
    <w:rsid w:val="00CC6814"/>
    <w:pPr>
      <w:autoSpaceDE w:val="0"/>
      <w:autoSpaceDN w:val="0"/>
      <w:adjustRightInd w:val="0"/>
    </w:pPr>
    <w:rPr>
      <w:rFonts w:ascii="TH SarabunPSK" w:eastAsiaTheme="minorHAnsi" w:hAnsi="TH SarabunPSK" w:cs="TH SarabunPSK"/>
      <w:color w:val="000000"/>
      <w:sz w:val="24"/>
      <w:szCs w:val="24"/>
    </w:rPr>
  </w:style>
  <w:style w:type="character" w:customStyle="1" w:styleId="11">
    <w:name w:val="หัวเรื่อง 1 อักขระ"/>
    <w:basedOn w:val="a0"/>
    <w:link w:val="10"/>
    <w:uiPriority w:val="9"/>
    <w:rsid w:val="00951341"/>
    <w:rPr>
      <w:rFonts w:asciiTheme="majorHAnsi" w:eastAsiaTheme="majorEastAsia" w:hAnsiTheme="majorHAnsi" w:cstheme="majorBidi"/>
      <w:color w:val="2E74B5" w:themeColor="accent1" w:themeShade="BF"/>
      <w:sz w:val="40"/>
      <w:szCs w:val="40"/>
    </w:rPr>
  </w:style>
  <w:style w:type="paragraph" w:styleId="af0">
    <w:name w:val="Bibliography"/>
    <w:basedOn w:val="a"/>
    <w:next w:val="a"/>
    <w:uiPriority w:val="37"/>
    <w:unhideWhenUsed/>
    <w:rsid w:val="004462E5"/>
    <w:rPr>
      <w:rFonts w:cs="Angsana New"/>
      <w:szCs w:val="40"/>
    </w:rPr>
  </w:style>
  <w:style w:type="paragraph" w:styleId="af1">
    <w:name w:val="List Paragraph"/>
    <w:basedOn w:val="a"/>
    <w:uiPriority w:val="34"/>
    <w:qFormat/>
    <w:rsid w:val="00853949"/>
    <w:pPr>
      <w:ind w:left="720"/>
      <w:contextualSpacing/>
    </w:pPr>
    <w:rPr>
      <w:rFonts w:cs="Angsana New"/>
      <w:szCs w:val="40"/>
    </w:rPr>
  </w:style>
  <w:style w:type="paragraph" w:styleId="af2">
    <w:name w:val="Plain Text"/>
    <w:basedOn w:val="a"/>
    <w:link w:val="af3"/>
    <w:rsid w:val="00E82DD7"/>
    <w:pPr>
      <w:tabs>
        <w:tab w:val="clear" w:pos="567"/>
        <w:tab w:val="clear" w:pos="851"/>
        <w:tab w:val="clear" w:pos="1134"/>
        <w:tab w:val="clear" w:pos="1418"/>
        <w:tab w:val="clear" w:pos="1701"/>
      </w:tabs>
      <w:spacing w:line="240" w:lineRule="auto"/>
      <w:jc w:val="left"/>
    </w:pPr>
    <w:rPr>
      <w:rFonts w:ascii="Cordia New" w:eastAsia="Cordia New" w:hAnsi="Cordia New" w:cs="Cordia New"/>
      <w:sz w:val="28"/>
      <w:szCs w:val="28"/>
    </w:rPr>
  </w:style>
  <w:style w:type="character" w:customStyle="1" w:styleId="af3">
    <w:name w:val="ข้อความธรรมดา อักขระ"/>
    <w:basedOn w:val="a0"/>
    <w:link w:val="af2"/>
    <w:rsid w:val="00E82DD7"/>
    <w:rPr>
      <w:rFonts w:ascii="Cordia New" w:eastAsia="Cordia New" w:hAnsi="Cordia New" w:cs="Cordia New"/>
      <w:sz w:val="28"/>
      <w:szCs w:val="28"/>
    </w:rPr>
  </w:style>
  <w:style w:type="paragraph" w:styleId="af4">
    <w:name w:val="footnote text"/>
    <w:basedOn w:val="a"/>
    <w:link w:val="af5"/>
    <w:rsid w:val="00D728DD"/>
    <w:pPr>
      <w:spacing w:line="240" w:lineRule="auto"/>
    </w:pPr>
    <w:rPr>
      <w:rFonts w:cs="Angsana New"/>
      <w:sz w:val="20"/>
      <w:szCs w:val="25"/>
    </w:rPr>
  </w:style>
  <w:style w:type="character" w:customStyle="1" w:styleId="af5">
    <w:name w:val="ข้อความเชิงอรรถ อักขระ"/>
    <w:basedOn w:val="a0"/>
    <w:link w:val="af4"/>
    <w:rsid w:val="00D728DD"/>
    <w:rPr>
      <w:rFonts w:ascii="TH SarabunPSK" w:hAnsi="TH SarabunPSK"/>
      <w:szCs w:val="25"/>
    </w:rPr>
  </w:style>
  <w:style w:type="character" w:styleId="af6">
    <w:name w:val="footnote reference"/>
    <w:basedOn w:val="a0"/>
    <w:rsid w:val="00D728DD"/>
    <w:rPr>
      <w:sz w:val="32"/>
      <w:szCs w:val="32"/>
      <w:vertAlign w:val="superscript"/>
    </w:rPr>
  </w:style>
  <w:style w:type="character" w:customStyle="1" w:styleId="fontstyle01">
    <w:name w:val="fontstyle01"/>
    <w:basedOn w:val="a0"/>
    <w:rsid w:val="00DD0E52"/>
    <w:rPr>
      <w:rFonts w:ascii="TH Sarabun New" w:hAnsi="TH Sarabun New" w:cs="TH Sarabun New" w:hint="default"/>
      <w:b/>
      <w:bCs/>
      <w:i w:val="0"/>
      <w:iCs w:val="0"/>
      <w:color w:val="000000"/>
      <w:sz w:val="32"/>
      <w:szCs w:val="32"/>
    </w:rPr>
  </w:style>
  <w:style w:type="character" w:customStyle="1" w:styleId="fontstyle11">
    <w:name w:val="fontstyle11"/>
    <w:basedOn w:val="a0"/>
    <w:rsid w:val="00DD0E52"/>
    <w:rPr>
      <w:rFonts w:ascii="TH Sarabun New" w:hAnsi="TH Sarabun New" w:cs="TH Sarabun New" w:hint="default"/>
      <w:b w:val="0"/>
      <w:bCs w:val="0"/>
      <w:i w:val="0"/>
      <w:iCs w:val="0"/>
      <w:color w:val="000000"/>
      <w:sz w:val="28"/>
      <w:szCs w:val="28"/>
    </w:rPr>
  </w:style>
  <w:style w:type="character" w:customStyle="1" w:styleId="af7">
    <w:name w:val="ปกติหยุย"/>
    <w:rsid w:val="00AE002C"/>
    <w:rPr>
      <w:rFonts w:ascii="TH Sarabun New" w:hAnsi="TH Sarabun New" w:cs="TH Sarabun New"/>
      <w:sz w:val="28"/>
      <w:szCs w:val="32"/>
    </w:rPr>
  </w:style>
  <w:style w:type="paragraph" w:customStyle="1" w:styleId="EndNoteBibliographyTitle">
    <w:name w:val="EndNote Bibliography Title"/>
    <w:basedOn w:val="a"/>
    <w:link w:val="EndNoteBibliographyTitle0"/>
    <w:rsid w:val="00644FEF"/>
    <w:pPr>
      <w:jc w:val="center"/>
    </w:pPr>
    <w:rPr>
      <w:noProof/>
    </w:rPr>
  </w:style>
  <w:style w:type="character" w:customStyle="1" w:styleId="EndNoteBibliographyTitle0">
    <w:name w:val="EndNote Bibliography Title อักขระ"/>
    <w:basedOn w:val="a0"/>
    <w:link w:val="EndNoteBibliographyTitle"/>
    <w:rsid w:val="00644FEF"/>
    <w:rPr>
      <w:rFonts w:ascii="TH SarabunPSK" w:hAnsi="TH SarabunPSK" w:cs="TH SarabunPSK"/>
      <w:noProof/>
      <w:sz w:val="32"/>
      <w:szCs w:val="32"/>
    </w:rPr>
  </w:style>
  <w:style w:type="paragraph" w:customStyle="1" w:styleId="EndNoteBibliography">
    <w:name w:val="EndNote Bibliography"/>
    <w:basedOn w:val="a"/>
    <w:link w:val="EndNoteBibliography0"/>
    <w:rsid w:val="00644FEF"/>
    <w:pPr>
      <w:spacing w:line="240" w:lineRule="auto"/>
    </w:pPr>
    <w:rPr>
      <w:noProof/>
    </w:rPr>
  </w:style>
  <w:style w:type="character" w:customStyle="1" w:styleId="EndNoteBibliography0">
    <w:name w:val="EndNote Bibliography อักขระ"/>
    <w:basedOn w:val="a0"/>
    <w:link w:val="EndNoteBibliography"/>
    <w:rsid w:val="00644FEF"/>
    <w:rPr>
      <w:rFonts w:ascii="TH SarabunPSK" w:hAnsi="TH SarabunPSK" w:cs="TH SarabunPSK"/>
      <w:noProof/>
      <w:sz w:val="32"/>
      <w:szCs w:val="32"/>
    </w:rPr>
  </w:style>
  <w:style w:type="character" w:styleId="af8">
    <w:name w:val="Emphasis"/>
    <w:aliases w:val="16 TS"/>
    <w:qFormat/>
    <w:rsid w:val="00803CDE"/>
    <w:rPr>
      <w:rFonts w:ascii="TH SarabunPSK" w:hAnsi="TH SarabunPSK" w:cs="TH SarabunPSK"/>
      <w:spacing w:val="-6"/>
    </w:rPr>
  </w:style>
  <w:style w:type="character" w:customStyle="1" w:styleId="30">
    <w:name w:val="หัวเรื่อง 3 อักขระ"/>
    <w:basedOn w:val="a0"/>
    <w:link w:val="3"/>
    <w:semiHidden/>
    <w:rsid w:val="005E057E"/>
    <w:rPr>
      <w:rFonts w:asciiTheme="majorHAnsi" w:eastAsiaTheme="majorEastAsia" w:hAnsiTheme="majorHAnsi" w:cstheme="majorBidi"/>
      <w:color w:val="1F4D78" w:themeColor="accent1" w:themeShade="7F"/>
      <w:sz w:val="24"/>
      <w:szCs w:val="30"/>
    </w:rPr>
  </w:style>
  <w:style w:type="paragraph" w:customStyle="1" w:styleId="iThesisStyleNormal">
    <w:name w:val="iThesis_Style_Normal"/>
    <w:link w:val="iThesisStyleNormal0"/>
    <w:unhideWhenUsed/>
    <w:rsid w:val="00CE4EDD"/>
    <w:pPr>
      <w:tabs>
        <w:tab w:val="left" w:pos="851"/>
        <w:tab w:val="left" w:pos="1134"/>
        <w:tab w:val="left" w:pos="1418"/>
        <w:tab w:val="left" w:pos="1701"/>
        <w:tab w:val="left" w:pos="1985"/>
        <w:tab w:val="left" w:pos="2268"/>
        <w:tab w:val="left" w:pos="2552"/>
        <w:tab w:val="left" w:pos="2835"/>
        <w:tab w:val="left" w:pos="3119"/>
        <w:tab w:val="left" w:pos="3402"/>
        <w:tab w:val="left" w:pos="3686"/>
      </w:tabs>
    </w:pPr>
    <w:rPr>
      <w:rFonts w:ascii="TH Sarabun New" w:eastAsia="Angsana New" w:hAnsi="TH Sarabun New" w:cs="TH Sarabun New"/>
      <w:color w:val="000000"/>
      <w:sz w:val="32"/>
      <w:szCs w:val="32"/>
    </w:rPr>
  </w:style>
  <w:style w:type="character" w:customStyle="1" w:styleId="iThesisStyleNormal0">
    <w:name w:val="iThesis_Style_Normal อักขระ"/>
    <w:basedOn w:val="a0"/>
    <w:link w:val="iThesisStyleNormal"/>
    <w:rsid w:val="00CE4EDD"/>
    <w:rPr>
      <w:rFonts w:ascii="TH Sarabun New" w:eastAsia="Angsana New" w:hAnsi="TH Sarabun New" w:cs="TH Sarabun New"/>
      <w:color w:val="000000"/>
      <w:sz w:val="32"/>
      <w:szCs w:val="32"/>
    </w:rPr>
  </w:style>
  <w:style w:type="paragraph" w:customStyle="1" w:styleId="iThesisStyleTemplate">
    <w:name w:val="iThesis_Style_Template"/>
    <w:link w:val="iThesisStyleTemplate0"/>
    <w:unhideWhenUsed/>
    <w:rsid w:val="0007214F"/>
    <w:rPr>
      <w:rFonts w:ascii="TH Sarabun New" w:eastAsia="Angsana New" w:hAnsi="TH Sarabun New" w:cs="TH Sarabun New"/>
      <w:color w:val="000000"/>
      <w:sz w:val="32"/>
      <w:szCs w:val="32"/>
    </w:rPr>
  </w:style>
  <w:style w:type="character" w:customStyle="1" w:styleId="iThesisStyleTemplate0">
    <w:name w:val="iThesis_Style_Template อักขระ"/>
    <w:basedOn w:val="a0"/>
    <w:link w:val="iThesisStyleTemplate"/>
    <w:rsid w:val="0007214F"/>
    <w:rPr>
      <w:rFonts w:ascii="TH Sarabun New" w:eastAsia="Angsana New" w:hAnsi="TH Sarabun New" w:cs="TH Sarabun New"/>
      <w:color w:val="000000"/>
      <w:sz w:val="32"/>
      <w:szCs w:val="32"/>
    </w:rPr>
  </w:style>
  <w:style w:type="table" w:styleId="af9">
    <w:name w:val="Table Grid"/>
    <w:basedOn w:val="a1"/>
    <w:uiPriority w:val="39"/>
    <w:rsid w:val="00240C5C"/>
    <w:rPr>
      <w:rFonts w:asciiTheme="minorHAnsi" w:eastAsia="Angsana New" w:hAnsi="Angsan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9"/>
    <w:uiPriority w:val="39"/>
    <w:rsid w:val="00FA06B8"/>
    <w:rPr>
      <w:rFonts w:ascii="Calibri" w:eastAsia="Angsana New" w:hAnsi="Angsan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next w:val="a"/>
    <w:unhideWhenUsed/>
    <w:qFormat/>
    <w:rsid w:val="000D037C"/>
    <w:rPr>
      <w:rFonts w:ascii="TH Sarabun New" w:eastAsia="Angsana New" w:hAnsi="TH Sarabun New" w:cs="TH Sarabun New"/>
      <w:i/>
      <w:iCs/>
      <w:color w:val="000000"/>
      <w:sz w:val="32"/>
      <w:szCs w:val="32"/>
    </w:rPr>
  </w:style>
  <w:style w:type="character" w:customStyle="1" w:styleId="a7">
    <w:name w:val="ท้ายกระดาษ อักขระ"/>
    <w:basedOn w:val="a0"/>
    <w:link w:val="a6"/>
    <w:uiPriority w:val="99"/>
    <w:rsid w:val="000D037C"/>
    <w:rPr>
      <w:rFonts w:ascii="TH SarabunPSK" w:hAnsi="TH SarabunPSK" w:cs="TH SarabunPSK"/>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693">
      <w:bodyDiv w:val="1"/>
      <w:marLeft w:val="0"/>
      <w:marRight w:val="0"/>
      <w:marTop w:val="0"/>
      <w:marBottom w:val="0"/>
      <w:divBdr>
        <w:top w:val="none" w:sz="0" w:space="0" w:color="auto"/>
        <w:left w:val="none" w:sz="0" w:space="0" w:color="auto"/>
        <w:bottom w:val="none" w:sz="0" w:space="0" w:color="auto"/>
        <w:right w:val="none" w:sz="0" w:space="0" w:color="auto"/>
      </w:divBdr>
    </w:div>
    <w:div w:id="92749783">
      <w:bodyDiv w:val="1"/>
      <w:marLeft w:val="0"/>
      <w:marRight w:val="0"/>
      <w:marTop w:val="0"/>
      <w:marBottom w:val="0"/>
      <w:divBdr>
        <w:top w:val="none" w:sz="0" w:space="0" w:color="auto"/>
        <w:left w:val="none" w:sz="0" w:space="0" w:color="auto"/>
        <w:bottom w:val="none" w:sz="0" w:space="0" w:color="auto"/>
        <w:right w:val="none" w:sz="0" w:space="0" w:color="auto"/>
      </w:divBdr>
    </w:div>
    <w:div w:id="162165679">
      <w:bodyDiv w:val="1"/>
      <w:marLeft w:val="0"/>
      <w:marRight w:val="0"/>
      <w:marTop w:val="0"/>
      <w:marBottom w:val="0"/>
      <w:divBdr>
        <w:top w:val="none" w:sz="0" w:space="0" w:color="auto"/>
        <w:left w:val="none" w:sz="0" w:space="0" w:color="auto"/>
        <w:bottom w:val="none" w:sz="0" w:space="0" w:color="auto"/>
        <w:right w:val="none" w:sz="0" w:space="0" w:color="auto"/>
      </w:divBdr>
    </w:div>
    <w:div w:id="162210728">
      <w:bodyDiv w:val="1"/>
      <w:marLeft w:val="0"/>
      <w:marRight w:val="0"/>
      <w:marTop w:val="0"/>
      <w:marBottom w:val="0"/>
      <w:divBdr>
        <w:top w:val="none" w:sz="0" w:space="0" w:color="auto"/>
        <w:left w:val="none" w:sz="0" w:space="0" w:color="auto"/>
        <w:bottom w:val="none" w:sz="0" w:space="0" w:color="auto"/>
        <w:right w:val="none" w:sz="0" w:space="0" w:color="auto"/>
      </w:divBdr>
    </w:div>
    <w:div w:id="289896958">
      <w:bodyDiv w:val="1"/>
      <w:marLeft w:val="0"/>
      <w:marRight w:val="0"/>
      <w:marTop w:val="0"/>
      <w:marBottom w:val="0"/>
      <w:divBdr>
        <w:top w:val="none" w:sz="0" w:space="0" w:color="auto"/>
        <w:left w:val="none" w:sz="0" w:space="0" w:color="auto"/>
        <w:bottom w:val="none" w:sz="0" w:space="0" w:color="auto"/>
        <w:right w:val="none" w:sz="0" w:space="0" w:color="auto"/>
      </w:divBdr>
    </w:div>
    <w:div w:id="338967285">
      <w:bodyDiv w:val="1"/>
      <w:marLeft w:val="0"/>
      <w:marRight w:val="0"/>
      <w:marTop w:val="0"/>
      <w:marBottom w:val="0"/>
      <w:divBdr>
        <w:top w:val="none" w:sz="0" w:space="0" w:color="auto"/>
        <w:left w:val="none" w:sz="0" w:space="0" w:color="auto"/>
        <w:bottom w:val="none" w:sz="0" w:space="0" w:color="auto"/>
        <w:right w:val="none" w:sz="0" w:space="0" w:color="auto"/>
      </w:divBdr>
    </w:div>
    <w:div w:id="439419512">
      <w:bodyDiv w:val="1"/>
      <w:marLeft w:val="0"/>
      <w:marRight w:val="0"/>
      <w:marTop w:val="0"/>
      <w:marBottom w:val="0"/>
      <w:divBdr>
        <w:top w:val="none" w:sz="0" w:space="0" w:color="auto"/>
        <w:left w:val="none" w:sz="0" w:space="0" w:color="auto"/>
        <w:bottom w:val="none" w:sz="0" w:space="0" w:color="auto"/>
        <w:right w:val="none" w:sz="0" w:space="0" w:color="auto"/>
      </w:divBdr>
    </w:div>
    <w:div w:id="455805425">
      <w:bodyDiv w:val="1"/>
      <w:marLeft w:val="0"/>
      <w:marRight w:val="0"/>
      <w:marTop w:val="0"/>
      <w:marBottom w:val="0"/>
      <w:divBdr>
        <w:top w:val="none" w:sz="0" w:space="0" w:color="auto"/>
        <w:left w:val="none" w:sz="0" w:space="0" w:color="auto"/>
        <w:bottom w:val="none" w:sz="0" w:space="0" w:color="auto"/>
        <w:right w:val="none" w:sz="0" w:space="0" w:color="auto"/>
      </w:divBdr>
    </w:div>
    <w:div w:id="612828709">
      <w:bodyDiv w:val="1"/>
      <w:marLeft w:val="0"/>
      <w:marRight w:val="0"/>
      <w:marTop w:val="0"/>
      <w:marBottom w:val="0"/>
      <w:divBdr>
        <w:top w:val="none" w:sz="0" w:space="0" w:color="auto"/>
        <w:left w:val="none" w:sz="0" w:space="0" w:color="auto"/>
        <w:bottom w:val="none" w:sz="0" w:space="0" w:color="auto"/>
        <w:right w:val="none" w:sz="0" w:space="0" w:color="auto"/>
      </w:divBdr>
    </w:div>
    <w:div w:id="725447667">
      <w:bodyDiv w:val="1"/>
      <w:marLeft w:val="0"/>
      <w:marRight w:val="0"/>
      <w:marTop w:val="0"/>
      <w:marBottom w:val="0"/>
      <w:divBdr>
        <w:top w:val="none" w:sz="0" w:space="0" w:color="auto"/>
        <w:left w:val="none" w:sz="0" w:space="0" w:color="auto"/>
        <w:bottom w:val="none" w:sz="0" w:space="0" w:color="auto"/>
        <w:right w:val="none" w:sz="0" w:space="0" w:color="auto"/>
      </w:divBdr>
    </w:div>
    <w:div w:id="832453636">
      <w:bodyDiv w:val="1"/>
      <w:marLeft w:val="0"/>
      <w:marRight w:val="0"/>
      <w:marTop w:val="0"/>
      <w:marBottom w:val="0"/>
      <w:divBdr>
        <w:top w:val="none" w:sz="0" w:space="0" w:color="auto"/>
        <w:left w:val="none" w:sz="0" w:space="0" w:color="auto"/>
        <w:bottom w:val="none" w:sz="0" w:space="0" w:color="auto"/>
        <w:right w:val="none" w:sz="0" w:space="0" w:color="auto"/>
      </w:divBdr>
    </w:div>
    <w:div w:id="923957994">
      <w:bodyDiv w:val="1"/>
      <w:marLeft w:val="0"/>
      <w:marRight w:val="0"/>
      <w:marTop w:val="0"/>
      <w:marBottom w:val="0"/>
      <w:divBdr>
        <w:top w:val="none" w:sz="0" w:space="0" w:color="auto"/>
        <w:left w:val="none" w:sz="0" w:space="0" w:color="auto"/>
        <w:bottom w:val="none" w:sz="0" w:space="0" w:color="auto"/>
        <w:right w:val="none" w:sz="0" w:space="0" w:color="auto"/>
      </w:divBdr>
    </w:div>
    <w:div w:id="962462902">
      <w:bodyDiv w:val="1"/>
      <w:marLeft w:val="0"/>
      <w:marRight w:val="0"/>
      <w:marTop w:val="0"/>
      <w:marBottom w:val="0"/>
      <w:divBdr>
        <w:top w:val="none" w:sz="0" w:space="0" w:color="auto"/>
        <w:left w:val="none" w:sz="0" w:space="0" w:color="auto"/>
        <w:bottom w:val="none" w:sz="0" w:space="0" w:color="auto"/>
        <w:right w:val="none" w:sz="0" w:space="0" w:color="auto"/>
      </w:divBdr>
    </w:div>
    <w:div w:id="1096897779">
      <w:bodyDiv w:val="1"/>
      <w:marLeft w:val="0"/>
      <w:marRight w:val="0"/>
      <w:marTop w:val="0"/>
      <w:marBottom w:val="0"/>
      <w:divBdr>
        <w:top w:val="none" w:sz="0" w:space="0" w:color="auto"/>
        <w:left w:val="none" w:sz="0" w:space="0" w:color="auto"/>
        <w:bottom w:val="none" w:sz="0" w:space="0" w:color="auto"/>
        <w:right w:val="none" w:sz="0" w:space="0" w:color="auto"/>
      </w:divBdr>
    </w:div>
    <w:div w:id="1133476620">
      <w:bodyDiv w:val="1"/>
      <w:marLeft w:val="0"/>
      <w:marRight w:val="0"/>
      <w:marTop w:val="0"/>
      <w:marBottom w:val="0"/>
      <w:divBdr>
        <w:top w:val="none" w:sz="0" w:space="0" w:color="auto"/>
        <w:left w:val="none" w:sz="0" w:space="0" w:color="auto"/>
        <w:bottom w:val="none" w:sz="0" w:space="0" w:color="auto"/>
        <w:right w:val="none" w:sz="0" w:space="0" w:color="auto"/>
      </w:divBdr>
    </w:div>
    <w:div w:id="1287467275">
      <w:bodyDiv w:val="1"/>
      <w:marLeft w:val="0"/>
      <w:marRight w:val="0"/>
      <w:marTop w:val="0"/>
      <w:marBottom w:val="0"/>
      <w:divBdr>
        <w:top w:val="none" w:sz="0" w:space="0" w:color="auto"/>
        <w:left w:val="none" w:sz="0" w:space="0" w:color="auto"/>
        <w:bottom w:val="none" w:sz="0" w:space="0" w:color="auto"/>
        <w:right w:val="none" w:sz="0" w:space="0" w:color="auto"/>
      </w:divBdr>
    </w:div>
    <w:div w:id="1325431669">
      <w:bodyDiv w:val="1"/>
      <w:marLeft w:val="0"/>
      <w:marRight w:val="0"/>
      <w:marTop w:val="0"/>
      <w:marBottom w:val="0"/>
      <w:divBdr>
        <w:top w:val="none" w:sz="0" w:space="0" w:color="auto"/>
        <w:left w:val="none" w:sz="0" w:space="0" w:color="auto"/>
        <w:bottom w:val="none" w:sz="0" w:space="0" w:color="auto"/>
        <w:right w:val="none" w:sz="0" w:space="0" w:color="auto"/>
      </w:divBdr>
    </w:div>
    <w:div w:id="1345672427">
      <w:bodyDiv w:val="1"/>
      <w:marLeft w:val="0"/>
      <w:marRight w:val="0"/>
      <w:marTop w:val="0"/>
      <w:marBottom w:val="0"/>
      <w:divBdr>
        <w:top w:val="none" w:sz="0" w:space="0" w:color="auto"/>
        <w:left w:val="none" w:sz="0" w:space="0" w:color="auto"/>
        <w:bottom w:val="none" w:sz="0" w:space="0" w:color="auto"/>
        <w:right w:val="none" w:sz="0" w:space="0" w:color="auto"/>
      </w:divBdr>
    </w:div>
    <w:div w:id="1403795893">
      <w:bodyDiv w:val="1"/>
      <w:marLeft w:val="0"/>
      <w:marRight w:val="0"/>
      <w:marTop w:val="0"/>
      <w:marBottom w:val="0"/>
      <w:divBdr>
        <w:top w:val="none" w:sz="0" w:space="0" w:color="auto"/>
        <w:left w:val="none" w:sz="0" w:space="0" w:color="auto"/>
        <w:bottom w:val="none" w:sz="0" w:space="0" w:color="auto"/>
        <w:right w:val="none" w:sz="0" w:space="0" w:color="auto"/>
      </w:divBdr>
    </w:div>
    <w:div w:id="1457679296">
      <w:bodyDiv w:val="1"/>
      <w:marLeft w:val="0"/>
      <w:marRight w:val="0"/>
      <w:marTop w:val="0"/>
      <w:marBottom w:val="0"/>
      <w:divBdr>
        <w:top w:val="none" w:sz="0" w:space="0" w:color="auto"/>
        <w:left w:val="none" w:sz="0" w:space="0" w:color="auto"/>
        <w:bottom w:val="none" w:sz="0" w:space="0" w:color="auto"/>
        <w:right w:val="none" w:sz="0" w:space="0" w:color="auto"/>
      </w:divBdr>
    </w:div>
    <w:div w:id="1547839432">
      <w:bodyDiv w:val="1"/>
      <w:marLeft w:val="0"/>
      <w:marRight w:val="0"/>
      <w:marTop w:val="0"/>
      <w:marBottom w:val="0"/>
      <w:divBdr>
        <w:top w:val="none" w:sz="0" w:space="0" w:color="auto"/>
        <w:left w:val="none" w:sz="0" w:space="0" w:color="auto"/>
        <w:bottom w:val="none" w:sz="0" w:space="0" w:color="auto"/>
        <w:right w:val="none" w:sz="0" w:space="0" w:color="auto"/>
      </w:divBdr>
    </w:div>
    <w:div w:id="1691564749">
      <w:bodyDiv w:val="1"/>
      <w:marLeft w:val="0"/>
      <w:marRight w:val="0"/>
      <w:marTop w:val="0"/>
      <w:marBottom w:val="0"/>
      <w:divBdr>
        <w:top w:val="none" w:sz="0" w:space="0" w:color="auto"/>
        <w:left w:val="none" w:sz="0" w:space="0" w:color="auto"/>
        <w:bottom w:val="none" w:sz="0" w:space="0" w:color="auto"/>
        <w:right w:val="none" w:sz="0" w:space="0" w:color="auto"/>
      </w:divBdr>
    </w:div>
    <w:div w:id="1743680334">
      <w:bodyDiv w:val="1"/>
      <w:marLeft w:val="0"/>
      <w:marRight w:val="0"/>
      <w:marTop w:val="0"/>
      <w:marBottom w:val="0"/>
      <w:divBdr>
        <w:top w:val="none" w:sz="0" w:space="0" w:color="auto"/>
        <w:left w:val="none" w:sz="0" w:space="0" w:color="auto"/>
        <w:bottom w:val="none" w:sz="0" w:space="0" w:color="auto"/>
        <w:right w:val="none" w:sz="0" w:space="0" w:color="auto"/>
      </w:divBdr>
    </w:div>
    <w:div w:id="1814328919">
      <w:bodyDiv w:val="1"/>
      <w:marLeft w:val="0"/>
      <w:marRight w:val="0"/>
      <w:marTop w:val="0"/>
      <w:marBottom w:val="0"/>
      <w:divBdr>
        <w:top w:val="none" w:sz="0" w:space="0" w:color="auto"/>
        <w:left w:val="none" w:sz="0" w:space="0" w:color="auto"/>
        <w:bottom w:val="none" w:sz="0" w:space="0" w:color="auto"/>
        <w:right w:val="none" w:sz="0" w:space="0" w:color="auto"/>
      </w:divBdr>
    </w:div>
    <w:div w:id="1833329234">
      <w:bodyDiv w:val="1"/>
      <w:marLeft w:val="0"/>
      <w:marRight w:val="0"/>
      <w:marTop w:val="0"/>
      <w:marBottom w:val="0"/>
      <w:divBdr>
        <w:top w:val="none" w:sz="0" w:space="0" w:color="auto"/>
        <w:left w:val="none" w:sz="0" w:space="0" w:color="auto"/>
        <w:bottom w:val="none" w:sz="0" w:space="0" w:color="auto"/>
        <w:right w:val="none" w:sz="0" w:space="0" w:color="auto"/>
      </w:divBdr>
    </w:div>
    <w:div w:id="1970234330">
      <w:bodyDiv w:val="1"/>
      <w:marLeft w:val="0"/>
      <w:marRight w:val="0"/>
      <w:marTop w:val="0"/>
      <w:marBottom w:val="0"/>
      <w:divBdr>
        <w:top w:val="none" w:sz="0" w:space="0" w:color="auto"/>
        <w:left w:val="none" w:sz="0" w:space="0" w:color="auto"/>
        <w:bottom w:val="none" w:sz="0" w:space="0" w:color="auto"/>
        <w:right w:val="none" w:sz="0" w:space="0" w:color="auto"/>
      </w:divBdr>
    </w:div>
    <w:div w:id="2093502306">
      <w:bodyDiv w:val="1"/>
      <w:marLeft w:val="0"/>
      <w:marRight w:val="0"/>
      <w:marTop w:val="0"/>
      <w:marBottom w:val="0"/>
      <w:divBdr>
        <w:top w:val="none" w:sz="0" w:space="0" w:color="auto"/>
        <w:left w:val="none" w:sz="0" w:space="0" w:color="auto"/>
        <w:bottom w:val="none" w:sz="0" w:space="0" w:color="auto"/>
        <w:right w:val="none" w:sz="0" w:space="0" w:color="auto"/>
      </w:divBdr>
    </w:div>
    <w:div w:id="21203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_\Downloads\kch-template%20&#3611;&#3619;&#3633;&#3610;&#3649;&#3585;&#365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sar14</b:Tag>
    <b:SourceType>JournalArticle</b:SourceType>
    <b:Guid>{BB35FB23-2FA4-4E65-833D-4A7F1AB1DDED}</b:Guid>
    <b:Author>
      <b:Author>
        <b:NameList>
          <b:Person>
            <b:Last>Sarapak</b:Last>
            <b:First>Choojit</b:First>
          </b:Person>
        </b:NameList>
      </b:Author>
    </b:Author>
    <b:Title>The AMF modles</b:Title>
    <b:Year>2014</b:Year>
    <b:City>Surin</b:City>
    <b:LCID>en-US</b:LCID>
    <b:JournalName>Kochchasarn</b:JournalName>
    <b:Pages>23-54</b:Pages>
    <b:RefOrder>1</b:RefOrder>
  </b:Source>
  <b:Source>
    <b:Tag>Nak13</b:Tag>
    <b:SourceType>Book</b:SourceType>
    <b:Guid>{0E46A03A-5CDD-47C3-A09B-6B92EEE89847}</b:Guid>
    <b:Title>antioxidant acivity of Tamarindus indica Linn.</b:Title>
    <b:Year>2013</b:Year>
    <b:Author>
      <b:Author>
        <b:NameList>
          <b:Person>
            <b:Last>Nakchat</b:Last>
            <b:First>Oranuch</b:First>
          </b:Person>
        </b:NameList>
      </b:Author>
    </b:Author>
    <b:City>Surin</b:City>
    <b:Publisher>Surindra Rajabhat University</b:Publisher>
    <b:RefOrder>2</b:RefOrder>
  </b:Source>
  <b:Source>
    <b:Tag>สาร14</b:Tag>
    <b:SourceType>JournalArticle</b:SourceType>
    <b:Guid>{4C29040D-328A-46BF-99F4-159F3F191732}</b:Guid>
    <b:Title>นาโนเทคโนโลยีสำหรับใบพืช</b:Title>
    <b:Year>2014</b:Year>
    <b:Author>
      <b:Author>
        <b:Corporate>ชูจิต สาระภาค</b:Corporate>
      </b:Author>
    </b:Author>
    <b:JournalName>วิทยาศาสตร์คชสาส์น</b:JournalName>
    <b:Pages>56-59</b:Pages>
    <b:RefOrder>3</b:RefOrder>
  </b:Source>
</b:Sources>
</file>

<file path=customXml/itemProps1.xml><?xml version="1.0" encoding="utf-8"?>
<ds:datastoreItem xmlns:ds="http://schemas.openxmlformats.org/officeDocument/2006/customXml" ds:itemID="{42EE0603-7F6F-43D1-A66E-6044EECB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kch-template ปรับแก้ (1)</Template>
  <TotalTime>1006</TotalTime>
  <Pages>18</Pages>
  <Words>6932</Words>
  <Characters>39518</Characters>
  <Application>Microsoft Office Word</Application>
  <DocSecurity>0</DocSecurity>
  <Lines>329</Lines>
  <Paragraphs>92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วารสารวิทยาศาสตร์   คชสาส์น</vt:lpstr>
      <vt:lpstr>วารสารวิทยาศาสตร์   คชสาส์น</vt:lpstr>
    </vt:vector>
  </TitlesOfParts>
  <Company>SCIENCE</Company>
  <LinksUpToDate>false</LinksUpToDate>
  <CharactersWithSpaces>46358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วารสารวิทยาศาสตร์   คชสาส์น</dc:title>
  <dc:subject/>
  <dc:creator>Sandy Choojit Sarapak</dc:creator>
  <cp:keywords/>
  <dc:description/>
  <cp:lastModifiedBy>Rukna Wicharapote</cp:lastModifiedBy>
  <cp:revision>83</cp:revision>
  <cp:lastPrinted>2015-02-05T11:13:00Z</cp:lastPrinted>
  <dcterms:created xsi:type="dcterms:W3CDTF">2021-12-04T05:15:00Z</dcterms:created>
  <dcterms:modified xsi:type="dcterms:W3CDTF">2022-01-27T06:42:00Z</dcterms:modified>
</cp:coreProperties>
</file>