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E855" w14:textId="28E6CD53" w:rsidR="00BD22C8" w:rsidRPr="00642FAC" w:rsidRDefault="00A36C5B" w:rsidP="005C44ED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42FA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กรอบแนวความคิด</w:t>
      </w:r>
      <w:r w:rsidR="00151059" w:rsidRPr="00642FA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การศึกษา</w:t>
      </w:r>
      <w:r w:rsidR="00BD22C8" w:rsidRPr="00642FA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คุณภาพการบริการอิเล็กทรอนิกส์</w:t>
      </w:r>
      <w:r w:rsidR="00151059" w:rsidRPr="00642FA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ที่มีผลต่อ</w:t>
      </w:r>
      <w:r w:rsidR="00F0672C" w:rsidRPr="00642FA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การรับรู้คุณค่า</w:t>
      </w:r>
      <w:r w:rsidRPr="00642FA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และ</w:t>
      </w:r>
      <w:r w:rsidR="00F0672C" w:rsidRPr="00642FA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ความสุขของลูกค้า</w:t>
      </w:r>
      <w:r w:rsidR="00BD22C8" w:rsidRPr="00642FA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ในธุรกิจ</w:t>
      </w:r>
      <w:r w:rsidR="009F117E" w:rsidRPr="00642FA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การพาณิชย์อิเล็กทรอนิกส์</w:t>
      </w:r>
    </w:p>
    <w:p w14:paraId="02F0C565" w14:textId="5171BDA4" w:rsidR="00C95D86" w:rsidRPr="00642FAC" w:rsidRDefault="00F0672C" w:rsidP="005C44ED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2FA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A1341" w:rsidRPr="00642FAC">
        <w:rPr>
          <w:rFonts w:ascii="TH SarabunPSK" w:hAnsi="TH SarabunPSK" w:cs="TH SarabunPSK" w:hint="cs"/>
          <w:b/>
          <w:bCs/>
          <w:sz w:val="32"/>
          <w:szCs w:val="32"/>
        </w:rPr>
        <w:t xml:space="preserve">A </w:t>
      </w:r>
      <w:r w:rsidR="00151059" w:rsidRPr="00642FAC">
        <w:rPr>
          <w:rFonts w:ascii="TH SarabunPSK" w:hAnsi="TH SarabunPSK" w:cs="TH SarabunPSK" w:hint="cs"/>
          <w:b/>
          <w:bCs/>
          <w:sz w:val="32"/>
          <w:szCs w:val="32"/>
        </w:rPr>
        <w:t>Conceptual Framework</w:t>
      </w:r>
      <w:r w:rsidRPr="00642FA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A1341" w:rsidRPr="00642FAC">
        <w:rPr>
          <w:rFonts w:ascii="TH SarabunPSK" w:hAnsi="TH SarabunPSK" w:cs="TH SarabunPSK" w:hint="cs"/>
          <w:b/>
          <w:bCs/>
          <w:sz w:val="32"/>
          <w:szCs w:val="32"/>
        </w:rPr>
        <w:t xml:space="preserve">of </w:t>
      </w:r>
      <w:r w:rsidR="004F40B8" w:rsidRPr="00642FAC">
        <w:rPr>
          <w:rFonts w:ascii="TH SarabunPSK" w:hAnsi="TH SarabunPSK" w:cs="TH SarabunPSK" w:hint="cs"/>
          <w:b/>
          <w:bCs/>
          <w:sz w:val="32"/>
          <w:szCs w:val="32"/>
        </w:rPr>
        <w:t>E-Service Quality</w:t>
      </w:r>
      <w:r w:rsidRPr="00642FA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A1341" w:rsidRPr="00642FAC">
        <w:rPr>
          <w:rFonts w:ascii="TH SarabunPSK" w:hAnsi="TH SarabunPSK" w:cs="TH SarabunPSK" w:hint="cs"/>
          <w:b/>
          <w:bCs/>
          <w:sz w:val="32"/>
          <w:szCs w:val="32"/>
        </w:rPr>
        <w:t>affecting</w:t>
      </w:r>
      <w:r w:rsidRPr="00642FAC">
        <w:rPr>
          <w:rFonts w:ascii="TH SarabunPSK" w:hAnsi="TH SarabunPSK" w:cs="TH SarabunPSK" w:hint="cs"/>
          <w:b/>
          <w:bCs/>
          <w:sz w:val="32"/>
          <w:szCs w:val="32"/>
        </w:rPr>
        <w:t xml:space="preserve"> Perceived Value </w:t>
      </w:r>
      <w:r w:rsidR="009A1341" w:rsidRPr="00642FAC">
        <w:rPr>
          <w:rFonts w:ascii="TH SarabunPSK" w:hAnsi="TH SarabunPSK" w:cs="TH SarabunPSK" w:hint="cs"/>
          <w:b/>
          <w:bCs/>
          <w:sz w:val="32"/>
          <w:szCs w:val="32"/>
        </w:rPr>
        <w:t>and</w:t>
      </w:r>
      <w:r w:rsidRPr="00642FAC">
        <w:rPr>
          <w:rFonts w:ascii="TH SarabunPSK" w:hAnsi="TH SarabunPSK" w:cs="TH SarabunPSK" w:hint="cs"/>
          <w:b/>
          <w:bCs/>
          <w:sz w:val="32"/>
          <w:szCs w:val="32"/>
        </w:rPr>
        <w:t xml:space="preserve"> Customer Delight</w:t>
      </w:r>
      <w:r w:rsidR="004F40B8" w:rsidRPr="00642FA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42FAC">
        <w:rPr>
          <w:rFonts w:ascii="TH SarabunPSK" w:hAnsi="TH SarabunPSK" w:cs="TH SarabunPSK" w:hint="cs"/>
          <w:b/>
          <w:bCs/>
          <w:sz w:val="32"/>
          <w:szCs w:val="32"/>
        </w:rPr>
        <w:t>in</w:t>
      </w:r>
      <w:r w:rsidR="004F40B8" w:rsidRPr="00642FAC">
        <w:rPr>
          <w:rFonts w:ascii="TH SarabunPSK" w:hAnsi="TH SarabunPSK" w:cs="TH SarabunPSK" w:hint="cs"/>
          <w:b/>
          <w:bCs/>
          <w:sz w:val="32"/>
          <w:szCs w:val="32"/>
        </w:rPr>
        <w:t xml:space="preserve"> E-Commerce</w:t>
      </w:r>
      <w:r w:rsidR="00485809" w:rsidRPr="0064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5809" w:rsidRPr="00642FAC">
        <w:rPr>
          <w:rFonts w:ascii="TH SarabunPSK" w:hAnsi="TH SarabunPSK" w:cs="TH SarabunPSK" w:hint="cs"/>
          <w:b/>
          <w:bCs/>
          <w:sz w:val="32"/>
          <w:szCs w:val="32"/>
        </w:rPr>
        <w:t>Business</w:t>
      </w:r>
      <w:r w:rsidR="004F40B8" w:rsidRPr="00642FA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69D1763A" w14:textId="77777777" w:rsidR="00C95D86" w:rsidRPr="00642FAC" w:rsidRDefault="00C95D86" w:rsidP="005C44E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23B18B4C" w14:textId="77777777" w:rsidR="00DA3996" w:rsidRPr="00642FAC" w:rsidRDefault="00594B32" w:rsidP="005C44E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  <w:cs/>
        </w:rPr>
        <w:t>ณภัทรชา ปราชญาภาณุชาติ</w:t>
      </w:r>
      <w:r w:rsidR="0092709A" w:rsidRPr="00642FAC">
        <w:rPr>
          <w:rFonts w:ascii="TH SarabunPSK" w:hAnsi="TH SarabunPSK" w:cs="TH SarabunPSK" w:hint="cs"/>
          <w:vertAlign w:val="superscript"/>
        </w:rPr>
        <w:t>1</w:t>
      </w:r>
    </w:p>
    <w:p w14:paraId="6D39BAF3" w14:textId="77777777" w:rsidR="00C95D86" w:rsidRPr="00642FAC" w:rsidRDefault="00480729" w:rsidP="005C44E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hAnsi="TH SarabunPSK" w:cs="TH SarabunPSK"/>
          <w:vertAlign w:val="superscript"/>
        </w:rPr>
      </w:pPr>
      <w:r w:rsidRPr="00642FAC">
        <w:rPr>
          <w:rFonts w:ascii="TH SarabunPSK" w:hAnsi="TH SarabunPSK" w:cs="TH SarabunPSK" w:hint="cs"/>
          <w:cs/>
        </w:rPr>
        <w:t>ขวัญฤดี พร</w:t>
      </w:r>
      <w:proofErr w:type="spellStart"/>
      <w:r w:rsidRPr="00642FAC">
        <w:rPr>
          <w:rFonts w:ascii="TH SarabunPSK" w:hAnsi="TH SarabunPSK" w:cs="TH SarabunPSK" w:hint="cs"/>
          <w:cs/>
        </w:rPr>
        <w:t>ชัยทิ</w:t>
      </w:r>
      <w:proofErr w:type="spellEnd"/>
      <w:r w:rsidRPr="00642FAC">
        <w:rPr>
          <w:rFonts w:ascii="TH SarabunPSK" w:hAnsi="TH SarabunPSK" w:cs="TH SarabunPSK" w:hint="cs"/>
          <w:cs/>
        </w:rPr>
        <w:t>วัตถ์</w:t>
      </w:r>
      <w:r w:rsidR="0092709A" w:rsidRPr="00642FAC">
        <w:rPr>
          <w:rFonts w:ascii="TH SarabunPSK" w:hAnsi="TH SarabunPSK" w:cs="TH SarabunPSK" w:hint="cs"/>
          <w:vertAlign w:val="superscript"/>
        </w:rPr>
        <w:t>2</w:t>
      </w:r>
    </w:p>
    <w:p w14:paraId="5AC5DC09" w14:textId="77777777" w:rsidR="009F7119" w:rsidRPr="00642FAC" w:rsidRDefault="00480729" w:rsidP="005C44E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hAnsi="TH SarabunPSK" w:cs="TH SarabunPSK"/>
          <w:vertAlign w:val="superscript"/>
        </w:rPr>
      </w:pPr>
      <w:proofErr w:type="spellStart"/>
      <w:r w:rsidRPr="00642FAC">
        <w:rPr>
          <w:rFonts w:ascii="TH SarabunPSK" w:hAnsi="TH SarabunPSK" w:cs="TH SarabunPSK" w:hint="cs"/>
          <w:cs/>
        </w:rPr>
        <w:t>วิตติ</w:t>
      </w:r>
      <w:proofErr w:type="spellEnd"/>
      <w:r w:rsidRPr="00642FAC">
        <w:rPr>
          <w:rFonts w:ascii="TH SarabunPSK" w:hAnsi="TH SarabunPSK" w:cs="TH SarabunPSK" w:hint="cs"/>
          <w:cs/>
        </w:rPr>
        <w:t>กา ทางชั้น</w:t>
      </w:r>
      <w:r w:rsidR="009F7119" w:rsidRPr="00642FAC">
        <w:rPr>
          <w:rFonts w:ascii="TH SarabunPSK" w:hAnsi="TH SarabunPSK" w:cs="TH SarabunPSK" w:hint="cs"/>
          <w:vertAlign w:val="superscript"/>
        </w:rPr>
        <w:t>3</w:t>
      </w:r>
    </w:p>
    <w:p w14:paraId="73972480" w14:textId="77777777" w:rsidR="00E65019" w:rsidRPr="00642FAC" w:rsidRDefault="00E65019" w:rsidP="005C44ED">
      <w:pPr>
        <w:rPr>
          <w:rFonts w:ascii="TH SarabunPSK" w:hAnsi="TH SarabunPSK" w:cs="TH SarabunPSK"/>
        </w:rPr>
      </w:pPr>
    </w:p>
    <w:p w14:paraId="08603D89" w14:textId="77777777" w:rsidR="00C95D86" w:rsidRPr="00642FAC" w:rsidRDefault="00C95D86" w:rsidP="005C44ED">
      <w:pPr>
        <w:pStyle w:val="Heading2"/>
        <w:keepNext w:val="0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42FAC">
        <w:rPr>
          <w:rFonts w:ascii="TH SarabunPSK" w:hAnsi="TH SarabunPSK" w:cs="TH SarabunPSK" w:hint="cs"/>
          <w:sz w:val="28"/>
          <w:szCs w:val="28"/>
          <w:cs/>
        </w:rPr>
        <w:t>บทคัดย่อ</w:t>
      </w:r>
    </w:p>
    <w:p w14:paraId="329FA043" w14:textId="46C0E943" w:rsidR="0050434C" w:rsidRPr="00642FAC" w:rsidRDefault="005A4081" w:rsidP="0050434C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642FAC">
        <w:rPr>
          <w:rFonts w:ascii="TH SarabunPSK" w:hAnsi="TH SarabunPSK" w:cs="TH SarabunPSK" w:hint="cs"/>
          <w:color w:val="000000"/>
          <w:cs/>
        </w:rPr>
        <w:t>บทความนี้มีวัตถุประสงค์เพื่อสังเคราะห์</w:t>
      </w:r>
      <w:r w:rsidR="00054818" w:rsidRPr="00642FAC">
        <w:rPr>
          <w:rFonts w:ascii="TH SarabunPSK" w:hAnsi="TH SarabunPSK" w:cs="TH SarabunPSK" w:hint="cs"/>
          <w:color w:val="000000"/>
          <w:cs/>
        </w:rPr>
        <w:t>บทความวิจัย</w:t>
      </w:r>
      <w:r w:rsidR="00A36C5B" w:rsidRPr="00642FAC">
        <w:rPr>
          <w:rFonts w:ascii="TH SarabunPSK" w:hAnsi="TH SarabunPSK" w:cs="TH SarabunPSK" w:hint="cs"/>
          <w:color w:val="000000"/>
          <w:cs/>
        </w:rPr>
        <w:t>ในประเด็น</w:t>
      </w:r>
      <w:r w:rsidRPr="00642FAC">
        <w:rPr>
          <w:rFonts w:ascii="TH SarabunPSK" w:hAnsi="TH SarabunPSK" w:cs="TH SarabunPSK" w:hint="cs"/>
          <w:color w:val="000000"/>
          <w:cs/>
        </w:rPr>
        <w:t xml:space="preserve">คุณภาพการบริการอิเล็กทรอนิกส์ </w:t>
      </w:r>
      <w:r w:rsidR="00BD22C8" w:rsidRPr="00642FAC">
        <w:rPr>
          <w:rFonts w:ascii="TH SarabunPSK" w:hAnsi="TH SarabunPSK" w:cs="TH SarabunPSK" w:hint="cs"/>
          <w:color w:val="000000"/>
          <w:cs/>
        </w:rPr>
        <w:t xml:space="preserve">โดยใช้วิธีการทบทวนวรรณกรรม การวิเคราะห์เอกสาร </w:t>
      </w:r>
      <w:r w:rsidR="00993B9B" w:rsidRPr="00642FAC">
        <w:rPr>
          <w:rFonts w:ascii="TH SarabunPSK" w:hAnsi="TH SarabunPSK" w:cs="TH SarabunPSK" w:hint="cs"/>
          <w:color w:val="000000"/>
          <w:cs/>
        </w:rPr>
        <w:t xml:space="preserve">และงานวิจัยที่เกี่ยวข้อง </w:t>
      </w:r>
      <w:r w:rsidR="00BD22C8" w:rsidRPr="00642FAC">
        <w:rPr>
          <w:rFonts w:ascii="TH SarabunPSK" w:hAnsi="TH SarabunPSK" w:cs="TH SarabunPSK" w:hint="cs"/>
          <w:color w:val="000000"/>
          <w:cs/>
        </w:rPr>
        <w:t xml:space="preserve">ผลการศึกษาพบว่า </w:t>
      </w:r>
      <w:r w:rsidR="00AF00A1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="003D0FCC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="00BD22C8" w:rsidRPr="00642FAC">
        <w:rPr>
          <w:rFonts w:ascii="TH SarabunPSK" w:hAnsi="TH SarabunPSK" w:cs="TH SarabunPSK" w:hint="cs"/>
          <w:color w:val="000000"/>
          <w:cs/>
        </w:rPr>
        <w:t xml:space="preserve">ประกอบไปด้วย </w:t>
      </w:r>
      <w:r w:rsidR="00BD22C8" w:rsidRPr="00642FAC">
        <w:rPr>
          <w:rFonts w:ascii="TH SarabunPSK" w:hAnsi="TH SarabunPSK" w:cs="TH SarabunPSK" w:hint="cs"/>
          <w:color w:val="000000"/>
        </w:rPr>
        <w:t>7</w:t>
      </w:r>
      <w:r w:rsidR="00BD22C8" w:rsidRPr="00642FAC">
        <w:rPr>
          <w:rFonts w:ascii="TH SarabunPSK" w:hAnsi="TH SarabunPSK" w:cs="TH SarabunPSK" w:hint="cs"/>
          <w:color w:val="000000"/>
          <w:cs/>
        </w:rPr>
        <w:t xml:space="preserve"> มิติ คือ </w:t>
      </w:r>
      <w:r w:rsidR="00BD22C8" w:rsidRPr="00642FAC">
        <w:rPr>
          <w:rFonts w:ascii="TH SarabunPSK" w:hAnsi="TH SarabunPSK" w:cs="TH SarabunPSK" w:hint="cs"/>
          <w:color w:val="000000"/>
        </w:rPr>
        <w:t xml:space="preserve">1) </w:t>
      </w:r>
      <w:r w:rsidR="00BD22C8" w:rsidRPr="00642FAC">
        <w:rPr>
          <w:rFonts w:ascii="TH SarabunPSK" w:hAnsi="TH SarabunPSK" w:cs="TH SarabunPSK" w:hint="cs"/>
          <w:color w:val="000000"/>
          <w:cs/>
        </w:rPr>
        <w:t xml:space="preserve">ด้านประสิทธิภาพของการใช้งาน </w:t>
      </w:r>
      <w:r w:rsidR="00BD22C8" w:rsidRPr="00642FAC">
        <w:rPr>
          <w:rFonts w:ascii="TH SarabunPSK" w:hAnsi="TH SarabunPSK" w:cs="TH SarabunPSK" w:hint="cs"/>
          <w:color w:val="000000"/>
        </w:rPr>
        <w:t xml:space="preserve">2) </w:t>
      </w:r>
      <w:r w:rsidR="00BD22C8" w:rsidRPr="00642FAC">
        <w:rPr>
          <w:rFonts w:ascii="TH SarabunPSK" w:hAnsi="TH SarabunPSK" w:cs="TH SarabunPSK" w:hint="cs"/>
          <w:color w:val="000000"/>
          <w:cs/>
        </w:rPr>
        <w:t xml:space="preserve">ด้านการทำให้บรรลุเป้าหมาย </w:t>
      </w:r>
      <w:r w:rsidR="00BD22C8" w:rsidRPr="00642FAC">
        <w:rPr>
          <w:rFonts w:ascii="TH SarabunPSK" w:hAnsi="TH SarabunPSK" w:cs="TH SarabunPSK" w:hint="cs"/>
          <w:color w:val="000000"/>
        </w:rPr>
        <w:t xml:space="preserve">3) </w:t>
      </w:r>
      <w:r w:rsidR="00BD22C8" w:rsidRPr="00642FAC">
        <w:rPr>
          <w:rFonts w:ascii="TH SarabunPSK" w:hAnsi="TH SarabunPSK" w:cs="TH SarabunPSK" w:hint="cs"/>
          <w:color w:val="000000"/>
          <w:cs/>
        </w:rPr>
        <w:t xml:space="preserve">ด้านความเป็นส่วนตัว </w:t>
      </w:r>
      <w:r w:rsidR="00BD22C8" w:rsidRPr="00642FAC">
        <w:rPr>
          <w:rFonts w:ascii="TH SarabunPSK" w:hAnsi="TH SarabunPSK" w:cs="TH SarabunPSK" w:hint="cs"/>
          <w:color w:val="000000"/>
        </w:rPr>
        <w:t xml:space="preserve">4) </w:t>
      </w:r>
      <w:r w:rsidR="00BD22C8" w:rsidRPr="00642FAC">
        <w:rPr>
          <w:rFonts w:ascii="TH SarabunPSK" w:hAnsi="TH SarabunPSK" w:cs="TH SarabunPSK" w:hint="cs"/>
          <w:color w:val="000000"/>
          <w:cs/>
        </w:rPr>
        <w:t xml:space="preserve">ด้านความพร้อมของระบบ </w:t>
      </w:r>
      <w:r w:rsidR="003221EB">
        <w:rPr>
          <w:rFonts w:ascii="TH SarabunPSK" w:hAnsi="TH SarabunPSK" w:cs="TH SarabunPSK" w:hint="cs"/>
          <w:color w:val="000000"/>
          <w:cs/>
        </w:rPr>
        <w:t>และ</w:t>
      </w:r>
      <w:r w:rsidR="003D0FCC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BD22C8" w:rsidRPr="00642FAC">
        <w:rPr>
          <w:rFonts w:ascii="TH SarabunPSK" w:hAnsi="TH SarabunPSK" w:cs="TH SarabunPSK" w:hint="cs"/>
          <w:color w:val="000000"/>
          <w:cs/>
        </w:rPr>
        <w:t xml:space="preserve">หลังการขาย ประกอบไปด้วย </w:t>
      </w:r>
      <w:r w:rsidR="00BD22C8" w:rsidRPr="00642FAC">
        <w:rPr>
          <w:rFonts w:ascii="TH SarabunPSK" w:hAnsi="TH SarabunPSK" w:cs="TH SarabunPSK" w:hint="cs"/>
          <w:color w:val="000000"/>
        </w:rPr>
        <w:t>5)</w:t>
      </w:r>
      <w:r w:rsidR="00BD22C8" w:rsidRPr="00642FAC">
        <w:rPr>
          <w:rFonts w:ascii="TH SarabunPSK" w:hAnsi="TH SarabunPSK" w:cs="TH SarabunPSK" w:hint="cs"/>
          <w:color w:val="000000"/>
          <w:cs/>
        </w:rPr>
        <w:t xml:space="preserve"> ด้านการตอบสนองลูกค้า </w:t>
      </w:r>
      <w:r w:rsidR="00BD22C8" w:rsidRPr="00642FAC">
        <w:rPr>
          <w:rFonts w:ascii="TH SarabunPSK" w:hAnsi="TH SarabunPSK" w:cs="TH SarabunPSK" w:hint="cs"/>
          <w:color w:val="000000"/>
        </w:rPr>
        <w:t>6</w:t>
      </w:r>
      <w:r w:rsidR="00BD22C8" w:rsidRPr="00642FAC">
        <w:rPr>
          <w:rFonts w:ascii="TH SarabunPSK" w:hAnsi="TH SarabunPSK" w:cs="TH SarabunPSK" w:hint="cs"/>
          <w:color w:val="000000"/>
          <w:cs/>
        </w:rPr>
        <w:t xml:space="preserve">) ด้านการชดเชยลูกค้าเมื่อเกิดความเสียหาย </w:t>
      </w:r>
      <w:r w:rsidR="00BD22C8" w:rsidRPr="00642FAC">
        <w:rPr>
          <w:rFonts w:ascii="TH SarabunPSK" w:hAnsi="TH SarabunPSK" w:cs="TH SarabunPSK" w:hint="cs"/>
          <w:color w:val="000000"/>
        </w:rPr>
        <w:t>7</w:t>
      </w:r>
      <w:r w:rsidR="00BD22C8" w:rsidRPr="00642FAC">
        <w:rPr>
          <w:rFonts w:ascii="TH SarabunPSK" w:hAnsi="TH SarabunPSK" w:cs="TH SarabunPSK" w:hint="cs"/>
          <w:color w:val="000000"/>
          <w:cs/>
        </w:rPr>
        <w:t xml:space="preserve">) ด้านการติดต่อ </w:t>
      </w:r>
      <w:r w:rsidRPr="00642FAC">
        <w:rPr>
          <w:rFonts w:ascii="TH SarabunPSK" w:hAnsi="TH SarabunPSK" w:cs="TH SarabunPSK" w:hint="cs"/>
          <w:color w:val="000000"/>
          <w:cs/>
        </w:rPr>
        <w:t>นอกจากนี้ยังพบว่าคุณภาพการบริการอิเล็กทรอนิกส์มี</w:t>
      </w:r>
      <w:r w:rsidR="004A57FD" w:rsidRPr="00642FAC">
        <w:rPr>
          <w:rFonts w:ascii="TH SarabunPSK" w:hAnsi="TH SarabunPSK" w:cs="TH SarabunPSK" w:hint="cs"/>
          <w:color w:val="000000"/>
          <w:cs/>
        </w:rPr>
        <w:t>ผล</w:t>
      </w:r>
      <w:r w:rsidR="00DC1B5A" w:rsidRPr="00642FAC">
        <w:rPr>
          <w:rFonts w:ascii="TH SarabunPSK" w:hAnsi="TH SarabunPSK" w:cs="TH SarabunPSK" w:hint="cs"/>
          <w:color w:val="000000"/>
          <w:cs/>
        </w:rPr>
        <w:t>ต่อ</w:t>
      </w:r>
      <w:r w:rsidRPr="00642FAC">
        <w:rPr>
          <w:rFonts w:ascii="TH SarabunPSK" w:hAnsi="TH SarabunPSK" w:cs="TH SarabunPSK" w:hint="cs"/>
          <w:color w:val="000000"/>
          <w:cs/>
        </w:rPr>
        <w:t xml:space="preserve">การรับรู้คุณค่าและความสุขของลูกค้า </w:t>
      </w:r>
      <w:r w:rsidR="00DC1B5A" w:rsidRPr="00642FAC">
        <w:rPr>
          <w:rFonts w:ascii="TH SarabunPSK" w:hAnsi="TH SarabunPSK" w:cs="TH SarabunPSK" w:hint="cs"/>
          <w:color w:val="000000"/>
          <w:cs/>
        </w:rPr>
        <w:t>ข้อ</w:t>
      </w:r>
      <w:r w:rsidR="00A61D89" w:rsidRPr="00642FAC">
        <w:rPr>
          <w:rFonts w:ascii="TH SarabunPSK" w:hAnsi="TH SarabunPSK" w:cs="TH SarabunPSK" w:hint="cs"/>
          <w:color w:val="000000"/>
          <w:cs/>
        </w:rPr>
        <w:t>เสนอแนะ</w:t>
      </w:r>
      <w:r w:rsidR="00DC1B5A" w:rsidRPr="00642FAC">
        <w:rPr>
          <w:rFonts w:ascii="TH SarabunPSK" w:hAnsi="TH SarabunPSK" w:cs="TH SarabunPSK" w:hint="cs"/>
          <w:color w:val="000000"/>
          <w:cs/>
        </w:rPr>
        <w:t>จากการศึกษาคือ</w:t>
      </w:r>
      <w:r w:rsidR="00555B10" w:rsidRPr="00642FAC">
        <w:rPr>
          <w:rFonts w:ascii="TH SarabunPSK" w:hAnsi="TH SarabunPSK" w:cs="TH SarabunPSK" w:hint="cs"/>
          <w:color w:val="000000"/>
          <w:cs/>
        </w:rPr>
        <w:t>ผู้ประกอบการหรือองค์กร</w:t>
      </w:r>
      <w:r w:rsidR="00BD22C8" w:rsidRPr="00642FAC">
        <w:rPr>
          <w:rFonts w:ascii="TH SarabunPSK" w:hAnsi="TH SarabunPSK" w:cs="TH SarabunPSK" w:hint="cs"/>
          <w:color w:val="000000"/>
          <w:cs/>
        </w:rPr>
        <w:t>สามารถ</w:t>
      </w:r>
      <w:r w:rsidR="00DC1B5A" w:rsidRPr="00642FAC">
        <w:rPr>
          <w:rFonts w:ascii="TH SarabunPSK" w:hAnsi="TH SarabunPSK" w:cs="TH SarabunPSK" w:hint="cs"/>
          <w:color w:val="000000"/>
          <w:cs/>
        </w:rPr>
        <w:t>นำ</w:t>
      </w:r>
      <w:r w:rsidR="003221EB">
        <w:rPr>
          <w:rFonts w:ascii="TH SarabunPSK" w:hAnsi="TH SarabunPSK" w:cs="TH SarabunPSK" w:hint="cs"/>
          <w:color w:val="000000"/>
          <w:cs/>
        </w:rPr>
        <w:t>ผลการศึกษา</w:t>
      </w:r>
      <w:r w:rsidR="00DC1B5A" w:rsidRPr="00642FAC">
        <w:rPr>
          <w:rFonts w:ascii="TH SarabunPSK" w:hAnsi="TH SarabunPSK" w:cs="TH SarabunPSK" w:hint="cs"/>
          <w:color w:val="000000"/>
          <w:cs/>
        </w:rPr>
        <w:t>ไปใช้เป็นแนวทางใน</w:t>
      </w:r>
      <w:r w:rsidR="0050434C" w:rsidRPr="00642FAC">
        <w:rPr>
          <w:rFonts w:ascii="TH SarabunPSK" w:hAnsi="TH SarabunPSK" w:cs="TH SarabunPSK" w:hint="cs"/>
          <w:color w:val="000000"/>
          <w:cs/>
        </w:rPr>
        <w:t>การ</w:t>
      </w:r>
      <w:r w:rsidR="0050434C" w:rsidRPr="00642FAC">
        <w:rPr>
          <w:rFonts w:ascii="TH SarabunPSK" w:hAnsi="TH SarabunPSK" w:cs="TH SarabunPSK" w:hint="cs"/>
          <w:cs/>
        </w:rPr>
        <w:t>สร้างกลยุทธ์ทางการตลาด</w:t>
      </w:r>
      <w:r w:rsidR="004A57FD" w:rsidRPr="00642FAC">
        <w:rPr>
          <w:rFonts w:ascii="TH SarabunPSK" w:hAnsi="TH SarabunPSK" w:cs="TH SarabunPSK" w:hint="cs"/>
          <w:cs/>
        </w:rPr>
        <w:t>อิเล็กทรอนิกส์เพื่อ</w:t>
      </w:r>
      <w:r w:rsidR="0050434C" w:rsidRPr="00642FAC">
        <w:rPr>
          <w:rFonts w:ascii="TH SarabunPSK" w:hAnsi="TH SarabunPSK" w:cs="TH SarabunPSK" w:hint="cs"/>
          <w:color w:val="000000"/>
          <w:cs/>
        </w:rPr>
        <w:t>พัฒนาการบริการอิเล็กทรอนิกส์ให้มีประสิทธิภาพ</w:t>
      </w:r>
      <w:r w:rsidR="0050434C" w:rsidRPr="00642FAC">
        <w:rPr>
          <w:rFonts w:ascii="TH SarabunPSK" w:hAnsi="TH SarabunPSK" w:cs="TH SarabunPSK" w:hint="cs"/>
          <w:cs/>
        </w:rPr>
        <w:t>สอดคล้องกับความต้องการของลูกค้า</w:t>
      </w:r>
      <w:r w:rsidR="004A57FD" w:rsidRPr="00642FAC">
        <w:rPr>
          <w:rFonts w:ascii="TH SarabunPSK" w:hAnsi="TH SarabunPSK" w:cs="TH SarabunPSK" w:hint="cs"/>
          <w:cs/>
        </w:rPr>
        <w:t>และ</w:t>
      </w:r>
      <w:r w:rsidR="00DC1B5A" w:rsidRPr="00642FAC">
        <w:rPr>
          <w:rFonts w:ascii="TH SarabunPSK" w:hAnsi="TH SarabunPSK" w:cs="TH SarabunPSK" w:hint="cs"/>
          <w:color w:val="000000"/>
          <w:cs/>
        </w:rPr>
        <w:t>เพื่อสร้างความได้เปรียบทางการแข่งขันของ</w:t>
      </w:r>
      <w:r w:rsidR="00DC1B5A" w:rsidRPr="00642FAC">
        <w:rPr>
          <w:rFonts w:ascii="TH SarabunPSK" w:hAnsi="TH SarabunPSK" w:cs="TH SarabunPSK" w:hint="cs"/>
          <w:cs/>
        </w:rPr>
        <w:t>ธุรกิจการพานิชย์อิเล็กทรอนิกส์</w:t>
      </w:r>
      <w:r w:rsidR="00DC1B5A" w:rsidRPr="00642FAC">
        <w:rPr>
          <w:rFonts w:ascii="TH SarabunPSK" w:hAnsi="TH SarabunPSK" w:cs="TH SarabunPSK" w:hint="cs"/>
          <w:color w:val="000000"/>
          <w:cs/>
        </w:rPr>
        <w:t>ในประเทศไทย</w:t>
      </w:r>
      <w:r w:rsidR="00DC1B5A" w:rsidRPr="00642FAC">
        <w:rPr>
          <w:rFonts w:ascii="TH SarabunPSK" w:hAnsi="TH SarabunPSK" w:cs="TH SarabunPSK" w:hint="cs"/>
          <w:cs/>
        </w:rPr>
        <w:t>อย่างยั่งยืน</w:t>
      </w:r>
      <w:r w:rsidR="00AF00A1">
        <w:rPr>
          <w:rFonts w:ascii="TH SarabunPSK" w:hAnsi="TH SarabunPSK" w:cs="TH SarabunPSK" w:hint="cs"/>
          <w:cs/>
        </w:rPr>
        <w:t>อัน</w:t>
      </w:r>
      <w:r w:rsidR="0050434C" w:rsidRPr="00642FAC">
        <w:rPr>
          <w:rFonts w:ascii="TH SarabunPSK" w:hAnsi="TH SarabunPSK" w:cs="TH SarabunPSK" w:hint="cs"/>
          <w:color w:val="000000"/>
          <w:cs/>
        </w:rPr>
        <w:t>เป็นปัจจัยสู่ความสำเร็จของ</w:t>
      </w:r>
      <w:r w:rsidR="00B42C4F" w:rsidRPr="00642FAC">
        <w:rPr>
          <w:rFonts w:ascii="TH SarabunPSK" w:hAnsi="TH SarabunPSK" w:cs="TH SarabunPSK" w:hint="cs"/>
          <w:color w:val="000000"/>
          <w:cs/>
        </w:rPr>
        <w:t>องค์กร</w:t>
      </w:r>
      <w:r w:rsidR="0050434C" w:rsidRPr="00642FAC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09FF057E" w14:textId="77777777" w:rsidR="00431F63" w:rsidRPr="00642FAC" w:rsidRDefault="00431F63" w:rsidP="005C44ED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17825F0F" w14:textId="1D4C0A9F" w:rsidR="00C95D86" w:rsidRPr="00642FAC" w:rsidRDefault="00C95D86" w:rsidP="005C44ED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  <w:b/>
          <w:bCs/>
          <w:cs/>
        </w:rPr>
        <w:t>คำ</w:t>
      </w:r>
      <w:r w:rsidR="00431F63" w:rsidRPr="00642FAC">
        <w:rPr>
          <w:rFonts w:ascii="TH SarabunPSK" w:hAnsi="TH SarabunPSK" w:cs="TH SarabunPSK" w:hint="cs"/>
          <w:b/>
          <w:bCs/>
          <w:cs/>
        </w:rPr>
        <w:t>สำคัญ</w:t>
      </w:r>
      <w:r w:rsidRPr="00642FAC">
        <w:rPr>
          <w:rFonts w:ascii="TH SarabunPSK" w:hAnsi="TH SarabunPSK" w:cs="TH SarabunPSK" w:hint="cs"/>
        </w:rPr>
        <w:t xml:space="preserve"> </w:t>
      </w:r>
      <w:r w:rsidR="00DE30BA" w:rsidRPr="00642FAC">
        <w:rPr>
          <w:rFonts w:ascii="TH SarabunPSK" w:hAnsi="TH SarabunPSK" w:cs="TH SarabunPSK" w:hint="cs"/>
          <w:b/>
          <w:bCs/>
        </w:rPr>
        <w:t>:</w:t>
      </w:r>
      <w:r w:rsidRPr="00642FAC">
        <w:rPr>
          <w:rFonts w:ascii="TH SarabunPSK" w:hAnsi="TH SarabunPSK" w:cs="TH SarabunPSK" w:hint="cs"/>
        </w:rPr>
        <w:t xml:space="preserve"> </w:t>
      </w:r>
      <w:r w:rsidR="003D0FCC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BD22C8" w:rsidRPr="00642FAC">
        <w:rPr>
          <w:rFonts w:ascii="TH SarabunPSK" w:hAnsi="TH SarabunPSK" w:cs="TH SarabunPSK" w:hint="cs"/>
          <w:color w:val="000000"/>
        </w:rPr>
        <w:t xml:space="preserve">, </w:t>
      </w:r>
      <w:r w:rsidR="00BD22C8" w:rsidRPr="00642FAC">
        <w:rPr>
          <w:rFonts w:ascii="TH SarabunPSK" w:hAnsi="TH SarabunPSK" w:cs="TH SarabunPSK" w:hint="cs"/>
          <w:color w:val="000000"/>
          <w:cs/>
        </w:rPr>
        <w:t>การรับรู้คุณค่า</w:t>
      </w:r>
      <w:r w:rsidR="00BD22C8" w:rsidRPr="00642FAC">
        <w:rPr>
          <w:rFonts w:ascii="TH SarabunPSK" w:hAnsi="TH SarabunPSK" w:cs="TH SarabunPSK" w:hint="cs"/>
          <w:color w:val="000000"/>
        </w:rPr>
        <w:t>, ค</w:t>
      </w:r>
      <w:r w:rsidR="00BD22C8" w:rsidRPr="00642FAC">
        <w:rPr>
          <w:rFonts w:ascii="TH SarabunPSK" w:hAnsi="TH SarabunPSK" w:cs="TH SarabunPSK" w:hint="cs"/>
          <w:color w:val="000000"/>
          <w:cs/>
        </w:rPr>
        <w:t>วามสุขของลูกค้า</w:t>
      </w:r>
      <w:r w:rsidR="009F117E" w:rsidRPr="00642FAC">
        <w:rPr>
          <w:rFonts w:ascii="TH SarabunPSK" w:hAnsi="TH SarabunPSK" w:cs="TH SarabunPSK" w:hint="cs"/>
          <w:color w:val="000000"/>
        </w:rPr>
        <w:t xml:space="preserve">, </w:t>
      </w:r>
      <w:r w:rsidR="009F117E" w:rsidRPr="00642FAC">
        <w:rPr>
          <w:rFonts w:ascii="TH SarabunPSK" w:hAnsi="TH SarabunPSK" w:cs="TH SarabunPSK" w:hint="cs"/>
          <w:color w:val="000000"/>
          <w:cs/>
        </w:rPr>
        <w:t>การพาณิชย์อิเล็กทรอนิกส์</w:t>
      </w:r>
    </w:p>
    <w:p w14:paraId="20A76030" w14:textId="77777777" w:rsidR="00555B10" w:rsidRPr="00642FAC" w:rsidRDefault="00555B10" w:rsidP="005C44ED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400C5F9F" w14:textId="77777777" w:rsidR="00C95D86" w:rsidRPr="00642FAC" w:rsidRDefault="00C95D86" w:rsidP="005C44ED">
      <w:pPr>
        <w:pStyle w:val="BodyTextInden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jc w:val="thaiDistribute"/>
        <w:rPr>
          <w:rFonts w:ascii="TH SarabunPSK" w:hAnsi="TH SarabunPSK" w:cs="TH SarabunPSK"/>
          <w:b/>
          <w:bCs/>
        </w:rPr>
      </w:pPr>
      <w:r w:rsidRPr="00642FAC">
        <w:rPr>
          <w:rFonts w:ascii="TH SarabunPSK" w:hAnsi="TH SarabunPSK" w:cs="TH SarabunPSK" w:hint="cs"/>
          <w:b/>
          <w:bCs/>
        </w:rPr>
        <w:t>Abstract</w:t>
      </w:r>
    </w:p>
    <w:p w14:paraId="35BD2776" w14:textId="46B947A4" w:rsidR="00C95D86" w:rsidRPr="00642FAC" w:rsidRDefault="00431F63" w:rsidP="00555B10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color w:val="000000"/>
          <w:cs/>
        </w:rPr>
      </w:pPr>
      <w:r w:rsidRPr="00642FAC">
        <w:rPr>
          <w:rFonts w:ascii="TH SarabunPSK" w:hAnsi="TH SarabunPSK" w:cs="TH SarabunPSK" w:hint="cs"/>
        </w:rPr>
        <w:tab/>
      </w:r>
      <w:r w:rsidR="0011400B" w:rsidRPr="00642FAC">
        <w:rPr>
          <w:rFonts w:ascii="TH SarabunPSK" w:hAnsi="TH SarabunPSK" w:cs="TH SarabunPSK" w:hint="cs"/>
          <w:color w:val="000000"/>
        </w:rPr>
        <w:t xml:space="preserve">This article aims to synthesize the e-service quality by using a literature review, searching academic papers, and document analysis. The results revealed that </w:t>
      </w:r>
      <w:r w:rsidR="00F72215" w:rsidRPr="00642FAC">
        <w:rPr>
          <w:rFonts w:ascii="TH SarabunPSK" w:hAnsi="TH SarabunPSK" w:cs="TH SarabunPSK" w:hint="cs"/>
          <w:color w:val="000000"/>
        </w:rPr>
        <w:t>e</w:t>
      </w:r>
      <w:r w:rsidR="0011400B" w:rsidRPr="00642FAC">
        <w:rPr>
          <w:rFonts w:ascii="TH SarabunPSK" w:hAnsi="TH SarabunPSK" w:cs="TH SarabunPSK" w:hint="cs"/>
          <w:color w:val="000000"/>
        </w:rPr>
        <w:t>-</w:t>
      </w:r>
      <w:r w:rsidR="00F72215" w:rsidRPr="00642FAC">
        <w:rPr>
          <w:rFonts w:ascii="TH SarabunPSK" w:hAnsi="TH SarabunPSK" w:cs="TH SarabunPSK" w:hint="cs"/>
          <w:color w:val="000000"/>
        </w:rPr>
        <w:t>s</w:t>
      </w:r>
      <w:r w:rsidR="0011400B" w:rsidRPr="00642FAC">
        <w:rPr>
          <w:rFonts w:ascii="TH SarabunPSK" w:hAnsi="TH SarabunPSK" w:cs="TH SarabunPSK" w:hint="cs"/>
          <w:color w:val="000000"/>
        </w:rPr>
        <w:t xml:space="preserve">ervice </w:t>
      </w:r>
      <w:r w:rsidR="00F72215" w:rsidRPr="00642FAC">
        <w:rPr>
          <w:rFonts w:ascii="TH SarabunPSK" w:hAnsi="TH SarabunPSK" w:cs="TH SarabunPSK" w:hint="cs"/>
          <w:color w:val="000000"/>
        </w:rPr>
        <w:t>q</w:t>
      </w:r>
      <w:r w:rsidR="0011400B" w:rsidRPr="00642FAC">
        <w:rPr>
          <w:rFonts w:ascii="TH SarabunPSK" w:hAnsi="TH SarabunPSK" w:cs="TH SarabunPSK" w:hint="cs"/>
          <w:color w:val="000000"/>
        </w:rPr>
        <w:t>uality consists of 7 dimensions: The E-S-QUAL scale 1) efficiency 2) fulfillment 3) privacy 4) system availability and E-</w:t>
      </w:r>
      <w:proofErr w:type="spellStart"/>
      <w:r w:rsidR="0011400B" w:rsidRPr="00642FAC">
        <w:rPr>
          <w:rFonts w:ascii="TH SarabunPSK" w:hAnsi="TH SarabunPSK" w:cs="TH SarabunPSK" w:hint="cs"/>
          <w:color w:val="000000"/>
        </w:rPr>
        <w:t>RecS</w:t>
      </w:r>
      <w:proofErr w:type="spellEnd"/>
      <w:r w:rsidR="0011400B" w:rsidRPr="00642FAC">
        <w:rPr>
          <w:rFonts w:ascii="TH SarabunPSK" w:hAnsi="TH SarabunPSK" w:cs="TH SarabunPSK" w:hint="cs"/>
          <w:color w:val="000000"/>
        </w:rPr>
        <w:t xml:space="preserve">-QUAL consist of 5) responsiveness 6) compensation 7) contact. Moreover, </w:t>
      </w:r>
      <w:r w:rsidR="00F72215" w:rsidRPr="00642FAC">
        <w:rPr>
          <w:rFonts w:ascii="TH SarabunPSK" w:hAnsi="TH SarabunPSK" w:cs="TH SarabunPSK" w:hint="cs"/>
          <w:color w:val="000000"/>
        </w:rPr>
        <w:t xml:space="preserve">found that </w:t>
      </w:r>
      <w:r w:rsidR="0011400B" w:rsidRPr="00642FAC">
        <w:rPr>
          <w:rFonts w:ascii="TH SarabunPSK" w:hAnsi="TH SarabunPSK" w:cs="TH SarabunPSK" w:hint="cs"/>
          <w:color w:val="000000"/>
        </w:rPr>
        <w:t xml:space="preserve">the e-service quality effects on the perceived value and customer delight. The finding from the studies can be used as a model for e-commerce businesses in formulating strategies </w:t>
      </w:r>
      <w:proofErr w:type="gramStart"/>
      <w:r w:rsidR="0011400B" w:rsidRPr="00642FAC">
        <w:rPr>
          <w:rFonts w:ascii="TH SarabunPSK" w:hAnsi="TH SarabunPSK" w:cs="TH SarabunPSK" w:hint="cs"/>
          <w:color w:val="000000"/>
        </w:rPr>
        <w:t>in order to</w:t>
      </w:r>
      <w:proofErr w:type="gramEnd"/>
      <w:r w:rsidR="0011400B" w:rsidRPr="00642FAC">
        <w:rPr>
          <w:rFonts w:ascii="TH SarabunPSK" w:hAnsi="TH SarabunPSK" w:cs="TH SarabunPSK" w:hint="cs"/>
          <w:color w:val="000000"/>
        </w:rPr>
        <w:t xml:space="preserve"> gain competitive advantages and develop efficient customer services that are in accordance with the needs of consumers, which is a  factor to contributing the success of e-commerce businesses in Thailand.</w:t>
      </w:r>
    </w:p>
    <w:p w14:paraId="349FA565" w14:textId="77777777" w:rsidR="00431F63" w:rsidRPr="00642FAC" w:rsidRDefault="00431F63" w:rsidP="005C44ED">
      <w:pPr>
        <w:pStyle w:val="BodyTextInden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jc w:val="thaiDistribute"/>
        <w:rPr>
          <w:rFonts w:ascii="TH SarabunPSK" w:hAnsi="TH SarabunPSK" w:cs="TH SarabunPSK"/>
        </w:rPr>
      </w:pPr>
    </w:p>
    <w:p w14:paraId="656745DE" w14:textId="7275CA10" w:rsidR="003B7C9F" w:rsidRPr="00642FAC" w:rsidRDefault="00C95D86" w:rsidP="005C44ED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  <w:b/>
          <w:bCs/>
        </w:rPr>
        <w:t>Keywords:</w:t>
      </w:r>
      <w:r w:rsidR="000D3C11" w:rsidRPr="00642FAC">
        <w:rPr>
          <w:rFonts w:ascii="TH SarabunPSK" w:hAnsi="TH SarabunPSK" w:cs="TH SarabunPSK" w:hint="cs"/>
        </w:rPr>
        <w:t xml:space="preserve"> </w:t>
      </w:r>
      <w:r w:rsidR="00BD22C8" w:rsidRPr="00642FAC">
        <w:rPr>
          <w:rFonts w:ascii="TH SarabunPSK" w:hAnsi="TH SarabunPSK" w:cs="TH SarabunPSK" w:hint="cs"/>
          <w:color w:val="000000"/>
        </w:rPr>
        <w:t>E-Service Quality, Perceived Value, Customer Delight</w:t>
      </w:r>
      <w:r w:rsidR="009F117E" w:rsidRPr="00642FAC">
        <w:rPr>
          <w:rFonts w:ascii="TH SarabunPSK" w:hAnsi="TH SarabunPSK" w:cs="TH SarabunPSK" w:hint="cs"/>
          <w:color w:val="000000"/>
        </w:rPr>
        <w:t>, E-Commerce</w:t>
      </w:r>
    </w:p>
    <w:p w14:paraId="45F04F8F" w14:textId="77777777" w:rsidR="00DE30BA" w:rsidRPr="00642FAC" w:rsidRDefault="00DE30BA" w:rsidP="005C44ED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</w:rPr>
        <w:t>____________________________________________________________________________________________</w:t>
      </w:r>
    </w:p>
    <w:p w14:paraId="2F28E8BB" w14:textId="77777777" w:rsidR="00DE30BA" w:rsidRPr="00642FAC" w:rsidRDefault="00DE30BA" w:rsidP="005C44ED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642FAC">
        <w:rPr>
          <w:rFonts w:ascii="TH SarabunPSK" w:hAnsi="TH SarabunPSK" w:cs="TH SarabunPSK" w:hint="cs"/>
          <w:sz w:val="24"/>
          <w:szCs w:val="24"/>
          <w:vertAlign w:val="superscript"/>
        </w:rPr>
        <w:t>1</w:t>
      </w:r>
      <w:r w:rsidR="009F7119" w:rsidRPr="00642FAC">
        <w:rPr>
          <w:rFonts w:ascii="TH SarabunPSK" w:hAnsi="TH SarabunPSK" w:cs="TH SarabunPSK" w:hint="cs"/>
          <w:sz w:val="24"/>
          <w:szCs w:val="24"/>
          <w:vertAlign w:val="superscript"/>
          <w:cs/>
        </w:rPr>
        <w:t xml:space="preserve"> </w:t>
      </w:r>
      <w:r w:rsidR="009F7119" w:rsidRPr="00642FAC">
        <w:rPr>
          <w:rFonts w:ascii="TH SarabunPSK" w:hAnsi="TH SarabunPSK" w:cs="TH SarabunPSK" w:hint="cs"/>
          <w:sz w:val="24"/>
          <w:szCs w:val="24"/>
          <w:cs/>
        </w:rPr>
        <w:t>นักศึกษาปริญญาเอก หลักสูตรบริหารธุรกิจดุษฎีบัณฑิต คณะบริหารธุรกิจและการบัญชี มหาวิทยาลัยขอนแก่น</w:t>
      </w:r>
    </w:p>
    <w:p w14:paraId="4F752839" w14:textId="6EFBB350" w:rsidR="00B642A5" w:rsidRPr="00642FAC" w:rsidRDefault="00DE30BA" w:rsidP="005C44ED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642FAC">
        <w:rPr>
          <w:rFonts w:ascii="TH SarabunPSK" w:hAnsi="TH SarabunPSK" w:cs="TH SarabunPSK" w:hint="cs"/>
          <w:sz w:val="24"/>
          <w:szCs w:val="24"/>
          <w:vertAlign w:val="superscript"/>
        </w:rPr>
        <w:t>2</w:t>
      </w:r>
      <w:r w:rsidR="00B642A5" w:rsidRPr="00642FAC">
        <w:rPr>
          <w:rFonts w:ascii="TH SarabunPSK" w:hAnsi="TH SarabunPSK" w:cs="TH SarabunPSK" w:hint="cs"/>
          <w:sz w:val="24"/>
          <w:szCs w:val="24"/>
          <w:vertAlign w:val="superscript"/>
          <w:cs/>
        </w:rPr>
        <w:t xml:space="preserve"> </w:t>
      </w:r>
      <w:r w:rsidR="005054DA" w:rsidRPr="00642FAC">
        <w:rPr>
          <w:rFonts w:ascii="TH SarabunPSK" w:hAnsi="TH SarabunPSK" w:cs="TH SarabunPSK" w:hint="cs"/>
          <w:sz w:val="24"/>
          <w:szCs w:val="24"/>
          <w:cs/>
        </w:rPr>
        <w:t>รอง</w:t>
      </w:r>
      <w:r w:rsidR="00480729" w:rsidRPr="00642FAC">
        <w:rPr>
          <w:rFonts w:ascii="TH SarabunPSK" w:hAnsi="TH SarabunPSK" w:cs="TH SarabunPSK" w:hint="cs"/>
          <w:sz w:val="24"/>
          <w:szCs w:val="24"/>
          <w:cs/>
        </w:rPr>
        <w:t>ศาสตราจารย์ ดร.</w:t>
      </w:r>
      <w:r w:rsidR="00806B50" w:rsidRPr="00642FAC">
        <w:rPr>
          <w:rFonts w:ascii="TH SarabunPSK" w:hAnsi="TH SarabunPSK" w:cs="TH SarabunPSK" w:hint="cs"/>
          <w:sz w:val="24"/>
          <w:szCs w:val="24"/>
          <w:cs/>
        </w:rPr>
        <w:t>อาจารย์ประจำ</w:t>
      </w:r>
      <w:r w:rsidR="00480729" w:rsidRPr="00642FAC">
        <w:rPr>
          <w:rFonts w:ascii="TH SarabunPSK" w:hAnsi="TH SarabunPSK" w:cs="TH SarabunPSK" w:hint="cs"/>
          <w:sz w:val="24"/>
          <w:szCs w:val="24"/>
          <w:cs/>
        </w:rPr>
        <w:t>คณะบริหารธุรกิจและการบัญชี มหาวิทยาลัยขอนแก่น</w:t>
      </w:r>
    </w:p>
    <w:p w14:paraId="5C94E7D3" w14:textId="76BCEB38" w:rsidR="00DE30BA" w:rsidRPr="00642FAC" w:rsidRDefault="009F7119" w:rsidP="005C44ED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642FAC">
        <w:rPr>
          <w:rFonts w:ascii="TH SarabunPSK" w:hAnsi="TH SarabunPSK" w:cs="TH SarabunPSK" w:hint="cs"/>
          <w:sz w:val="24"/>
          <w:szCs w:val="24"/>
          <w:vertAlign w:val="superscript"/>
        </w:rPr>
        <w:t>3</w:t>
      </w:r>
      <w:r w:rsidRPr="00642FAC">
        <w:rPr>
          <w:rFonts w:ascii="TH SarabunPSK" w:hAnsi="TH SarabunPSK" w:cs="TH SarabunPSK" w:hint="cs"/>
          <w:sz w:val="24"/>
          <w:szCs w:val="24"/>
          <w:vertAlign w:val="superscript"/>
          <w:cs/>
        </w:rPr>
        <w:t xml:space="preserve"> </w:t>
      </w:r>
      <w:r w:rsidR="009534C4" w:rsidRPr="00642FAC">
        <w:rPr>
          <w:rFonts w:ascii="TH SarabunPSK" w:hAnsi="TH SarabunPSK" w:cs="TH SarabunPSK" w:hint="cs"/>
          <w:sz w:val="24"/>
          <w:szCs w:val="24"/>
          <w:cs/>
        </w:rPr>
        <w:t>ดร.</w:t>
      </w:r>
      <w:r w:rsidR="00806B50" w:rsidRPr="00642FAC">
        <w:rPr>
          <w:rFonts w:ascii="TH SarabunPSK" w:hAnsi="TH SarabunPSK" w:cs="TH SarabunPSK" w:hint="cs"/>
          <w:sz w:val="24"/>
          <w:szCs w:val="24"/>
          <w:cs/>
        </w:rPr>
        <w:t>อาจารย์ประจำคณะบริหารธุรกิจและการบัญชี มหาวิทยาลัยขอนแก่น</w:t>
      </w:r>
    </w:p>
    <w:p w14:paraId="578E70AD" w14:textId="680F7070" w:rsidR="00C95D86" w:rsidRPr="00642FAC" w:rsidRDefault="00DE30BA" w:rsidP="005C44ED">
      <w:pPr>
        <w:pStyle w:val="Heading1"/>
        <w:jc w:val="left"/>
        <w:rPr>
          <w:rFonts w:ascii="TH SarabunPSK" w:hAnsi="TH SarabunPSK" w:cs="TH SarabunPSK"/>
          <w:sz w:val="28"/>
          <w:szCs w:val="28"/>
        </w:rPr>
      </w:pPr>
      <w:r w:rsidRPr="00642FAC">
        <w:rPr>
          <w:rFonts w:ascii="TH SarabunPSK" w:hAnsi="TH SarabunPSK" w:cs="TH SarabunPSK" w:hint="cs"/>
        </w:rPr>
        <w:br w:type="page"/>
      </w:r>
      <w:r w:rsidR="00C95D86" w:rsidRPr="00642FAC">
        <w:rPr>
          <w:rFonts w:ascii="TH SarabunPSK" w:hAnsi="TH SarabunPSK" w:cs="TH SarabunPSK" w:hint="cs"/>
          <w:sz w:val="28"/>
          <w:szCs w:val="28"/>
          <w:cs/>
        </w:rPr>
        <w:lastRenderedPageBreak/>
        <w:t>บทนำ</w:t>
      </w:r>
    </w:p>
    <w:p w14:paraId="63D5CE36" w14:textId="68331C49" w:rsidR="00824445" w:rsidRPr="00C036F5" w:rsidRDefault="00C036F5" w:rsidP="00C036F5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>การดำเนินธุรกิจในปัจจุบันได้เปลี่ยนแปลงไปโดยสิ้นเชิง</w:t>
      </w:r>
      <w:r w:rsidR="004734C6">
        <w:rPr>
          <w:rFonts w:ascii="TH SarabunPSK" w:hAnsi="TH SarabunPSK" w:cs="TH SarabunPSK" w:hint="cs"/>
          <w:cs/>
        </w:rPr>
        <w:t>จากการระบาดของโรคโควิด</w:t>
      </w:r>
      <w:r w:rsidR="004734C6">
        <w:rPr>
          <w:rFonts w:ascii="TH SarabunPSK" w:hAnsi="TH SarabunPSK" w:cs="TH SarabunPSK"/>
        </w:rPr>
        <w:t>-19</w:t>
      </w:r>
      <w:r>
        <w:rPr>
          <w:rFonts w:ascii="TH SarabunPSK" w:hAnsi="TH SarabunPSK" w:cs="TH SarabunPSK" w:hint="cs"/>
          <w:cs/>
        </w:rPr>
        <w:t xml:space="preserve"> </w:t>
      </w:r>
      <w:r w:rsidR="004734C6">
        <w:rPr>
          <w:rFonts w:ascii="TH SarabunPSK" w:hAnsi="TH SarabunPSK" w:cs="TH SarabunPSK" w:hint="cs"/>
          <w:cs/>
        </w:rPr>
        <w:t>เทคโนโลยี</w:t>
      </w:r>
      <w:r w:rsidRPr="00642FAC">
        <w:rPr>
          <w:rFonts w:ascii="TH SarabunPSK" w:hAnsi="TH SarabunPSK" w:cs="TH SarabunPSK" w:hint="cs"/>
          <w:cs/>
        </w:rPr>
        <w:t>ได้เข้ามามีบทบาทอย่างเต็มรูปแบบเพื่อ</w:t>
      </w:r>
      <w:r w:rsidRPr="00642FAC">
        <w:rPr>
          <w:rFonts w:ascii="TH SarabunPSK" w:hAnsi="TH SarabunPSK" w:cs="TH SarabunPSK" w:hint="cs"/>
          <w:color w:val="000000"/>
          <w:cs/>
        </w:rPr>
        <w:t>ตอบสนองต่อความต้องการอันหลากหลายของลูกค้า</w:t>
      </w:r>
      <w:r w:rsidRPr="00642FAC">
        <w:rPr>
          <w:rFonts w:ascii="TH SarabunPSK" w:hAnsi="TH SarabunPSK" w:cs="TH SarabunPSK" w:hint="cs"/>
          <w:cs/>
        </w:rPr>
        <w:t>เพื่อสร้างประโยชน์ให้กับธุรกิจและช่วยให้องค์กรได้ใกล้ชิดกับลูกค้ามากยิ่งขึ้น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องค์กรหรือบริษัทต่างค้นคว้าและปรับเปลี่ยนทิศทางการดำเนิน</w:t>
      </w:r>
      <w:r w:rsidRPr="00642FAC">
        <w:rPr>
          <w:rFonts w:ascii="TH SarabunPSK" w:hAnsi="TH SarabunPSK" w:cs="TH SarabunPSK" w:hint="cs"/>
          <w:cs/>
        </w:rPr>
        <w:t>ธุรกิจให้เหนือคู่แข่งเพื่อแย่งชิงส่วนแบ่งทางตลาด (</w:t>
      </w:r>
      <w:r w:rsidRPr="001C7AA7">
        <w:rPr>
          <w:rFonts w:ascii="TH SarabunPSK" w:hAnsi="TH SarabunPSK" w:cs="TH SarabunPSK" w:hint="cs"/>
        </w:rPr>
        <w:t xml:space="preserve">Carnevale &amp; </w:t>
      </w:r>
      <w:proofErr w:type="spellStart"/>
      <w:r w:rsidRPr="001C7AA7">
        <w:rPr>
          <w:rFonts w:ascii="TH SarabunPSK" w:hAnsi="TH SarabunPSK" w:cs="TH SarabunPSK" w:hint="cs"/>
        </w:rPr>
        <w:t>Hatak</w:t>
      </w:r>
      <w:proofErr w:type="spellEnd"/>
      <w:r w:rsidRPr="001C7AA7">
        <w:rPr>
          <w:rFonts w:ascii="TH SarabunPSK" w:hAnsi="TH SarabunPSK" w:cs="TH SarabunPSK" w:hint="cs"/>
        </w:rPr>
        <w:t>, 2020)</w:t>
      </w:r>
      <w:r>
        <w:rPr>
          <w:rFonts w:ascii="TH SarabunPSK" w:hAnsi="TH SarabunPSK" w:cs="TH SarabunPSK" w:hint="cs"/>
          <w:cs/>
        </w:rPr>
        <w:t xml:space="preserve"> </w:t>
      </w:r>
      <w:r w:rsidR="007B74E1">
        <w:rPr>
          <w:rFonts w:ascii="TH SarabunPSK" w:hAnsi="TH SarabunPSK" w:cs="TH SarabunPSK" w:hint="cs"/>
          <w:cs/>
        </w:rPr>
        <w:t>กล</w:t>
      </w:r>
      <w:r w:rsidR="001542D0" w:rsidRPr="001C7AA7">
        <w:rPr>
          <w:rFonts w:ascii="TH SarabunPSK" w:hAnsi="TH SarabunPSK" w:cs="TH SarabunPSK" w:hint="cs"/>
          <w:cs/>
        </w:rPr>
        <w:t>ยุทธ์</w:t>
      </w:r>
      <w:r w:rsidR="00C245F4" w:rsidRPr="001C7AA7">
        <w:rPr>
          <w:rFonts w:ascii="TH SarabunPSK" w:hAnsi="TH SarabunPSK" w:cs="TH SarabunPSK" w:hint="cs"/>
          <w:cs/>
        </w:rPr>
        <w:t>การบริการลูกค้า</w:t>
      </w:r>
      <w:r w:rsidR="00696EA8" w:rsidRPr="001C7AA7">
        <w:rPr>
          <w:rFonts w:ascii="TH SarabunPSK" w:hAnsi="TH SarabunPSK" w:cs="TH SarabunPSK" w:hint="cs"/>
          <w:cs/>
        </w:rPr>
        <w:t>ถือ</w:t>
      </w:r>
      <w:r w:rsidR="004734C6">
        <w:rPr>
          <w:rFonts w:ascii="TH SarabunPSK" w:hAnsi="TH SarabunPSK" w:cs="TH SarabunPSK" w:hint="cs"/>
          <w:cs/>
        </w:rPr>
        <w:t>เป็นหนึ่งใน</w:t>
      </w:r>
      <w:r w:rsidR="00C3696A" w:rsidRPr="001C7AA7">
        <w:rPr>
          <w:rFonts w:ascii="TH SarabunPSK" w:hAnsi="TH SarabunPSK" w:cs="TH SarabunPSK" w:hint="cs"/>
          <w:cs/>
        </w:rPr>
        <w:t>ปัจจัยสำคัญ</w:t>
      </w:r>
      <w:r w:rsidR="00C245F4" w:rsidRPr="001C7AA7">
        <w:rPr>
          <w:rFonts w:ascii="TH SarabunPSK" w:hAnsi="TH SarabunPSK" w:cs="TH SarabunPSK" w:hint="cs"/>
          <w:cs/>
        </w:rPr>
        <w:t>ใน</w:t>
      </w:r>
      <w:r w:rsidR="004734C6">
        <w:rPr>
          <w:rFonts w:ascii="TH SarabunPSK" w:hAnsi="TH SarabunPSK" w:cs="TH SarabunPSK" w:hint="cs"/>
          <w:cs/>
        </w:rPr>
        <w:t>กลุ่ม</w:t>
      </w:r>
      <w:r w:rsidR="00C245F4" w:rsidRPr="001C7AA7">
        <w:rPr>
          <w:rFonts w:ascii="TH SarabunPSK" w:hAnsi="TH SarabunPSK" w:cs="TH SarabunPSK" w:hint="cs"/>
          <w:cs/>
        </w:rPr>
        <w:t>ธุรกิจออนไลน์</w:t>
      </w:r>
      <w:r w:rsidR="005C44ED" w:rsidRPr="001C7AA7">
        <w:rPr>
          <w:rFonts w:ascii="TH SarabunPSK" w:hAnsi="TH SarabunPSK" w:cs="TH SarabunPSK" w:hint="cs"/>
          <w:cs/>
        </w:rPr>
        <w:t>ในการ</w:t>
      </w:r>
      <w:r w:rsidR="00BD22C8" w:rsidRPr="001C7AA7">
        <w:rPr>
          <w:rFonts w:ascii="TH SarabunPSK" w:hAnsi="TH SarabunPSK" w:cs="TH SarabunPSK" w:hint="cs"/>
          <w:color w:val="000000"/>
          <w:cs/>
        </w:rPr>
        <w:t>พัฒนาการบริการอิเล็กทรอนิกส์</w:t>
      </w:r>
      <w:r w:rsidR="00696EA8" w:rsidRPr="001C7AA7">
        <w:rPr>
          <w:rFonts w:ascii="TH SarabunPSK" w:hAnsi="TH SarabunPSK" w:cs="TH SarabunPSK" w:hint="cs"/>
          <w:color w:val="000000"/>
          <w:cs/>
        </w:rPr>
        <w:t>ให้</w:t>
      </w:r>
      <w:r w:rsidR="005C44ED" w:rsidRPr="001C7AA7">
        <w:rPr>
          <w:rFonts w:ascii="TH SarabunPSK" w:hAnsi="TH SarabunPSK" w:cs="TH SarabunPSK" w:hint="cs"/>
          <w:cs/>
        </w:rPr>
        <w:t xml:space="preserve">มีประสิทธิภาพ </w:t>
      </w:r>
      <w:r w:rsidR="00C245F4" w:rsidRPr="001C7AA7">
        <w:rPr>
          <w:rFonts w:ascii="TH SarabunPSK" w:hAnsi="TH SarabunPSK" w:cs="TH SarabunPSK" w:hint="cs"/>
          <w:cs/>
        </w:rPr>
        <w:t>เนื่องจาก</w:t>
      </w:r>
      <w:r w:rsidR="00BD22C8" w:rsidRPr="001C7AA7">
        <w:rPr>
          <w:rFonts w:ascii="TH SarabunPSK" w:hAnsi="TH SarabunPSK" w:cs="TH SarabunPSK" w:hint="cs"/>
          <w:cs/>
        </w:rPr>
        <w:t>การบริการ</w:t>
      </w:r>
      <w:r w:rsidR="00696EA8" w:rsidRPr="001C7AA7">
        <w:rPr>
          <w:rFonts w:ascii="TH SarabunPSK" w:hAnsi="TH SarabunPSK" w:cs="TH SarabunPSK" w:hint="cs"/>
          <w:cs/>
        </w:rPr>
        <w:t>ทาง</w:t>
      </w:r>
      <w:r w:rsidR="00BD22C8" w:rsidRPr="001C7AA7">
        <w:rPr>
          <w:rFonts w:ascii="TH SarabunPSK" w:hAnsi="TH SarabunPSK" w:cs="TH SarabunPSK" w:hint="cs"/>
          <w:cs/>
        </w:rPr>
        <w:t>อิเล็กทรอนิกส์</w:t>
      </w:r>
      <w:r w:rsidR="001542D0" w:rsidRPr="001C7AA7">
        <w:rPr>
          <w:rFonts w:ascii="TH SarabunPSK" w:hAnsi="TH SarabunPSK" w:cs="TH SarabunPSK" w:hint="cs"/>
          <w:cs/>
        </w:rPr>
        <w:t>นั้น</w:t>
      </w:r>
      <w:r w:rsidR="00BD22C8" w:rsidRPr="001C7AA7">
        <w:rPr>
          <w:rFonts w:ascii="TH SarabunPSK" w:hAnsi="TH SarabunPSK" w:cs="TH SarabunPSK" w:hint="cs"/>
          <w:cs/>
        </w:rPr>
        <w:t>แตกต่าง</w:t>
      </w:r>
      <w:r w:rsidR="004734C6">
        <w:rPr>
          <w:rFonts w:ascii="TH SarabunPSK" w:hAnsi="TH SarabunPSK" w:cs="TH SarabunPSK" w:hint="cs"/>
          <w:cs/>
        </w:rPr>
        <w:t>จาก</w:t>
      </w:r>
      <w:r w:rsidR="00BD22C8" w:rsidRPr="001C7AA7">
        <w:rPr>
          <w:rFonts w:ascii="TH SarabunPSK" w:hAnsi="TH SarabunPSK" w:cs="TH SarabunPSK" w:hint="cs"/>
          <w:cs/>
        </w:rPr>
        <w:t>การขาย</w:t>
      </w:r>
      <w:r w:rsidR="001542D0" w:rsidRPr="001C7AA7">
        <w:rPr>
          <w:rFonts w:ascii="TH SarabunPSK" w:hAnsi="TH SarabunPSK" w:cs="TH SarabunPSK" w:hint="cs"/>
          <w:cs/>
        </w:rPr>
        <w:t>แบบ</w:t>
      </w:r>
      <w:r w:rsidR="00BB576D" w:rsidRPr="001C7AA7">
        <w:rPr>
          <w:rFonts w:ascii="TH SarabunPSK" w:hAnsi="TH SarabunPSK" w:cs="TH SarabunPSK" w:hint="cs"/>
          <w:cs/>
        </w:rPr>
        <w:t>ดั้งเดิม</w:t>
      </w:r>
      <w:r w:rsidR="00BD22C8" w:rsidRPr="001C7AA7">
        <w:rPr>
          <w:rFonts w:ascii="TH SarabunPSK" w:hAnsi="TH SarabunPSK" w:cs="TH SarabunPSK" w:hint="cs"/>
          <w:cs/>
        </w:rPr>
        <w:t>โดยสิ้นเชิง ไม่มีปฏิสัมพันธ์ระหว่างมนุษย์</w:t>
      </w:r>
      <w:r w:rsidR="00696EA8" w:rsidRPr="001C7AA7">
        <w:rPr>
          <w:rFonts w:ascii="TH SarabunPSK" w:hAnsi="TH SarabunPSK" w:cs="TH SarabunPSK" w:hint="cs"/>
          <w:cs/>
        </w:rPr>
        <w:t xml:space="preserve"> </w:t>
      </w:r>
      <w:r w:rsidR="00BD22C8" w:rsidRPr="001C7AA7">
        <w:rPr>
          <w:rFonts w:ascii="TH SarabunPSK" w:hAnsi="TH SarabunPSK" w:cs="TH SarabunPSK" w:hint="cs"/>
          <w:cs/>
        </w:rPr>
        <w:t>ไม่มีองค์ประกอบที่</w:t>
      </w:r>
      <w:r w:rsidR="001542D0" w:rsidRPr="001C7AA7">
        <w:rPr>
          <w:rFonts w:ascii="TH SarabunPSK" w:hAnsi="TH SarabunPSK" w:cs="TH SarabunPSK" w:hint="cs"/>
          <w:cs/>
        </w:rPr>
        <w:t>ลูกค้า</w:t>
      </w:r>
      <w:r w:rsidR="00BD22C8" w:rsidRPr="001C7AA7">
        <w:rPr>
          <w:rFonts w:ascii="TH SarabunPSK" w:hAnsi="TH SarabunPSK" w:cs="TH SarabunPSK" w:hint="cs"/>
          <w:cs/>
        </w:rPr>
        <w:t>สามารถจับต้องได้</w:t>
      </w:r>
      <w:r w:rsidR="001542D0" w:rsidRPr="001C7AA7">
        <w:rPr>
          <w:rFonts w:ascii="TH SarabunPSK" w:hAnsi="TH SarabunPSK" w:cs="TH SarabunPSK" w:hint="cs"/>
          <w:cs/>
        </w:rPr>
        <w:t xml:space="preserve"> </w:t>
      </w:r>
      <w:r w:rsidR="004734C6" w:rsidRPr="001C7AA7">
        <w:rPr>
          <w:rFonts w:ascii="TH SarabunPSK" w:hAnsi="TH SarabunPSK" w:cs="TH SarabunPSK" w:hint="cs"/>
          <w:cs/>
        </w:rPr>
        <w:t>ปราศจากคำแนะนำจากผู้ให้บริการ</w:t>
      </w:r>
      <w:r w:rsidR="001542D0" w:rsidRPr="001C7AA7">
        <w:rPr>
          <w:rFonts w:ascii="TH SarabunPSK" w:hAnsi="TH SarabunPSK" w:cs="TH SarabunPSK" w:hint="cs"/>
          <w:cs/>
        </w:rPr>
        <w:t>ซึ่ง</w:t>
      </w:r>
      <w:r w:rsidR="00145C27" w:rsidRPr="001C7AA7">
        <w:rPr>
          <w:rFonts w:ascii="TH SarabunPSK" w:hAnsi="TH SarabunPSK" w:cs="TH SarabunPSK" w:hint="cs"/>
          <w:cs/>
        </w:rPr>
        <w:t xml:space="preserve">ลูกค้าจะเป็นผู้บริการตนเอง </w:t>
      </w:r>
      <w:r w:rsidR="00BD22C8" w:rsidRPr="001C7AA7">
        <w:rPr>
          <w:rFonts w:ascii="TH SarabunPSK" w:hAnsi="TH SarabunPSK" w:cs="TH SarabunPSK" w:hint="cs"/>
          <w:cs/>
        </w:rPr>
        <w:t>ดังนั้</w:t>
      </w:r>
      <w:r w:rsidR="00BB576D" w:rsidRPr="001C7AA7">
        <w:rPr>
          <w:rFonts w:ascii="TH SarabunPSK" w:hAnsi="TH SarabunPSK" w:cs="TH SarabunPSK" w:hint="cs"/>
          <w:cs/>
        </w:rPr>
        <w:t>น</w:t>
      </w:r>
      <w:r w:rsidR="00C245F4" w:rsidRPr="001C7AA7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BD22C8" w:rsidRPr="001C7AA7">
        <w:rPr>
          <w:rFonts w:ascii="TH SarabunPSK" w:hAnsi="TH SarabunPSK" w:cs="TH SarabunPSK" w:hint="cs"/>
          <w:cs/>
        </w:rPr>
        <w:t>จึงจำเป็น</w:t>
      </w:r>
      <w:r w:rsidR="004734C6">
        <w:rPr>
          <w:rFonts w:ascii="TH SarabunPSK" w:hAnsi="TH SarabunPSK" w:cs="TH SarabunPSK" w:hint="cs"/>
          <w:cs/>
        </w:rPr>
        <w:t>ที่จะ</w:t>
      </w:r>
      <w:r w:rsidR="00BD22C8" w:rsidRPr="001C7AA7">
        <w:rPr>
          <w:rFonts w:ascii="TH SarabunPSK" w:hAnsi="TH SarabunPSK" w:cs="TH SarabunPSK" w:hint="cs"/>
          <w:cs/>
        </w:rPr>
        <w:t>ใช้เป็นกลยุทธ์</w:t>
      </w:r>
      <w:r w:rsidR="00082C63" w:rsidRPr="001C7AA7">
        <w:rPr>
          <w:rFonts w:ascii="TH SarabunPSK" w:hAnsi="TH SarabunPSK" w:cs="TH SarabunPSK" w:hint="cs"/>
          <w:cs/>
        </w:rPr>
        <w:t>หลัก</w:t>
      </w:r>
      <w:r w:rsidR="00BD22C8" w:rsidRPr="001C7AA7">
        <w:rPr>
          <w:rFonts w:ascii="TH SarabunPSK" w:hAnsi="TH SarabunPSK" w:cs="TH SarabunPSK" w:hint="cs"/>
          <w:cs/>
        </w:rPr>
        <w:t>ในการแข่งขันในธุรกิจ</w:t>
      </w:r>
      <w:r w:rsidR="001542D0" w:rsidRPr="001C7AA7">
        <w:rPr>
          <w:rFonts w:ascii="TH SarabunPSK" w:hAnsi="TH SarabunPSK" w:cs="TH SarabunPSK" w:hint="cs"/>
          <w:cs/>
        </w:rPr>
        <w:t xml:space="preserve">การบริการอิเล็กทรอนิกส์ </w:t>
      </w:r>
      <w:r w:rsidR="00BD22C8" w:rsidRPr="001C7AA7">
        <w:rPr>
          <w:rFonts w:ascii="TH SarabunPSK" w:hAnsi="TH SarabunPSK" w:cs="TH SarabunPSK" w:hint="cs"/>
          <w:cs/>
        </w:rPr>
        <w:t>(</w:t>
      </w:r>
      <w:r w:rsidR="00BD22C8" w:rsidRPr="001C7AA7">
        <w:rPr>
          <w:rFonts w:ascii="TH SarabunPSK" w:hAnsi="TH SarabunPSK" w:cs="TH SarabunPSK" w:hint="cs"/>
        </w:rPr>
        <w:t>Kim &amp; Kim, 2020)</w:t>
      </w:r>
      <w:r w:rsidR="00BB576D" w:rsidRPr="001C7AA7">
        <w:rPr>
          <w:rFonts w:ascii="TH SarabunPSK" w:hAnsi="TH SarabunPSK" w:cs="TH SarabunPSK" w:hint="cs"/>
          <w:cs/>
        </w:rPr>
        <w:t xml:space="preserve"> </w:t>
      </w:r>
      <w:r w:rsidR="001542D0" w:rsidRPr="001C7AA7">
        <w:rPr>
          <w:rFonts w:ascii="TH SarabunPSK" w:hAnsi="TH SarabunPSK" w:cs="TH SarabunPSK" w:hint="cs"/>
          <w:cs/>
        </w:rPr>
        <w:t>เนื่องจาก</w:t>
      </w:r>
      <w:r w:rsidR="00C245F4" w:rsidRPr="001C7AA7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BD22C8" w:rsidRPr="001C7AA7">
        <w:rPr>
          <w:rFonts w:ascii="TH SarabunPSK" w:hAnsi="TH SarabunPSK" w:cs="TH SarabunPSK" w:hint="cs"/>
          <w:cs/>
        </w:rPr>
        <w:t>เป็น</w:t>
      </w:r>
      <w:r w:rsidR="001542D0" w:rsidRPr="001C7AA7">
        <w:rPr>
          <w:rFonts w:ascii="TH SarabunPSK" w:hAnsi="TH SarabunPSK" w:cs="TH SarabunPSK" w:hint="cs"/>
          <w:cs/>
        </w:rPr>
        <w:t>การประเมิน</w:t>
      </w:r>
      <w:r w:rsidR="00BD22C8" w:rsidRPr="001C7AA7">
        <w:rPr>
          <w:rFonts w:ascii="TH SarabunPSK" w:hAnsi="TH SarabunPSK" w:cs="TH SarabunPSK" w:hint="cs"/>
          <w:cs/>
        </w:rPr>
        <w:t>จากการรับรู้</w:t>
      </w:r>
      <w:r w:rsidR="00BB576D" w:rsidRPr="001C7AA7">
        <w:rPr>
          <w:rFonts w:ascii="TH SarabunPSK" w:hAnsi="TH SarabunPSK" w:cs="TH SarabunPSK" w:hint="cs"/>
          <w:cs/>
        </w:rPr>
        <w:t>คุณค่า</w:t>
      </w:r>
      <w:r w:rsidR="00BD22C8" w:rsidRPr="001C7AA7">
        <w:rPr>
          <w:rFonts w:ascii="TH SarabunPSK" w:hAnsi="TH SarabunPSK" w:cs="TH SarabunPSK" w:hint="cs"/>
          <w:cs/>
        </w:rPr>
        <w:t>ของ</w:t>
      </w:r>
      <w:r w:rsidR="006144A6" w:rsidRPr="001C7AA7">
        <w:rPr>
          <w:rFonts w:ascii="TH SarabunPSK" w:hAnsi="TH SarabunPSK" w:cs="TH SarabunPSK" w:hint="cs"/>
          <w:cs/>
        </w:rPr>
        <w:t>ลูกค้า</w:t>
      </w:r>
      <w:r w:rsidR="00BD22C8" w:rsidRPr="001C7AA7">
        <w:rPr>
          <w:rFonts w:ascii="TH SarabunPSK" w:hAnsi="TH SarabunPSK" w:cs="TH SarabunPSK" w:hint="cs"/>
          <w:cs/>
        </w:rPr>
        <w:t>จากบริการทั้งหมดที่ได้รับ</w:t>
      </w:r>
      <w:r w:rsidR="00082C63" w:rsidRPr="001C7AA7">
        <w:rPr>
          <w:rFonts w:ascii="TH SarabunPSK" w:hAnsi="TH SarabunPSK" w:cs="TH SarabunPSK" w:hint="cs"/>
          <w:cs/>
        </w:rPr>
        <w:t>จากผู้ให้บริการ</w:t>
      </w:r>
      <w:r w:rsidR="00BD22C8" w:rsidRPr="001C7AA7">
        <w:rPr>
          <w:rFonts w:ascii="TH SarabunPSK" w:hAnsi="TH SarabunPSK" w:cs="TH SarabunPSK" w:hint="cs"/>
          <w:cs/>
        </w:rPr>
        <w:t xml:space="preserve"> (</w:t>
      </w:r>
      <w:proofErr w:type="spellStart"/>
      <w:r w:rsidR="00BD22C8" w:rsidRPr="001C7AA7">
        <w:rPr>
          <w:rFonts w:ascii="TH SarabunPSK" w:hAnsi="TH SarabunPSK" w:cs="TH SarabunPSK" w:hint="cs"/>
        </w:rPr>
        <w:t>Alzoubi</w:t>
      </w:r>
      <w:proofErr w:type="spellEnd"/>
      <w:r w:rsidR="00BD22C8" w:rsidRPr="001C7AA7">
        <w:rPr>
          <w:rFonts w:ascii="TH SarabunPSK" w:hAnsi="TH SarabunPSK" w:cs="TH SarabunPSK" w:hint="cs"/>
        </w:rPr>
        <w:t xml:space="preserve"> et al., </w:t>
      </w:r>
      <w:r w:rsidR="00BD22C8" w:rsidRPr="001C7AA7">
        <w:rPr>
          <w:rFonts w:ascii="TH SarabunPSK" w:hAnsi="TH SarabunPSK" w:cs="TH SarabunPSK" w:hint="cs"/>
          <w:cs/>
        </w:rPr>
        <w:t>2019</w:t>
      </w:r>
      <w:r w:rsidR="00BD22C8" w:rsidRPr="001C7AA7">
        <w:rPr>
          <w:rFonts w:ascii="TH SarabunPSK" w:hAnsi="TH SarabunPSK" w:cs="TH SarabunPSK" w:hint="cs"/>
        </w:rPr>
        <w:t>; Demir</w:t>
      </w:r>
      <w:r w:rsidR="0050434C" w:rsidRPr="001C7AA7">
        <w:rPr>
          <w:rFonts w:ascii="TH SarabunPSK" w:hAnsi="TH SarabunPSK" w:cs="TH SarabunPSK" w:hint="cs"/>
        </w:rPr>
        <w:t xml:space="preserve"> et al.</w:t>
      </w:r>
      <w:r w:rsidR="00BD22C8" w:rsidRPr="001C7AA7">
        <w:rPr>
          <w:rFonts w:ascii="TH SarabunPSK" w:hAnsi="TH SarabunPSK" w:cs="TH SarabunPSK" w:hint="cs"/>
        </w:rPr>
        <w:t xml:space="preserve"> 2020) </w:t>
      </w:r>
      <w:r w:rsidR="00C3696A" w:rsidRPr="001C7AA7">
        <w:rPr>
          <w:rFonts w:ascii="TH SarabunPSK" w:hAnsi="TH SarabunPSK" w:cs="TH SarabunPSK" w:hint="cs"/>
          <w:cs/>
        </w:rPr>
        <w:t>และ</w:t>
      </w:r>
      <w:r w:rsidR="00A5076A" w:rsidRPr="001C7AA7">
        <w:rPr>
          <w:rFonts w:ascii="TH SarabunPSK" w:hAnsi="TH SarabunPSK" w:cs="TH SarabunPSK" w:hint="cs"/>
          <w:cs/>
        </w:rPr>
        <w:t>ลูกค้ามักคาดหวังในด้านการบริการจากองค์กร หาก</w:t>
      </w:r>
      <w:r w:rsidR="00C245F4" w:rsidRPr="001C7AA7">
        <w:rPr>
          <w:rFonts w:ascii="TH SarabunPSK" w:hAnsi="TH SarabunPSK" w:cs="TH SarabunPSK" w:hint="cs"/>
          <w:cs/>
        </w:rPr>
        <w:t>องค์กร</w:t>
      </w:r>
      <w:r w:rsidR="001D2A68" w:rsidRPr="001C7AA7">
        <w:rPr>
          <w:rFonts w:ascii="TH SarabunPSK" w:hAnsi="TH SarabunPSK" w:cs="TH SarabunPSK" w:hint="cs"/>
          <w:cs/>
        </w:rPr>
        <w:t>มีการบริการที่ไม่มีคุณภาพ</w:t>
      </w:r>
      <w:r w:rsidR="00A5076A" w:rsidRPr="001D2A68">
        <w:rPr>
          <w:rFonts w:ascii="TH SarabunPSK" w:hAnsi="TH SarabunPSK" w:cs="TH SarabunPSK" w:hint="cs"/>
          <w:cs/>
        </w:rPr>
        <w:t xml:space="preserve"> ไม่เป็นไปตามที่ลูกค้าต้องการ อาจส่งผลให้ลูกค้าย้ายไปใช้บริการของคู่แข่งอื่นในตลาด เมื่อลูกค้าได้รับประสบการณ์การบริการในแง่ลบเพียงครั้งเดียวหรือมากกว่าหนึ่งครั้ง อาจ</w:t>
      </w:r>
      <w:r w:rsidR="00FA5CA0" w:rsidRPr="001D2A68">
        <w:rPr>
          <w:rFonts w:ascii="TH SarabunPSK" w:hAnsi="TH SarabunPSK" w:cs="TH SarabunPSK" w:hint="cs"/>
          <w:cs/>
        </w:rPr>
        <w:t>ส่งผลให้เกิด</w:t>
      </w:r>
      <w:r w:rsidR="00A5076A" w:rsidRPr="001D2A68">
        <w:rPr>
          <w:rFonts w:ascii="TH SarabunPSK" w:hAnsi="TH SarabunPSK" w:cs="TH SarabunPSK" w:hint="cs"/>
          <w:cs/>
        </w:rPr>
        <w:t>การวิพากษ์วิจารณ์ในเชิงลบลงในสื่อโซเชียลซึ่งอาจส่งผลเสียต่อองค์กร ดังนั้น</w:t>
      </w:r>
      <w:r w:rsidR="00BC018A">
        <w:rPr>
          <w:rFonts w:ascii="TH SarabunPSK" w:hAnsi="TH SarabunPSK" w:cs="TH SarabunPSK" w:hint="cs"/>
          <w:cs/>
        </w:rPr>
        <w:t>ในกลุ่มธุรกิจพา</w:t>
      </w:r>
      <w:proofErr w:type="spellStart"/>
      <w:r w:rsidR="00BC018A">
        <w:rPr>
          <w:rFonts w:ascii="TH SarabunPSK" w:hAnsi="TH SarabunPSK" w:cs="TH SarabunPSK" w:hint="cs"/>
          <w:cs/>
        </w:rPr>
        <w:t>นิชย์อิเล็กทร</w:t>
      </w:r>
      <w:proofErr w:type="spellEnd"/>
      <w:r w:rsidR="00BC018A">
        <w:rPr>
          <w:rFonts w:ascii="TH SarabunPSK" w:hAnsi="TH SarabunPSK" w:cs="TH SarabunPSK" w:hint="cs"/>
          <w:cs/>
        </w:rPr>
        <w:t xml:space="preserve">อกนิกส์ </w:t>
      </w:r>
      <w:r w:rsidR="00A5076A" w:rsidRPr="001D2A68">
        <w:rPr>
          <w:rFonts w:ascii="TH SarabunPSK" w:hAnsi="TH SarabunPSK" w:cs="TH SarabunPSK" w:hint="cs"/>
          <w:cs/>
        </w:rPr>
        <w:t>องค์กร</w:t>
      </w:r>
      <w:r w:rsidR="00BC018A">
        <w:rPr>
          <w:rFonts w:ascii="TH SarabunPSK" w:hAnsi="TH SarabunPSK" w:cs="TH SarabunPSK" w:hint="cs"/>
          <w:cs/>
        </w:rPr>
        <w:t>หรือบริษัท</w:t>
      </w:r>
      <w:r w:rsidR="00A5076A" w:rsidRPr="001D2A68">
        <w:rPr>
          <w:rFonts w:ascii="TH SarabunPSK" w:hAnsi="TH SarabunPSK" w:cs="TH SarabunPSK" w:hint="cs"/>
          <w:cs/>
        </w:rPr>
        <w:t>ควรมุ่งเน้น</w:t>
      </w:r>
      <w:r w:rsidR="004734C6">
        <w:rPr>
          <w:rFonts w:ascii="TH SarabunPSK" w:hAnsi="TH SarabunPSK" w:cs="TH SarabunPSK" w:hint="cs"/>
          <w:cs/>
        </w:rPr>
        <w:t>และให้ความสำคัญ</w:t>
      </w:r>
      <w:r w:rsidR="00A5076A" w:rsidRPr="001D2A68">
        <w:rPr>
          <w:rFonts w:ascii="TH SarabunPSK" w:hAnsi="TH SarabunPSK" w:cs="TH SarabunPSK" w:hint="cs"/>
          <w:cs/>
        </w:rPr>
        <w:t>ในการสร้าง</w:t>
      </w:r>
      <w:r w:rsidR="00C3696A">
        <w:rPr>
          <w:rFonts w:ascii="TH SarabunPSK" w:hAnsi="TH SarabunPSK" w:cs="TH SarabunPSK" w:hint="cs"/>
          <w:cs/>
        </w:rPr>
        <w:t>คุณภาพการ</w:t>
      </w:r>
      <w:r w:rsidR="00A5076A" w:rsidRPr="001D2A68">
        <w:rPr>
          <w:rFonts w:ascii="TH SarabunPSK" w:hAnsi="TH SarabunPSK" w:cs="TH SarabunPSK" w:hint="cs"/>
          <w:cs/>
        </w:rPr>
        <w:t>บริกา</w:t>
      </w:r>
      <w:r w:rsidR="00C3696A">
        <w:rPr>
          <w:rFonts w:ascii="TH SarabunPSK" w:hAnsi="TH SarabunPSK" w:cs="TH SarabunPSK" w:hint="cs"/>
          <w:cs/>
        </w:rPr>
        <w:t>รอิเล็กทรอนิกส์ให้มี</w:t>
      </w:r>
      <w:r w:rsidR="00A5076A" w:rsidRPr="001D2A68">
        <w:rPr>
          <w:rFonts w:ascii="TH SarabunPSK" w:hAnsi="TH SarabunPSK" w:cs="TH SarabunPSK" w:hint="cs"/>
          <w:cs/>
        </w:rPr>
        <w:t>คุณภาพเพื่อ</w:t>
      </w:r>
      <w:r w:rsidR="00C3696A">
        <w:rPr>
          <w:rFonts w:ascii="TH SarabunPSK" w:hAnsi="TH SarabunPSK" w:cs="TH SarabunPSK" w:hint="cs"/>
          <w:cs/>
        </w:rPr>
        <w:t>ให้</w:t>
      </w:r>
      <w:r w:rsidR="00A5076A" w:rsidRPr="001D2A68">
        <w:rPr>
          <w:rFonts w:ascii="TH SarabunPSK" w:hAnsi="TH SarabunPSK" w:cs="TH SarabunPSK" w:hint="cs"/>
          <w:color w:val="000000"/>
          <w:cs/>
        </w:rPr>
        <w:t>ผู้ใช้บริการเกิด</w:t>
      </w:r>
      <w:r w:rsidR="00FA5CA0" w:rsidRPr="001D2A68">
        <w:rPr>
          <w:rFonts w:ascii="TH SarabunPSK" w:hAnsi="TH SarabunPSK" w:cs="TH SarabunPSK" w:hint="cs"/>
          <w:color w:val="000000"/>
          <w:cs/>
        </w:rPr>
        <w:t>การรับรู้คุณค่าและ</w:t>
      </w:r>
      <w:r w:rsidR="00A5076A" w:rsidRPr="001D2A68">
        <w:rPr>
          <w:rFonts w:ascii="TH SarabunPSK" w:hAnsi="TH SarabunPSK" w:cs="TH SarabunPSK" w:hint="cs"/>
          <w:color w:val="000000"/>
          <w:cs/>
        </w:rPr>
        <w:t>ความสุขเมื่อได้รับการบริการ</w:t>
      </w:r>
      <w:r w:rsidR="00A5076A" w:rsidRPr="00642FAC">
        <w:rPr>
          <w:rFonts w:ascii="TH SarabunPSK" w:hAnsi="TH SarabunPSK" w:cs="TH SarabunPSK" w:hint="cs"/>
          <w:color w:val="000000"/>
          <w:cs/>
        </w:rPr>
        <w:t>ที่</w:t>
      </w:r>
      <w:r w:rsidR="00A5076A" w:rsidRPr="00AD19E4">
        <w:rPr>
          <w:rFonts w:ascii="TH SarabunPSK" w:hAnsi="TH SarabunPSK" w:cs="TH SarabunPSK" w:hint="cs"/>
          <w:color w:val="000000"/>
          <w:cs/>
        </w:rPr>
        <w:t xml:space="preserve">เหนือเกินกว่าที่ลูกค้าคาดหวังไว้ </w:t>
      </w:r>
      <w:r w:rsidR="00BD22C8" w:rsidRPr="00AD19E4">
        <w:rPr>
          <w:rFonts w:ascii="TH SarabunPSK" w:hAnsi="TH SarabunPSK" w:cs="TH SarabunPSK" w:hint="cs"/>
          <w:cs/>
        </w:rPr>
        <w:t>เพื่อ</w:t>
      </w:r>
      <w:r w:rsidR="00BD22C8" w:rsidRPr="00B44AE2">
        <w:rPr>
          <w:rFonts w:ascii="TH SarabunPSK" w:hAnsi="TH SarabunPSK" w:cs="TH SarabunPSK" w:hint="cs"/>
          <w:cs/>
        </w:rPr>
        <w:t>รักษาความสัมพันธ์ระยะยาวกับลูกค้า การสร้างความภักดีของลูกค้า และการซื้อซ้ำของลูกค้า</w:t>
      </w:r>
      <w:r w:rsidR="00696EA8" w:rsidRPr="00B44AE2">
        <w:rPr>
          <w:rFonts w:ascii="TH SarabunPSK" w:hAnsi="TH SarabunPSK" w:cs="TH SarabunPSK" w:hint="cs"/>
          <w:cs/>
        </w:rPr>
        <w:t>ตลาด</w:t>
      </w:r>
      <w:r w:rsidR="00BD22C8" w:rsidRPr="00B44AE2">
        <w:rPr>
          <w:rFonts w:ascii="TH SarabunPSK" w:hAnsi="TH SarabunPSK" w:cs="TH SarabunPSK" w:hint="cs"/>
          <w:cs/>
        </w:rPr>
        <w:t>จนทำให้ธุรกิจ</w:t>
      </w:r>
      <w:r w:rsidR="00696EA8" w:rsidRPr="00B44AE2">
        <w:rPr>
          <w:rFonts w:ascii="TH SarabunPSK" w:hAnsi="TH SarabunPSK" w:cs="TH SarabunPSK" w:hint="cs"/>
          <w:cs/>
        </w:rPr>
        <w:t>พานิชย์อิเล็กทรอนิกส์</w:t>
      </w:r>
      <w:r w:rsidR="00BD22C8" w:rsidRPr="00B44AE2">
        <w:rPr>
          <w:rFonts w:ascii="TH SarabunPSK" w:hAnsi="TH SarabunPSK" w:cs="TH SarabunPSK" w:hint="cs"/>
          <w:cs/>
        </w:rPr>
        <w:t>ได้เปรียบในการแข่งขัน</w:t>
      </w:r>
      <w:r w:rsidR="00696EA8" w:rsidRPr="00B44AE2">
        <w:rPr>
          <w:rFonts w:ascii="TH SarabunPSK" w:hAnsi="TH SarabunPSK" w:cs="TH SarabunPSK" w:hint="cs"/>
          <w:cs/>
        </w:rPr>
        <w:t>อย่าง</w:t>
      </w:r>
      <w:r w:rsidR="00BD22C8" w:rsidRPr="00B44AE2">
        <w:rPr>
          <w:rFonts w:ascii="TH SarabunPSK" w:hAnsi="TH SarabunPSK" w:cs="TH SarabunPSK" w:hint="cs"/>
          <w:cs/>
        </w:rPr>
        <w:t>ยั่งยืน</w:t>
      </w:r>
      <w:r w:rsidR="00B413A1" w:rsidRPr="00B44AE2">
        <w:rPr>
          <w:rFonts w:ascii="TH SarabunPSK" w:hAnsi="TH SarabunPSK" w:cs="TH SarabunPSK" w:hint="cs"/>
          <w:cs/>
        </w:rPr>
        <w:t xml:space="preserve"> </w:t>
      </w:r>
      <w:r w:rsidR="00B413A1" w:rsidRPr="00B44AE2">
        <w:rPr>
          <w:rFonts w:ascii="TH SarabunPSK" w:hAnsi="TH SarabunPSK" w:cs="TH SarabunPSK" w:hint="cs"/>
          <w:color w:val="000000"/>
        </w:rPr>
        <w:t xml:space="preserve">(Zeithaml, Parasuraman, &amp; Malhotra </w:t>
      </w:r>
      <w:r w:rsidR="00B413A1" w:rsidRPr="00B44AE2">
        <w:rPr>
          <w:rFonts w:ascii="TH SarabunPSK" w:hAnsi="TH SarabunPSK" w:cs="TH SarabunPSK" w:hint="cs"/>
          <w:color w:val="000000"/>
          <w:cs/>
        </w:rPr>
        <w:t xml:space="preserve">2000) </w:t>
      </w:r>
    </w:p>
    <w:p w14:paraId="244620A8" w14:textId="47E1CD76" w:rsidR="00D163CE" w:rsidRPr="00AD19E4" w:rsidRDefault="00DE4FF6" w:rsidP="00D163CE">
      <w:pPr>
        <w:ind w:firstLine="720"/>
        <w:jc w:val="thaiDistribute"/>
        <w:rPr>
          <w:rFonts w:ascii="TH SarabunPSK" w:hAnsi="TH SarabunPSK" w:cs="TH SarabunPSK"/>
        </w:rPr>
      </w:pPr>
      <w:r w:rsidRPr="00B44AE2">
        <w:rPr>
          <w:rFonts w:ascii="TH SarabunPSK" w:hAnsi="TH SarabunPSK" w:cs="TH SarabunPSK" w:hint="cs"/>
          <w:cs/>
        </w:rPr>
        <w:t>ดังนั้นผู้</w:t>
      </w:r>
      <w:r w:rsidR="00AD19E4" w:rsidRPr="00B44AE2">
        <w:rPr>
          <w:rFonts w:ascii="TH SarabunPSK" w:hAnsi="TH SarabunPSK" w:cs="TH SarabunPSK" w:hint="cs"/>
          <w:cs/>
        </w:rPr>
        <w:t>วิจัย</w:t>
      </w:r>
      <w:r w:rsidRPr="00B44AE2">
        <w:rPr>
          <w:rFonts w:ascii="TH SarabunPSK" w:hAnsi="TH SarabunPSK" w:cs="TH SarabunPSK" w:hint="cs"/>
          <w:cs/>
        </w:rPr>
        <w:t>จึงสนใจ</w:t>
      </w:r>
      <w:r w:rsidR="00BD22C8" w:rsidRPr="00B44AE2">
        <w:rPr>
          <w:rFonts w:ascii="TH SarabunPSK" w:hAnsi="TH SarabunPSK" w:cs="TH SarabunPSK" w:hint="cs"/>
          <w:cs/>
        </w:rPr>
        <w:t>ที่จะศึกษา</w:t>
      </w:r>
      <w:r w:rsidR="00DB4C8B" w:rsidRPr="00B44AE2">
        <w:rPr>
          <w:rFonts w:ascii="TH SarabunPSK" w:hAnsi="TH SarabunPSK" w:cs="TH SarabunPSK" w:hint="cs"/>
          <w:cs/>
        </w:rPr>
        <w:t>เกี่ยวกับ</w:t>
      </w:r>
      <w:r w:rsidR="00C245F4" w:rsidRPr="00B44AE2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AD19E4" w:rsidRPr="00B44AE2">
        <w:rPr>
          <w:rFonts w:ascii="TH SarabunPSK" w:hAnsi="TH SarabunPSK" w:cs="TH SarabunPSK" w:hint="cs"/>
          <w:color w:val="000000"/>
          <w:cs/>
        </w:rPr>
        <w:t>โดยการสังเคราะห์วรรณกรรมที่เกี่ยวข้องกับคุณภาพการบริการอิเล็กทรอนิกส์</w:t>
      </w:r>
      <w:r w:rsidR="00B44AE2" w:rsidRPr="00B44AE2">
        <w:rPr>
          <w:rFonts w:ascii="TH SarabunPSK" w:hAnsi="TH SarabunPSK" w:cs="TH SarabunPSK" w:hint="cs"/>
          <w:color w:val="000000"/>
          <w:cs/>
        </w:rPr>
        <w:t>และ</w:t>
      </w:r>
      <w:r w:rsidR="00897A36" w:rsidRPr="00B44AE2">
        <w:rPr>
          <w:rFonts w:ascii="TH SarabunPSK" w:hAnsi="TH SarabunPSK" w:cs="TH SarabunPSK" w:hint="cs"/>
          <w:color w:val="000000"/>
          <w:cs/>
        </w:rPr>
        <w:t>ความสัมพันธ์ของคุณภาพการบริการอิเล็กทรอนิกส์</w:t>
      </w:r>
      <w:r w:rsidR="00A025B0" w:rsidRPr="00B44AE2">
        <w:rPr>
          <w:rFonts w:ascii="TH SarabunPSK" w:hAnsi="TH SarabunPSK" w:cs="TH SarabunPSK" w:hint="cs"/>
          <w:cs/>
        </w:rPr>
        <w:t>ที่มี</w:t>
      </w:r>
      <w:r w:rsidR="00BD22C8" w:rsidRPr="00B44AE2">
        <w:rPr>
          <w:rFonts w:ascii="TH SarabunPSK" w:hAnsi="TH SarabunPSK" w:cs="TH SarabunPSK" w:hint="cs"/>
          <w:cs/>
        </w:rPr>
        <w:t>ต่อการรับรู้คุณค่าและ</w:t>
      </w:r>
      <w:r w:rsidR="00EA293F" w:rsidRPr="00B44AE2">
        <w:rPr>
          <w:rFonts w:ascii="TH SarabunPSK" w:hAnsi="TH SarabunPSK" w:cs="TH SarabunPSK" w:hint="cs"/>
          <w:cs/>
        </w:rPr>
        <w:t>ความสุขของ</w:t>
      </w:r>
      <w:r w:rsidR="00320563" w:rsidRPr="00B44AE2">
        <w:rPr>
          <w:rFonts w:ascii="TH SarabunPSK" w:hAnsi="TH SarabunPSK" w:cs="TH SarabunPSK" w:hint="cs"/>
          <w:cs/>
        </w:rPr>
        <w:t>ลูกค้า</w:t>
      </w:r>
      <w:r w:rsidR="00BD22C8" w:rsidRPr="00B44AE2">
        <w:rPr>
          <w:rFonts w:ascii="TH SarabunPSK" w:hAnsi="TH SarabunPSK" w:cs="TH SarabunPSK" w:hint="cs"/>
          <w:cs/>
        </w:rPr>
        <w:t xml:space="preserve"> </w:t>
      </w:r>
      <w:r w:rsidR="00320563" w:rsidRPr="00B44AE2">
        <w:rPr>
          <w:rFonts w:ascii="TH SarabunPSK" w:hAnsi="TH SarabunPSK" w:cs="TH SarabunPSK" w:hint="cs"/>
          <w:cs/>
        </w:rPr>
        <w:t>เนื่องจาก</w:t>
      </w:r>
      <w:r w:rsidRPr="00B44AE2">
        <w:rPr>
          <w:rFonts w:ascii="TH SarabunPSK" w:hAnsi="TH SarabunPSK" w:cs="TH SarabunPSK" w:hint="cs"/>
          <w:color w:val="000000" w:themeColor="text1"/>
          <w:cs/>
        </w:rPr>
        <w:t>กา</w:t>
      </w:r>
      <w:r w:rsidR="00320563" w:rsidRPr="00B44AE2">
        <w:rPr>
          <w:rFonts w:ascii="TH SarabunPSK" w:hAnsi="TH SarabunPSK" w:cs="TH SarabunPSK" w:hint="cs"/>
          <w:color w:val="000000" w:themeColor="text1"/>
          <w:cs/>
        </w:rPr>
        <w:t>ร</w:t>
      </w:r>
      <w:r w:rsidRPr="00B44AE2">
        <w:rPr>
          <w:rFonts w:ascii="TH SarabunPSK" w:hAnsi="TH SarabunPSK" w:cs="TH SarabunPSK" w:hint="cs"/>
          <w:color w:val="000000" w:themeColor="text1"/>
          <w:cs/>
        </w:rPr>
        <w:t>ทบทวนวรรณกรรมที่ผ่านมา</w:t>
      </w:r>
      <w:r w:rsidR="00320563" w:rsidRPr="00B44AE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44AE2">
        <w:rPr>
          <w:rFonts w:ascii="TH SarabunPSK" w:hAnsi="TH SarabunPSK" w:cs="TH SarabunPSK" w:hint="cs"/>
          <w:color w:val="000000" w:themeColor="text1"/>
          <w:cs/>
        </w:rPr>
        <w:t>ผู้วิจัยพบว่างานวิจัยที่เกี่ยวข้องกับ</w:t>
      </w:r>
      <w:r w:rsidRPr="00B44AE2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B44AE2">
        <w:rPr>
          <w:rFonts w:ascii="TH SarabunPSK" w:hAnsi="TH SarabunPSK" w:cs="TH SarabunPSK" w:hint="cs"/>
          <w:color w:val="000000" w:themeColor="text1"/>
          <w:cs/>
        </w:rPr>
        <w:t>ที่มีผลต่อความสุขของลูกค้าในประเทศไทยยังได้รับความสนใจไม่มากนัก</w:t>
      </w:r>
      <w:r w:rsidR="00320563" w:rsidRPr="00B44AE2">
        <w:rPr>
          <w:rFonts w:ascii="TH SarabunPSK" w:hAnsi="TH SarabunPSK" w:cs="TH SarabunPSK" w:hint="cs"/>
          <w:cs/>
        </w:rPr>
        <w:t xml:space="preserve"> ซึ่ง</w:t>
      </w:r>
      <w:r w:rsidR="00320563" w:rsidRPr="00B44AE2">
        <w:rPr>
          <w:rFonts w:ascii="TH SarabunPSK" w:hAnsi="TH SarabunPSK" w:cs="TH SarabunPSK" w:hint="cs"/>
          <w:color w:val="000000" w:themeColor="text1"/>
          <w:cs/>
        </w:rPr>
        <w:t>ผลจากการศึกษานี้</w:t>
      </w:r>
      <w:r w:rsidR="00B44AE2" w:rsidRPr="00B44AE2">
        <w:rPr>
          <w:rFonts w:ascii="TH SarabunPSK" w:hAnsi="TH SarabunPSK" w:cs="TH SarabunPSK" w:hint="cs"/>
          <w:color w:val="000000"/>
          <w:cs/>
        </w:rPr>
        <w:t>จะช่วย</w:t>
      </w:r>
      <w:r w:rsidR="00320563" w:rsidRPr="00B44AE2">
        <w:rPr>
          <w:rFonts w:ascii="TH SarabunPSK" w:hAnsi="TH SarabunPSK" w:cs="TH SarabunPSK" w:hint="cs"/>
          <w:color w:val="000000"/>
          <w:cs/>
        </w:rPr>
        <w:t>เป็นประโยชน์ในด้านฐานข้อมูลทางวิชาการและ</w:t>
      </w:r>
      <w:r w:rsidR="00897A36" w:rsidRPr="00B44AE2">
        <w:rPr>
          <w:rFonts w:ascii="TH SarabunPSK" w:hAnsi="TH SarabunPSK" w:cs="TH SarabunPSK" w:hint="cs"/>
          <w:color w:val="000000"/>
          <w:cs/>
        </w:rPr>
        <w:t>องค์กรสามารถนำ</w:t>
      </w:r>
      <w:r w:rsidR="00D163CE" w:rsidRPr="00B44AE2">
        <w:rPr>
          <w:rFonts w:ascii="TH SarabunPSK" w:hAnsi="TH SarabunPSK" w:cs="TH SarabunPSK" w:hint="cs"/>
          <w:cs/>
        </w:rPr>
        <w:t>ใช้</w:t>
      </w:r>
      <w:r w:rsidR="00897A36" w:rsidRPr="00B44AE2">
        <w:rPr>
          <w:rFonts w:ascii="TH SarabunPSK" w:hAnsi="TH SarabunPSK" w:cs="TH SarabunPSK" w:hint="cs"/>
          <w:cs/>
        </w:rPr>
        <w:t>ไป</w:t>
      </w:r>
      <w:r w:rsidR="00DB4C8B" w:rsidRPr="00B44AE2">
        <w:rPr>
          <w:rFonts w:ascii="TH SarabunPSK" w:hAnsi="TH SarabunPSK" w:cs="TH SarabunPSK" w:hint="cs"/>
          <w:cs/>
        </w:rPr>
        <w:t>เป็นแนวทาง</w:t>
      </w:r>
      <w:r w:rsidRPr="00B44AE2">
        <w:rPr>
          <w:rFonts w:ascii="TH SarabunPSK" w:hAnsi="TH SarabunPSK" w:cs="TH SarabunPSK" w:hint="cs"/>
          <w:cs/>
        </w:rPr>
        <w:t>เพื่อ</w:t>
      </w:r>
      <w:r w:rsidR="00BD22C8" w:rsidRPr="00B44AE2">
        <w:rPr>
          <w:rFonts w:ascii="TH SarabunPSK" w:hAnsi="TH SarabunPSK" w:cs="TH SarabunPSK" w:hint="cs"/>
          <w:cs/>
        </w:rPr>
        <w:t>พัฒนา</w:t>
      </w:r>
      <w:r w:rsidRPr="00B44AE2">
        <w:rPr>
          <w:rFonts w:ascii="TH SarabunPSK" w:hAnsi="TH SarabunPSK" w:cs="TH SarabunPSK" w:hint="cs"/>
          <w:cs/>
        </w:rPr>
        <w:t>และปรับปรุง</w:t>
      </w:r>
      <w:r w:rsidR="00BD22C8" w:rsidRPr="00B44AE2">
        <w:rPr>
          <w:rFonts w:ascii="TH SarabunPSK" w:hAnsi="TH SarabunPSK" w:cs="TH SarabunPSK" w:hint="cs"/>
          <w:cs/>
        </w:rPr>
        <w:t>คุณภาพของการบริการ</w:t>
      </w:r>
      <w:r w:rsidRPr="00B44AE2">
        <w:rPr>
          <w:rFonts w:ascii="TH SarabunPSK" w:hAnsi="TH SarabunPSK" w:cs="TH SarabunPSK" w:hint="cs"/>
          <w:cs/>
        </w:rPr>
        <w:t>อิเล็</w:t>
      </w:r>
      <w:r w:rsidR="00D163CE" w:rsidRPr="00B44AE2">
        <w:rPr>
          <w:rFonts w:ascii="TH SarabunPSK" w:hAnsi="TH SarabunPSK" w:cs="TH SarabunPSK" w:hint="cs"/>
          <w:cs/>
        </w:rPr>
        <w:t>ก</w:t>
      </w:r>
      <w:r w:rsidRPr="00B44AE2">
        <w:rPr>
          <w:rFonts w:ascii="TH SarabunPSK" w:hAnsi="TH SarabunPSK" w:cs="TH SarabunPSK" w:hint="cs"/>
          <w:cs/>
        </w:rPr>
        <w:t>ทรอนิกส์</w:t>
      </w:r>
      <w:r w:rsidR="00184952" w:rsidRPr="00B44AE2">
        <w:rPr>
          <w:rFonts w:ascii="TH SarabunPSK" w:hAnsi="TH SarabunPSK" w:cs="TH SarabunPSK" w:hint="cs"/>
          <w:cs/>
        </w:rPr>
        <w:t>ให้สอดคล้องกับ</w:t>
      </w:r>
      <w:r w:rsidR="000176A7" w:rsidRPr="00B44AE2">
        <w:rPr>
          <w:rFonts w:ascii="TH SarabunPSK" w:hAnsi="TH SarabunPSK" w:cs="TH SarabunPSK" w:hint="cs"/>
          <w:cs/>
        </w:rPr>
        <w:t>ความต้องการ</w:t>
      </w:r>
      <w:r w:rsidR="00184952" w:rsidRPr="00B44AE2">
        <w:rPr>
          <w:rFonts w:ascii="TH SarabunPSK" w:hAnsi="TH SarabunPSK" w:cs="TH SarabunPSK" w:hint="cs"/>
          <w:cs/>
        </w:rPr>
        <w:t>ของลูกค้า</w:t>
      </w:r>
      <w:r w:rsidR="00BD22C8" w:rsidRPr="00B44AE2">
        <w:rPr>
          <w:rFonts w:ascii="TH SarabunPSK" w:hAnsi="TH SarabunPSK" w:cs="TH SarabunPSK" w:hint="cs"/>
          <w:cs/>
        </w:rPr>
        <w:t>เพื่อสร้าง</w:t>
      </w:r>
      <w:r w:rsidR="00D163CE" w:rsidRPr="00B44AE2">
        <w:rPr>
          <w:rFonts w:ascii="TH SarabunPSK" w:hAnsi="TH SarabunPSK" w:cs="TH SarabunPSK" w:hint="cs"/>
          <w:cs/>
        </w:rPr>
        <w:t>การรับรู้คุณค่า</w:t>
      </w:r>
      <w:r w:rsidR="00F269FC" w:rsidRPr="00B44AE2">
        <w:rPr>
          <w:rFonts w:ascii="TH SarabunPSK" w:hAnsi="TH SarabunPSK" w:cs="TH SarabunPSK" w:hint="cs"/>
          <w:cs/>
        </w:rPr>
        <w:t>และ</w:t>
      </w:r>
      <w:r w:rsidR="00D163CE" w:rsidRPr="00B44AE2">
        <w:rPr>
          <w:rFonts w:ascii="TH SarabunPSK" w:hAnsi="TH SarabunPSK" w:cs="TH SarabunPSK" w:hint="cs"/>
          <w:cs/>
        </w:rPr>
        <w:t>สร้าง</w:t>
      </w:r>
      <w:r w:rsidR="00EA293F" w:rsidRPr="00B44AE2">
        <w:rPr>
          <w:rFonts w:ascii="TH SarabunPSK" w:hAnsi="TH SarabunPSK" w:cs="TH SarabunPSK" w:hint="cs"/>
          <w:cs/>
        </w:rPr>
        <w:t>ความสุข</w:t>
      </w:r>
      <w:r w:rsidR="00BD22C8" w:rsidRPr="00B44AE2">
        <w:rPr>
          <w:rFonts w:ascii="TH SarabunPSK" w:hAnsi="TH SarabunPSK" w:cs="TH SarabunPSK" w:hint="cs"/>
          <w:cs/>
        </w:rPr>
        <w:t>ให้กับ</w:t>
      </w:r>
      <w:r w:rsidR="00CB69EF" w:rsidRPr="00B44AE2">
        <w:rPr>
          <w:rFonts w:ascii="TH SarabunPSK" w:hAnsi="TH SarabunPSK" w:cs="TH SarabunPSK" w:hint="cs"/>
          <w:cs/>
        </w:rPr>
        <w:t>ลูกค้า</w:t>
      </w:r>
      <w:r w:rsidR="000176A7" w:rsidRPr="00B44AE2">
        <w:rPr>
          <w:rFonts w:ascii="TH SarabunPSK" w:hAnsi="TH SarabunPSK" w:cs="TH SarabunPSK" w:hint="cs"/>
          <w:color w:val="000000"/>
          <w:cs/>
        </w:rPr>
        <w:t>และ</w:t>
      </w:r>
      <w:r w:rsidR="00D163CE" w:rsidRPr="00B44AE2">
        <w:rPr>
          <w:rFonts w:ascii="TH SarabunPSK" w:hAnsi="TH SarabunPSK" w:cs="TH SarabunPSK" w:hint="cs"/>
          <w:cs/>
        </w:rPr>
        <w:t>สร้างความได้เปรียบทางการแข่งขัน</w:t>
      </w:r>
      <w:r w:rsidR="00BC018A">
        <w:rPr>
          <w:rFonts w:ascii="TH SarabunPSK" w:hAnsi="TH SarabunPSK" w:cs="TH SarabunPSK" w:hint="cs"/>
          <w:cs/>
        </w:rPr>
        <w:t>ใน</w:t>
      </w:r>
      <w:r w:rsidR="00D163CE" w:rsidRPr="00B44AE2">
        <w:rPr>
          <w:rFonts w:ascii="TH SarabunPSK" w:hAnsi="TH SarabunPSK" w:cs="TH SarabunPSK" w:hint="cs"/>
          <w:cs/>
        </w:rPr>
        <w:t>ธุรกิจการพาณิชย์อิเล็กทรอนิกส์</w:t>
      </w:r>
      <w:r w:rsidR="00184952" w:rsidRPr="00B44AE2">
        <w:rPr>
          <w:rFonts w:ascii="TH SarabunPSK" w:hAnsi="TH SarabunPSK" w:cs="TH SarabunPSK" w:hint="cs"/>
          <w:cs/>
        </w:rPr>
        <w:t>อย่างมี</w:t>
      </w:r>
      <w:r w:rsidR="00A025B0" w:rsidRPr="00B44AE2">
        <w:rPr>
          <w:rFonts w:ascii="TH SarabunPSK" w:hAnsi="TH SarabunPSK" w:cs="TH SarabunPSK" w:hint="cs"/>
          <w:cs/>
        </w:rPr>
        <w:t>ประสิทธิภาพ</w:t>
      </w:r>
      <w:r w:rsidR="00BD22C8" w:rsidRPr="00AD19E4">
        <w:rPr>
          <w:rFonts w:ascii="TH SarabunPSK" w:hAnsi="TH SarabunPSK" w:cs="TH SarabunPSK" w:hint="cs"/>
          <w:cs/>
        </w:rPr>
        <w:t xml:space="preserve"> </w:t>
      </w:r>
    </w:p>
    <w:p w14:paraId="783789DC" w14:textId="77777777" w:rsidR="00897A36" w:rsidRPr="00642FAC" w:rsidRDefault="00897A36" w:rsidP="00D163CE">
      <w:pPr>
        <w:ind w:firstLine="720"/>
        <w:jc w:val="thaiDistribute"/>
        <w:rPr>
          <w:rFonts w:ascii="TH SarabunPSK" w:hAnsi="TH SarabunPSK" w:cs="TH SarabunPSK"/>
        </w:rPr>
      </w:pPr>
    </w:p>
    <w:p w14:paraId="5138294B" w14:textId="4A238DD1" w:rsidR="00D1771E" w:rsidRPr="00642FAC" w:rsidRDefault="00D1771E" w:rsidP="005C44ED">
      <w:pPr>
        <w:pStyle w:val="Heading1"/>
        <w:jc w:val="left"/>
        <w:rPr>
          <w:rFonts w:ascii="TH SarabunPSK" w:hAnsi="TH SarabunPSK" w:cs="TH SarabunPSK"/>
          <w:sz w:val="28"/>
          <w:szCs w:val="28"/>
          <w:cs/>
        </w:rPr>
      </w:pPr>
      <w:r w:rsidRPr="00642FAC">
        <w:rPr>
          <w:rFonts w:ascii="TH SarabunPSK" w:hAnsi="TH SarabunPSK" w:cs="TH SarabunPSK" w:hint="cs"/>
          <w:sz w:val="28"/>
          <w:szCs w:val="28"/>
          <w:cs/>
        </w:rPr>
        <w:t>วิธีการศึกษา</w:t>
      </w:r>
    </w:p>
    <w:p w14:paraId="7700C0BF" w14:textId="08C02AC2" w:rsidR="00BD22C8" w:rsidRPr="00642FAC" w:rsidRDefault="00D1771E" w:rsidP="005C44ED">
      <w:pPr>
        <w:jc w:val="thaiDistribute"/>
        <w:rPr>
          <w:rFonts w:ascii="TH SarabunPSK" w:hAnsi="TH SarabunPSK" w:cs="TH SarabunPSK"/>
          <w:color w:val="000000"/>
        </w:rPr>
      </w:pPr>
      <w:r w:rsidRPr="00642FAC">
        <w:rPr>
          <w:rFonts w:ascii="TH SarabunPSK" w:hAnsi="TH SarabunPSK" w:cs="TH SarabunPSK" w:hint="cs"/>
          <w:cs/>
        </w:rPr>
        <w:tab/>
        <w:t>การศึกษาครั้งนี้เป็นการสังเคราะห์วรรณกรรมที่เกี่ยวข้องกับ</w:t>
      </w:r>
      <w:r w:rsidR="00AB5E1F" w:rsidRPr="00642FAC">
        <w:rPr>
          <w:rFonts w:ascii="TH SarabunPSK" w:hAnsi="TH SarabunPSK" w:cs="TH SarabunPSK" w:hint="cs"/>
          <w:color w:val="000000"/>
          <w:cs/>
        </w:rPr>
        <w:t xml:space="preserve">คุณภาพการบริการอิเล็กทรอนิกส์ </w:t>
      </w:r>
      <w:r w:rsidRPr="00642FAC">
        <w:rPr>
          <w:rFonts w:ascii="TH SarabunPSK" w:hAnsi="TH SarabunPSK" w:cs="TH SarabunPSK" w:hint="cs"/>
          <w:color w:val="000000"/>
          <w:cs/>
        </w:rPr>
        <w:t xml:space="preserve">โดยใช้วิธีการทบทวนวรรณกรรมประเภทบทความวิชาการ การวิเคราะห์เอกสาร และงานวิจัยที่เกี่ยวข้อง จากฐานข้อมูลอิเล็กทรอนิกส์ที่ตอบรับโดยสำนักหอสมุด มหาวิทยาลัยขอนแก่น อาทิ </w:t>
      </w:r>
      <w:r w:rsidR="002B179E" w:rsidRPr="00642FAC">
        <w:rPr>
          <w:rFonts w:ascii="TH SarabunPSK" w:hAnsi="TH SarabunPSK" w:cs="TH SarabunPSK" w:hint="cs"/>
          <w:color w:val="000000"/>
        </w:rPr>
        <w:t xml:space="preserve">Emerald, ScienceDirect, Business </w:t>
      </w:r>
      <w:r w:rsidR="009F117E" w:rsidRPr="00642FAC">
        <w:rPr>
          <w:rFonts w:ascii="TH SarabunPSK" w:hAnsi="TH SarabunPSK" w:cs="TH SarabunPSK" w:hint="cs"/>
          <w:color w:val="000000"/>
        </w:rPr>
        <w:t>Source</w:t>
      </w:r>
      <w:r w:rsidR="002B179E" w:rsidRPr="00642FAC">
        <w:rPr>
          <w:rFonts w:ascii="TH SarabunPSK" w:hAnsi="TH SarabunPSK" w:cs="TH SarabunPSK" w:hint="cs"/>
          <w:color w:val="000000"/>
        </w:rPr>
        <w:t xml:space="preserve"> </w:t>
      </w:r>
      <w:r w:rsidR="009F117E" w:rsidRPr="00642FAC">
        <w:rPr>
          <w:rFonts w:ascii="TH SarabunPSK" w:hAnsi="TH SarabunPSK" w:cs="TH SarabunPSK" w:hint="cs"/>
          <w:color w:val="000000"/>
        </w:rPr>
        <w:t>Ultimate</w:t>
      </w:r>
      <w:r w:rsidR="002B179E" w:rsidRPr="00642FAC">
        <w:rPr>
          <w:rFonts w:ascii="TH SarabunPSK" w:hAnsi="TH SarabunPSK" w:cs="TH SarabunPSK" w:hint="cs"/>
          <w:color w:val="000000"/>
        </w:rPr>
        <w:t xml:space="preserve"> </w:t>
      </w:r>
      <w:r w:rsidR="002B179E" w:rsidRPr="00642FAC">
        <w:rPr>
          <w:rFonts w:ascii="TH SarabunPSK" w:hAnsi="TH SarabunPSK" w:cs="TH SarabunPSK" w:hint="cs"/>
          <w:color w:val="000000"/>
          <w:cs/>
        </w:rPr>
        <w:t xml:space="preserve">เป็นต้น </w:t>
      </w:r>
      <w:r w:rsidRPr="00642FAC">
        <w:rPr>
          <w:rFonts w:ascii="TH SarabunPSK" w:hAnsi="TH SarabunPSK" w:cs="TH SarabunPSK" w:hint="cs"/>
          <w:color w:val="000000"/>
          <w:cs/>
        </w:rPr>
        <w:t>รวมถึง</w:t>
      </w:r>
      <w:r w:rsidR="003417A7" w:rsidRPr="00642FAC">
        <w:rPr>
          <w:rFonts w:ascii="TH SarabunPSK" w:hAnsi="TH SarabunPSK" w:cs="TH SarabunPSK" w:hint="cs"/>
          <w:color w:val="000000"/>
          <w:cs/>
        </w:rPr>
        <w:t>จากฐานข้อมูลบทความวิจัยของกู</w:t>
      </w:r>
      <w:proofErr w:type="spellStart"/>
      <w:r w:rsidR="003417A7" w:rsidRPr="00642FAC">
        <w:rPr>
          <w:rFonts w:ascii="TH SarabunPSK" w:hAnsi="TH SarabunPSK" w:cs="TH SarabunPSK" w:hint="cs"/>
          <w:color w:val="000000"/>
          <w:cs/>
        </w:rPr>
        <w:t>เกิล</w:t>
      </w:r>
      <w:proofErr w:type="spellEnd"/>
      <w:r w:rsidR="003417A7" w:rsidRPr="00642FAC">
        <w:rPr>
          <w:rFonts w:ascii="TH SarabunPSK" w:hAnsi="TH SarabunPSK" w:cs="TH SarabunPSK" w:hint="cs"/>
          <w:color w:val="000000"/>
        </w:rPr>
        <w:t xml:space="preserve"> (Google Scholar) </w:t>
      </w:r>
      <w:r w:rsidR="003417A7" w:rsidRPr="00642FAC">
        <w:rPr>
          <w:rFonts w:ascii="TH SarabunPSK" w:hAnsi="TH SarabunPSK" w:cs="TH SarabunPSK" w:hint="cs"/>
          <w:color w:val="000000"/>
          <w:cs/>
        </w:rPr>
        <w:t xml:space="preserve">บทความในวารสารวิชาการ โดยใช้คำสำคัญในการค้นหาข้อมูล ได้แก่ </w:t>
      </w:r>
      <w:r w:rsidR="00AB5E1F" w:rsidRPr="00642FAC">
        <w:rPr>
          <w:rFonts w:ascii="TH SarabunPSK" w:hAnsi="TH SarabunPSK" w:cs="TH SarabunPSK" w:hint="cs"/>
          <w:color w:val="000000"/>
          <w:cs/>
        </w:rPr>
        <w:t xml:space="preserve">คุณภาพการบริการอิเล็กทรอนิกส์ </w:t>
      </w:r>
      <w:r w:rsidR="003417A7" w:rsidRPr="00642FAC">
        <w:rPr>
          <w:rFonts w:ascii="TH SarabunPSK" w:hAnsi="TH SarabunPSK" w:cs="TH SarabunPSK" w:hint="cs"/>
          <w:color w:val="000000"/>
          <w:cs/>
        </w:rPr>
        <w:t>การรับรู้คุณค่า</w:t>
      </w:r>
      <w:r w:rsidR="003417A7" w:rsidRPr="00642FAC">
        <w:rPr>
          <w:rFonts w:ascii="TH SarabunPSK" w:hAnsi="TH SarabunPSK" w:cs="TH SarabunPSK" w:hint="cs"/>
          <w:color w:val="000000"/>
        </w:rPr>
        <w:t xml:space="preserve"> </w:t>
      </w:r>
      <w:r w:rsidR="009F117E" w:rsidRPr="00642FAC">
        <w:rPr>
          <w:rFonts w:ascii="TH SarabunPSK" w:hAnsi="TH SarabunPSK" w:cs="TH SarabunPSK" w:hint="cs"/>
          <w:color w:val="000000"/>
          <w:cs/>
        </w:rPr>
        <w:t>และ</w:t>
      </w:r>
      <w:r w:rsidR="003417A7" w:rsidRPr="00642FAC">
        <w:rPr>
          <w:rFonts w:ascii="TH SarabunPSK" w:hAnsi="TH SarabunPSK" w:cs="TH SarabunPSK" w:hint="cs"/>
          <w:color w:val="000000"/>
          <w:cs/>
        </w:rPr>
        <w:t xml:space="preserve">ความสุขของลูกค้า </w:t>
      </w:r>
    </w:p>
    <w:p w14:paraId="30E2D0D9" w14:textId="77777777" w:rsidR="003417A7" w:rsidRPr="00642FAC" w:rsidRDefault="003417A7" w:rsidP="005C44ED">
      <w:pPr>
        <w:jc w:val="thaiDistribute"/>
        <w:rPr>
          <w:rFonts w:ascii="TH SarabunPSK" w:hAnsi="TH SarabunPSK" w:cs="TH SarabunPSK"/>
          <w:cs/>
        </w:rPr>
      </w:pPr>
    </w:p>
    <w:p w14:paraId="72EF4B81" w14:textId="3808C920" w:rsidR="00BD22C8" w:rsidRPr="00642FAC" w:rsidRDefault="00BD22C8" w:rsidP="005C44ED">
      <w:pPr>
        <w:pStyle w:val="Heading1"/>
        <w:jc w:val="left"/>
        <w:rPr>
          <w:rFonts w:ascii="TH SarabunPSK" w:hAnsi="TH SarabunPSK" w:cs="TH SarabunPSK"/>
          <w:sz w:val="28"/>
          <w:szCs w:val="28"/>
        </w:rPr>
      </w:pPr>
      <w:r w:rsidRPr="00642FAC">
        <w:rPr>
          <w:rFonts w:ascii="TH SarabunPSK" w:hAnsi="TH SarabunPSK" w:cs="TH SarabunPSK" w:hint="cs"/>
          <w:sz w:val="28"/>
          <w:szCs w:val="28"/>
          <w:cs/>
        </w:rPr>
        <w:t xml:space="preserve">คุณภาพการบริการอิเล็กทรอนิกส์ </w:t>
      </w:r>
      <w:r w:rsidRPr="00642FAC">
        <w:rPr>
          <w:rFonts w:ascii="TH SarabunPSK" w:hAnsi="TH SarabunPSK" w:cs="TH SarabunPSK" w:hint="cs"/>
          <w:color w:val="000000"/>
          <w:sz w:val="28"/>
          <w:szCs w:val="28"/>
        </w:rPr>
        <w:t>(E-Service Quality)</w:t>
      </w:r>
    </w:p>
    <w:p w14:paraId="4887A2CC" w14:textId="734BB582" w:rsidR="00555B10" w:rsidRPr="00642FAC" w:rsidRDefault="00BD22C8" w:rsidP="00555B10">
      <w:pPr>
        <w:jc w:val="thaiDistribute"/>
        <w:rPr>
          <w:rFonts w:ascii="TH SarabunPSK" w:hAnsi="TH SarabunPSK" w:cs="TH SarabunPSK"/>
          <w:color w:val="000000"/>
        </w:rPr>
      </w:pPr>
      <w:r w:rsidRPr="00642FAC">
        <w:rPr>
          <w:rFonts w:ascii="TH SarabunPSK" w:hAnsi="TH SarabunPSK" w:cs="TH SarabunPSK" w:hint="cs"/>
          <w:b/>
          <w:bCs/>
          <w:color w:val="000000"/>
        </w:rPr>
        <w:tab/>
      </w:r>
      <w:r w:rsidR="00BF0DD1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olor w:val="000000"/>
          <w:cs/>
        </w:rPr>
        <w:t>ได้กลายเป็นส่วนสำคัญของ</w:t>
      </w:r>
      <w:r w:rsidR="00BF0DD1" w:rsidRPr="00642FAC">
        <w:rPr>
          <w:rFonts w:ascii="TH SarabunPSK" w:hAnsi="TH SarabunPSK" w:cs="TH SarabunPSK" w:hint="cs"/>
          <w:color w:val="000000"/>
          <w:cs/>
        </w:rPr>
        <w:t>ธุรกิจออนไลน์</w:t>
      </w:r>
      <w:r w:rsidRPr="00642FAC">
        <w:rPr>
          <w:rFonts w:ascii="TH SarabunPSK" w:hAnsi="TH SarabunPSK" w:cs="TH SarabunPSK" w:hint="cs"/>
          <w:color w:val="000000"/>
          <w:cs/>
        </w:rPr>
        <w:t>ใน</w:t>
      </w:r>
      <w:r w:rsidR="00A426C3">
        <w:rPr>
          <w:rFonts w:ascii="TH SarabunPSK" w:hAnsi="TH SarabunPSK" w:cs="TH SarabunPSK" w:hint="cs"/>
          <w:color w:val="000000"/>
          <w:cs/>
        </w:rPr>
        <w:t>ยุค</w:t>
      </w:r>
      <w:r w:rsidRPr="00642FAC">
        <w:rPr>
          <w:rFonts w:ascii="TH SarabunPSK" w:hAnsi="TH SarabunPSK" w:cs="TH SarabunPSK" w:hint="cs"/>
          <w:color w:val="000000"/>
          <w:cs/>
        </w:rPr>
        <w:t>ดิจิทัล (</w:t>
      </w:r>
      <w:proofErr w:type="spellStart"/>
      <w:r w:rsidRPr="00642FAC">
        <w:rPr>
          <w:rFonts w:ascii="TH SarabunPSK" w:hAnsi="TH SarabunPSK" w:cs="TH SarabunPSK" w:hint="cs"/>
          <w:color w:val="000000"/>
        </w:rPr>
        <w:t>Taherdoost</w:t>
      </w:r>
      <w:proofErr w:type="spellEnd"/>
      <w:r w:rsidRPr="00642FAC">
        <w:rPr>
          <w:rFonts w:ascii="TH SarabunPSK" w:hAnsi="TH SarabunPSK" w:cs="TH SarabunPSK" w:hint="cs"/>
          <w:color w:val="000000"/>
        </w:rPr>
        <w:t xml:space="preserve">, </w:t>
      </w:r>
      <w:r w:rsidRPr="00642FAC">
        <w:rPr>
          <w:rFonts w:ascii="TH SarabunPSK" w:hAnsi="TH SarabunPSK" w:cs="TH SarabunPSK" w:hint="cs"/>
          <w:color w:val="000000"/>
          <w:cs/>
        </w:rPr>
        <w:t>2018)</w:t>
      </w:r>
      <w:r w:rsidR="00F02769" w:rsidRPr="00642FAC">
        <w:rPr>
          <w:rFonts w:ascii="TH SarabunPSK" w:hAnsi="TH SarabunPSK" w:cs="TH SarabunPSK" w:hint="cs"/>
          <w:color w:val="000000"/>
        </w:rPr>
        <w:t xml:space="preserve"> </w:t>
      </w:r>
      <w:r w:rsidR="00F02769" w:rsidRPr="00642FAC">
        <w:rPr>
          <w:rFonts w:ascii="TH SarabunPSK" w:hAnsi="TH SarabunPSK" w:cs="TH SarabunPSK" w:hint="cs"/>
          <w:color w:val="000000"/>
          <w:cs/>
        </w:rPr>
        <w:t>เพื่อตอบสนองความต้องการของ</w:t>
      </w:r>
      <w:r w:rsidR="00C837EE" w:rsidRPr="00642FAC">
        <w:rPr>
          <w:rFonts w:ascii="TH SarabunPSK" w:hAnsi="TH SarabunPSK" w:cs="TH SarabunPSK" w:hint="cs"/>
          <w:color w:val="000000"/>
          <w:cs/>
        </w:rPr>
        <w:t>ลูกค้า</w:t>
      </w:r>
      <w:r w:rsidR="00954CE7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="00F70FF4" w:rsidRPr="00642FAC">
        <w:rPr>
          <w:rFonts w:ascii="TH SarabunPSK" w:hAnsi="TH SarabunPSK" w:cs="TH SarabunPSK" w:hint="cs"/>
          <w:color w:val="000000"/>
          <w:cs/>
        </w:rPr>
        <w:t>เนื่องจาก</w:t>
      </w:r>
      <w:r w:rsidR="00BF0DD1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olor w:val="000000"/>
          <w:cs/>
        </w:rPr>
        <w:t>ถือเป็นกลยุทธ์ทางการตลาดที่สามารถสร้างความได้เปรียบทางการแข่งขัน</w:t>
      </w:r>
      <w:r w:rsidR="00954CE7" w:rsidRPr="00642FAC">
        <w:rPr>
          <w:rFonts w:ascii="TH SarabunPSK" w:hAnsi="TH SarabunPSK" w:cs="TH SarabunPSK" w:hint="cs"/>
          <w:color w:val="000000"/>
          <w:cs/>
        </w:rPr>
        <w:t>และ</w:t>
      </w:r>
      <w:r w:rsidRPr="00642FAC">
        <w:rPr>
          <w:rFonts w:ascii="TH SarabunPSK" w:hAnsi="TH SarabunPSK" w:cs="TH SarabunPSK" w:hint="cs"/>
          <w:color w:val="000000"/>
          <w:cs/>
        </w:rPr>
        <w:t>เป็นตัวบ่งชี้สำคัญในการวัดการตัดสินใจการใช้</w:t>
      </w:r>
      <w:r w:rsidR="00C837EE" w:rsidRPr="00642FAC">
        <w:rPr>
          <w:rFonts w:ascii="TH SarabunPSK" w:hAnsi="TH SarabunPSK" w:cs="TH SarabunPSK" w:hint="cs"/>
          <w:color w:val="000000"/>
          <w:cs/>
        </w:rPr>
        <w:t>บริการ</w:t>
      </w:r>
      <w:r w:rsidRPr="00642FAC">
        <w:rPr>
          <w:rFonts w:ascii="TH SarabunPSK" w:hAnsi="TH SarabunPSK" w:cs="TH SarabunPSK" w:hint="cs"/>
          <w:color w:val="000000"/>
          <w:cs/>
        </w:rPr>
        <w:t>และความพึงพอใจของ</w:t>
      </w:r>
      <w:r w:rsidR="006144A6" w:rsidRPr="00642FAC">
        <w:rPr>
          <w:rFonts w:ascii="TH SarabunPSK" w:hAnsi="TH SarabunPSK" w:cs="TH SarabunPSK" w:hint="cs"/>
          <w:cs/>
        </w:rPr>
        <w:t>ลูกค้า</w:t>
      </w:r>
      <w:r w:rsidRPr="00642FAC">
        <w:rPr>
          <w:rFonts w:ascii="TH SarabunPSK" w:hAnsi="TH SarabunPSK" w:cs="TH SarabunPSK" w:hint="cs"/>
          <w:color w:val="000000"/>
        </w:rPr>
        <w:t xml:space="preserve"> (David, </w:t>
      </w:r>
      <w:r w:rsidRPr="00642FAC">
        <w:rPr>
          <w:rFonts w:ascii="TH SarabunPSK" w:hAnsi="TH SarabunPSK" w:cs="TH SarabunPSK" w:hint="cs"/>
          <w:color w:val="000000"/>
          <w:cs/>
        </w:rPr>
        <w:t xml:space="preserve">2018) ซึ่งสอดคล้องกับแนวคิดของ </w:t>
      </w:r>
      <w:proofErr w:type="spellStart"/>
      <w:r w:rsidRPr="00642FAC">
        <w:rPr>
          <w:rFonts w:ascii="TH SarabunPSK" w:hAnsi="TH SarabunPSK" w:cs="TH SarabunPSK" w:hint="cs"/>
          <w:color w:val="000000"/>
        </w:rPr>
        <w:t>Daryanti</w:t>
      </w:r>
      <w:proofErr w:type="spellEnd"/>
      <w:r w:rsidRPr="00642FAC">
        <w:rPr>
          <w:rFonts w:ascii="TH SarabunPSK" w:hAnsi="TH SarabunPSK" w:cs="TH SarabunPSK" w:hint="cs"/>
          <w:color w:val="000000"/>
        </w:rPr>
        <w:t xml:space="preserve"> &amp; Shihab (</w:t>
      </w:r>
      <w:r w:rsidRPr="00642FAC">
        <w:rPr>
          <w:rFonts w:ascii="TH SarabunPSK" w:hAnsi="TH SarabunPSK" w:cs="TH SarabunPSK" w:hint="cs"/>
          <w:color w:val="000000"/>
          <w:cs/>
        </w:rPr>
        <w:t>2019</w:t>
      </w:r>
      <w:r w:rsidRPr="00642FAC">
        <w:rPr>
          <w:rFonts w:ascii="TH SarabunPSK" w:hAnsi="TH SarabunPSK" w:cs="TH SarabunPSK" w:hint="cs"/>
          <w:color w:val="000000"/>
        </w:rPr>
        <w:t>)</w:t>
      </w:r>
      <w:r w:rsidRPr="00642FAC">
        <w:rPr>
          <w:rFonts w:ascii="TH SarabunPSK" w:hAnsi="TH SarabunPSK" w:cs="TH SarabunPSK" w:hint="cs"/>
          <w:color w:val="000000"/>
          <w:cs/>
        </w:rPr>
        <w:t xml:space="preserve"> ได้กล่าวว่า </w:t>
      </w:r>
      <w:r w:rsidR="00BF0DD1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</w:t>
      </w:r>
      <w:r w:rsidR="00A426C3">
        <w:rPr>
          <w:rFonts w:ascii="TH SarabunPSK" w:hAnsi="TH SarabunPSK" w:cs="TH SarabunPSK" w:hint="cs"/>
          <w:color w:val="000000"/>
          <w:cs/>
        </w:rPr>
        <w:t>์คือ</w:t>
      </w:r>
      <w:r w:rsidRPr="00642FAC">
        <w:rPr>
          <w:rFonts w:ascii="TH SarabunPSK" w:hAnsi="TH SarabunPSK" w:cs="TH SarabunPSK" w:hint="cs"/>
          <w:color w:val="000000"/>
          <w:cs/>
        </w:rPr>
        <w:t>วิธีการประเมินของ</w:t>
      </w:r>
      <w:r w:rsidR="002C315C" w:rsidRPr="00642FAC">
        <w:rPr>
          <w:rFonts w:ascii="TH SarabunPSK" w:hAnsi="TH SarabunPSK" w:cs="TH SarabunPSK" w:hint="cs"/>
          <w:color w:val="000000"/>
          <w:cs/>
        </w:rPr>
        <w:t>ลูกค้า</w:t>
      </w:r>
      <w:r w:rsidRPr="00642FAC">
        <w:rPr>
          <w:rFonts w:ascii="TH SarabunPSK" w:hAnsi="TH SarabunPSK" w:cs="TH SarabunPSK" w:hint="cs"/>
          <w:color w:val="000000"/>
          <w:cs/>
        </w:rPr>
        <w:t>ที่ครอบคลุมถึงคุณภาพ</w:t>
      </w:r>
      <w:r w:rsidR="001B6ED3">
        <w:rPr>
          <w:rFonts w:ascii="TH SarabunPSK" w:hAnsi="TH SarabunPSK" w:cs="TH SarabunPSK" w:hint="cs"/>
          <w:color w:val="000000"/>
          <w:cs/>
        </w:rPr>
        <w:t>และผลประโยชน์</w:t>
      </w:r>
      <w:r w:rsidRPr="00642FAC">
        <w:rPr>
          <w:rFonts w:ascii="TH SarabunPSK" w:hAnsi="TH SarabunPSK" w:cs="TH SarabunPSK" w:hint="cs"/>
          <w:color w:val="000000"/>
          <w:cs/>
        </w:rPr>
        <w:t>ที่จะได้รับจากการ</w:t>
      </w:r>
      <w:r w:rsidR="00A426C3">
        <w:rPr>
          <w:rFonts w:ascii="TH SarabunPSK" w:hAnsi="TH SarabunPSK" w:cs="TH SarabunPSK" w:hint="cs"/>
          <w:color w:val="000000"/>
          <w:cs/>
        </w:rPr>
        <w:t>ใช้</w:t>
      </w:r>
      <w:r w:rsidRPr="00642FAC">
        <w:rPr>
          <w:rFonts w:ascii="TH SarabunPSK" w:hAnsi="TH SarabunPSK" w:cs="TH SarabunPSK" w:hint="cs"/>
          <w:color w:val="000000"/>
          <w:cs/>
        </w:rPr>
        <w:t>บริการผ่านอินเตอร์เน็ต หากระดับของผู้</w:t>
      </w:r>
      <w:r w:rsidRPr="00642FAC">
        <w:rPr>
          <w:rFonts w:ascii="TH SarabunPSK" w:hAnsi="TH SarabunPSK" w:cs="TH SarabunPSK" w:hint="cs"/>
          <w:color w:val="000000"/>
          <w:cs/>
        </w:rPr>
        <w:lastRenderedPageBreak/>
        <w:t>ให้บริการอิเล็กทรอนิกส์สามารถบรรลุความคาดหวังของลูกค้าได้ ไม่เพียงแต่ดึงดูดความสนใจของลูกค้าได้เพียงเท่านั้</w:t>
      </w:r>
      <w:r w:rsidR="00F70FF4" w:rsidRPr="00642FAC">
        <w:rPr>
          <w:rFonts w:ascii="TH SarabunPSK" w:hAnsi="TH SarabunPSK" w:cs="TH SarabunPSK" w:hint="cs"/>
          <w:color w:val="000000"/>
          <w:cs/>
        </w:rPr>
        <w:t xml:space="preserve">น </w:t>
      </w:r>
      <w:r w:rsidR="00C837EE" w:rsidRPr="00642FAC">
        <w:rPr>
          <w:rFonts w:ascii="TH SarabunPSK" w:hAnsi="TH SarabunPSK" w:cs="TH SarabunPSK" w:hint="cs"/>
          <w:color w:val="000000"/>
          <w:cs/>
        </w:rPr>
        <w:t>แต่</w:t>
      </w:r>
      <w:r w:rsidR="00BF0DD1" w:rsidRPr="00642FAC">
        <w:rPr>
          <w:rFonts w:ascii="TH SarabunPSK" w:hAnsi="TH SarabunPSK" w:cs="TH SarabunPSK" w:hint="cs"/>
          <w:color w:val="000000"/>
          <w:cs/>
        </w:rPr>
        <w:t>ยังส่งผลให้องค์กรสามารถ</w:t>
      </w:r>
      <w:r w:rsidRPr="00642FAC">
        <w:rPr>
          <w:rFonts w:ascii="TH SarabunPSK" w:hAnsi="TH SarabunPSK" w:cs="TH SarabunPSK" w:hint="cs"/>
          <w:color w:val="000000"/>
          <w:cs/>
        </w:rPr>
        <w:t>รักษาลูกค้าไว้</w:t>
      </w:r>
      <w:r w:rsidR="00BF0DD1" w:rsidRPr="00642FAC">
        <w:rPr>
          <w:rFonts w:ascii="TH SarabunPSK" w:hAnsi="TH SarabunPSK" w:cs="TH SarabunPSK" w:hint="cs"/>
          <w:color w:val="000000"/>
          <w:cs/>
        </w:rPr>
        <w:t>ได้ใน</w:t>
      </w:r>
      <w:r w:rsidRPr="00642FAC">
        <w:rPr>
          <w:rFonts w:ascii="TH SarabunPSK" w:hAnsi="TH SarabunPSK" w:cs="TH SarabunPSK" w:hint="cs"/>
          <w:color w:val="000000"/>
          <w:cs/>
        </w:rPr>
        <w:t>ระยะ</w:t>
      </w:r>
      <w:r w:rsidR="00BF0DD1" w:rsidRPr="00642FAC">
        <w:rPr>
          <w:rFonts w:ascii="TH SarabunPSK" w:hAnsi="TH SarabunPSK" w:cs="TH SarabunPSK" w:hint="cs"/>
          <w:color w:val="000000"/>
          <w:cs/>
        </w:rPr>
        <w:t>ยาว</w:t>
      </w:r>
      <w:r w:rsidRPr="00642FAC">
        <w:rPr>
          <w:rFonts w:ascii="TH SarabunPSK" w:hAnsi="TH SarabunPSK" w:cs="TH SarabunPSK" w:hint="cs"/>
          <w:color w:val="000000"/>
          <w:cs/>
        </w:rPr>
        <w:t xml:space="preserve"> ซึ่งผู้ให้บริการควรให้ใส่ใจในทุกขั้นตอนของการให้บริการ</w:t>
      </w:r>
      <w:r w:rsidR="00C441CF" w:rsidRPr="00642FAC">
        <w:rPr>
          <w:rFonts w:ascii="TH SarabunPSK" w:hAnsi="TH SarabunPSK" w:cs="TH SarabunPSK" w:hint="cs"/>
          <w:color w:val="000000"/>
          <w:cs/>
        </w:rPr>
        <w:t xml:space="preserve"> ตั้งแต่</w:t>
      </w:r>
      <w:r w:rsidR="00F70FF4" w:rsidRPr="00642FAC">
        <w:rPr>
          <w:rFonts w:ascii="TH SarabunPSK" w:hAnsi="TH SarabunPSK" w:cs="TH SarabunPSK" w:hint="cs"/>
          <w:color w:val="000000"/>
          <w:cs/>
        </w:rPr>
        <w:t>เริ่มต้น</w:t>
      </w:r>
      <w:r w:rsidRPr="00642FAC">
        <w:rPr>
          <w:rFonts w:ascii="TH SarabunPSK" w:hAnsi="TH SarabunPSK" w:cs="TH SarabunPSK" w:hint="cs"/>
          <w:color w:val="000000"/>
          <w:cs/>
        </w:rPr>
        <w:t>ให้บริการไปจนถึง</w:t>
      </w:r>
      <w:r w:rsidR="00C441CF" w:rsidRPr="00642FAC">
        <w:rPr>
          <w:rFonts w:ascii="TH SarabunPSK" w:hAnsi="TH SarabunPSK" w:cs="TH SarabunPSK" w:hint="cs"/>
          <w:color w:val="000000"/>
          <w:cs/>
        </w:rPr>
        <w:t>การมี</w:t>
      </w:r>
      <w:r w:rsidRPr="00642FAC">
        <w:rPr>
          <w:rFonts w:ascii="TH SarabunPSK" w:hAnsi="TH SarabunPSK" w:cs="TH SarabunPSK" w:hint="cs"/>
          <w:color w:val="000000"/>
          <w:cs/>
        </w:rPr>
        <w:t xml:space="preserve">คุณภาพการบริการหลังการขายที่ดี </w:t>
      </w:r>
      <w:r w:rsidRPr="00642FAC">
        <w:rPr>
          <w:rFonts w:ascii="TH SarabunPSK" w:hAnsi="TH SarabunPSK" w:cs="TH SarabunPSK" w:hint="cs"/>
          <w:color w:val="000000"/>
        </w:rPr>
        <w:t>(Santos, 2003)</w:t>
      </w:r>
      <w:r w:rsidR="00555B10" w:rsidRPr="00642FAC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6F6264F7" w14:textId="6BF17F16" w:rsidR="00BD22C8" w:rsidRPr="00642FAC" w:rsidRDefault="00BD22C8" w:rsidP="00555B10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642FAC">
        <w:rPr>
          <w:rFonts w:ascii="TH SarabunPSK" w:hAnsi="TH SarabunPSK" w:cs="TH SarabunPSK" w:hint="cs"/>
          <w:color w:val="000000"/>
          <w:cs/>
        </w:rPr>
        <w:t>ทั้งนี้มีนักวิชาการหลายท่าน</w:t>
      </w:r>
      <w:r w:rsidR="006144A6" w:rsidRPr="00642FAC">
        <w:rPr>
          <w:rFonts w:ascii="TH SarabunPSK" w:hAnsi="TH SarabunPSK" w:cs="TH SarabunPSK" w:hint="cs"/>
          <w:color w:val="000000"/>
          <w:cs/>
        </w:rPr>
        <w:t>ได้นิยามเกี่ยวกับ</w:t>
      </w:r>
      <w:r w:rsidR="00C441CF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6144A6" w:rsidRPr="00642FAC">
        <w:rPr>
          <w:rFonts w:ascii="TH SarabunPSK" w:hAnsi="TH SarabunPSK" w:cs="TH SarabunPSK" w:hint="cs"/>
          <w:color w:val="000000"/>
          <w:cs/>
        </w:rPr>
        <w:t>ไว้หลากหลาย</w:t>
      </w:r>
      <w:r w:rsidRPr="00642FAC">
        <w:rPr>
          <w:rFonts w:ascii="TH SarabunPSK" w:hAnsi="TH SarabunPSK" w:cs="TH SarabunPSK" w:hint="cs"/>
          <w:color w:val="000000"/>
          <w:cs/>
        </w:rPr>
        <w:t>เพื่อให้สอดคล้องกับการดำเนินธุรกิจการบริการอิเล็กทรอนิกส์</w:t>
      </w:r>
      <w:r w:rsidR="006144A6" w:rsidRPr="00642FAC">
        <w:rPr>
          <w:rFonts w:ascii="TH SarabunPSK" w:hAnsi="TH SarabunPSK" w:cs="TH SarabunPSK" w:hint="cs"/>
          <w:color w:val="000000"/>
          <w:cs/>
        </w:rPr>
        <w:t>และ</w:t>
      </w:r>
      <w:r w:rsidRPr="00642FAC">
        <w:rPr>
          <w:rFonts w:ascii="TH SarabunPSK" w:hAnsi="TH SarabunPSK" w:cs="TH SarabunPSK" w:hint="cs"/>
          <w:color w:val="000000"/>
          <w:cs/>
        </w:rPr>
        <w:t>เพื่อให้ได้ตรงตามวัตถุประสงค์มากที่สุด ตัวอย่างดังต่อไปนี้</w:t>
      </w:r>
    </w:p>
    <w:p w14:paraId="2CC85D2E" w14:textId="77777777" w:rsidR="00BD22C8" w:rsidRPr="00642FAC" w:rsidRDefault="00BD22C8" w:rsidP="005C44ED">
      <w:pPr>
        <w:jc w:val="thaiDistribute"/>
        <w:rPr>
          <w:rFonts w:ascii="TH SarabunPSK" w:hAnsi="TH SarabunPSK" w:cs="TH SarabunPSK"/>
          <w:color w:val="000000"/>
        </w:rPr>
      </w:pPr>
    </w:p>
    <w:p w14:paraId="1DAB7485" w14:textId="77777777" w:rsidR="00BD22C8" w:rsidRPr="00642FAC" w:rsidRDefault="00BD22C8" w:rsidP="005C44ED">
      <w:pPr>
        <w:jc w:val="thaiDistribute"/>
        <w:rPr>
          <w:rFonts w:ascii="TH SarabunPSK" w:hAnsi="TH SarabunPSK" w:cs="TH SarabunPSK"/>
          <w:color w:val="000000"/>
          <w:cs/>
        </w:rPr>
      </w:pPr>
      <w:r w:rsidRPr="00642FAC">
        <w:rPr>
          <w:rFonts w:ascii="TH SarabunPSK" w:hAnsi="TH SarabunPSK" w:cs="TH SarabunPSK" w:hint="cs"/>
          <w:color w:val="000000"/>
          <w:cs/>
        </w:rPr>
        <w:t xml:space="preserve">ตารางที่ </w:t>
      </w:r>
      <w:r w:rsidRPr="00642FAC">
        <w:rPr>
          <w:rFonts w:ascii="TH SarabunPSK" w:hAnsi="TH SarabunPSK" w:cs="TH SarabunPSK" w:hint="cs"/>
          <w:color w:val="000000"/>
        </w:rPr>
        <w:t>1</w:t>
      </w:r>
      <w:r w:rsidRPr="00642FAC">
        <w:rPr>
          <w:rFonts w:ascii="TH SarabunPSK" w:hAnsi="TH SarabunPSK" w:cs="TH SarabunPSK" w:hint="cs"/>
          <w:color w:val="000000"/>
          <w:cs/>
        </w:rPr>
        <w:t xml:space="preserve"> คำนิยามคุณภาพการบริการอิเล็กทรอนิกส์</w:t>
      </w:r>
    </w:p>
    <w:p w14:paraId="55A1DEBE" w14:textId="77777777" w:rsidR="00BD22C8" w:rsidRPr="00642FAC" w:rsidRDefault="00BD22C8" w:rsidP="005C44ED">
      <w:pPr>
        <w:jc w:val="thaiDistribute"/>
        <w:rPr>
          <w:rFonts w:ascii="TH SarabunPSK" w:hAnsi="TH SarabunPSK" w:cs="TH SarabunPSK"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0"/>
      </w:tblGrid>
      <w:tr w:rsidR="00BD22C8" w:rsidRPr="00642FAC" w14:paraId="39720416" w14:textId="77777777" w:rsidTr="007B74E1">
        <w:tc>
          <w:tcPr>
            <w:tcW w:w="1985" w:type="dxa"/>
            <w:shd w:val="clear" w:color="auto" w:fill="auto"/>
          </w:tcPr>
          <w:p w14:paraId="3DEB035A" w14:textId="77777777" w:rsidR="00BD22C8" w:rsidRPr="00642FAC" w:rsidRDefault="00BD22C8" w:rsidP="005C44E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ชื่อนักวิจัย</w:t>
            </w:r>
          </w:p>
        </w:tc>
        <w:tc>
          <w:tcPr>
            <w:tcW w:w="7080" w:type="dxa"/>
            <w:shd w:val="clear" w:color="auto" w:fill="auto"/>
          </w:tcPr>
          <w:p w14:paraId="7BEC75D9" w14:textId="77777777" w:rsidR="00BD22C8" w:rsidRPr="00642FAC" w:rsidRDefault="00BD22C8" w:rsidP="005C44E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คำนิยาม</w:t>
            </w:r>
          </w:p>
        </w:tc>
      </w:tr>
      <w:tr w:rsidR="00BD22C8" w:rsidRPr="00642FAC" w14:paraId="080FA666" w14:textId="77777777" w:rsidTr="007B74E1">
        <w:tc>
          <w:tcPr>
            <w:tcW w:w="1985" w:type="dxa"/>
            <w:shd w:val="clear" w:color="auto" w:fill="auto"/>
          </w:tcPr>
          <w:p w14:paraId="66139C60" w14:textId="77777777" w:rsidR="00BD22C8" w:rsidRPr="00642FAC" w:rsidRDefault="00BD22C8" w:rsidP="005C44ED">
            <w:pPr>
              <w:rPr>
                <w:rFonts w:ascii="TH SarabunPSK" w:hAnsi="TH SarabunPSK" w:cs="TH SarabunPSK"/>
              </w:rPr>
            </w:pPr>
            <w:r w:rsidRPr="00642FAC">
              <w:rPr>
                <w:rFonts w:ascii="TH SarabunPSK" w:hAnsi="TH SarabunPSK" w:cs="TH SarabunPSK" w:hint="cs"/>
              </w:rPr>
              <w:t>Santos (2003)</w:t>
            </w:r>
          </w:p>
        </w:tc>
        <w:tc>
          <w:tcPr>
            <w:tcW w:w="7080" w:type="dxa"/>
            <w:shd w:val="clear" w:color="auto" w:fill="auto"/>
          </w:tcPr>
          <w:p w14:paraId="19630DA8" w14:textId="776E20E2" w:rsidR="00BD22C8" w:rsidRPr="00642FAC" w:rsidRDefault="00C441CF" w:rsidP="005C44ED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คุณภาพการบริการอิเล็กทรอนิกส์ </w:t>
            </w:r>
            <w:r w:rsidR="00BD22C8" w:rsidRPr="00642FAC">
              <w:rPr>
                <w:rFonts w:ascii="TH SarabunPSK" w:hAnsi="TH SarabunPSK" w:cs="TH SarabunPSK" w:hint="cs"/>
                <w:color w:val="000000"/>
                <w:cs/>
              </w:rPr>
              <w:t>คือ ระดับประเมินโดยรวมของผู้บริโภคและตัดสินความเป็นเลิศ</w:t>
            </w:r>
            <w:r w:rsidR="00EC42FA">
              <w:rPr>
                <w:rFonts w:ascii="TH SarabunPSK" w:hAnsi="TH SarabunPSK" w:cs="TH SarabunPSK" w:hint="cs"/>
                <w:color w:val="000000"/>
                <w:cs/>
              </w:rPr>
              <w:t>ของ</w:t>
            </w:r>
            <w:r w:rsidR="00BD22C8" w:rsidRPr="00642FAC">
              <w:rPr>
                <w:rFonts w:ascii="TH SarabunPSK" w:hAnsi="TH SarabunPSK" w:cs="TH SarabunPSK" w:hint="cs"/>
                <w:color w:val="000000"/>
                <w:cs/>
              </w:rPr>
              <w:t>คุณภาพการบริการอิเล็กทรอนิกส์ในตลาดออนไลน์</w:t>
            </w:r>
          </w:p>
        </w:tc>
      </w:tr>
      <w:tr w:rsidR="00BD22C8" w:rsidRPr="00642FAC" w14:paraId="03D4AE05" w14:textId="77777777" w:rsidTr="007B74E1">
        <w:tc>
          <w:tcPr>
            <w:tcW w:w="1985" w:type="dxa"/>
            <w:shd w:val="clear" w:color="auto" w:fill="auto"/>
          </w:tcPr>
          <w:p w14:paraId="5B6F4BA7" w14:textId="6C1C13BA" w:rsidR="00BD22C8" w:rsidRPr="00642FAC" w:rsidRDefault="003A28F2" w:rsidP="005C44ED">
            <w:pPr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</w:rPr>
              <w:t>Parasuraman et al. (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2005)</w:t>
            </w:r>
          </w:p>
        </w:tc>
        <w:tc>
          <w:tcPr>
            <w:tcW w:w="7080" w:type="dxa"/>
            <w:shd w:val="clear" w:color="auto" w:fill="auto"/>
          </w:tcPr>
          <w:p w14:paraId="57B63323" w14:textId="56F088DE" w:rsidR="00BD22C8" w:rsidRPr="00642FAC" w:rsidRDefault="00C441CF" w:rsidP="005C44ED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คุณภาพการบริการอิเล็กทรอนิกส์</w:t>
            </w:r>
            <w:r w:rsidR="00BD22C8" w:rsidRPr="00642FAC">
              <w:rPr>
                <w:rFonts w:ascii="TH SarabunPSK" w:hAnsi="TH SarabunPSK" w:cs="TH SarabunPSK" w:hint="cs"/>
                <w:color w:val="000000"/>
                <w:cs/>
              </w:rPr>
              <w:t>เป็นการวัดความสามารถของเว็บไซต์ในการตอบสนองต่อความต้องการของลูกค้า ไม่เพียง</w:t>
            </w:r>
            <w:r w:rsidR="00485BAE" w:rsidRPr="00642FAC">
              <w:rPr>
                <w:rFonts w:ascii="TH SarabunPSK" w:hAnsi="TH SarabunPSK" w:cs="TH SarabunPSK" w:hint="cs"/>
                <w:color w:val="000000"/>
                <w:cs/>
              </w:rPr>
              <w:t>แค่</w:t>
            </w:r>
            <w:r w:rsidR="00BD22C8" w:rsidRPr="00642FAC">
              <w:rPr>
                <w:rFonts w:ascii="TH SarabunPSK" w:hAnsi="TH SarabunPSK" w:cs="TH SarabunPSK" w:hint="cs"/>
                <w:color w:val="000000"/>
                <w:cs/>
              </w:rPr>
              <w:t>วัดในระหว่างการซื้อของเพียงเท่านั้น แต่ยังรวมไปถึงกระบวนการหลังจากซื้อ</w:t>
            </w:r>
          </w:p>
        </w:tc>
      </w:tr>
      <w:tr w:rsidR="00BD22C8" w:rsidRPr="00642FAC" w14:paraId="2C8DC082" w14:textId="77777777" w:rsidTr="007B74E1">
        <w:tc>
          <w:tcPr>
            <w:tcW w:w="1985" w:type="dxa"/>
            <w:shd w:val="clear" w:color="auto" w:fill="auto"/>
          </w:tcPr>
          <w:p w14:paraId="1124A34D" w14:textId="77777777" w:rsidR="00BD22C8" w:rsidRPr="00642FAC" w:rsidRDefault="00BD22C8" w:rsidP="005C44ED">
            <w:pPr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</w:rPr>
              <w:t>Wu (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2016</w:t>
            </w:r>
            <w:r w:rsidRPr="00642FAC">
              <w:rPr>
                <w:rFonts w:ascii="TH SarabunPSK" w:hAnsi="TH SarabunPSK" w:cs="TH SarabunPSK" w:hint="cs"/>
                <w:color w:val="000000"/>
              </w:rPr>
              <w:t>)</w:t>
            </w:r>
          </w:p>
        </w:tc>
        <w:tc>
          <w:tcPr>
            <w:tcW w:w="7080" w:type="dxa"/>
            <w:shd w:val="clear" w:color="auto" w:fill="auto"/>
          </w:tcPr>
          <w:p w14:paraId="45997E44" w14:textId="3779B515" w:rsidR="00BD22C8" w:rsidRPr="00642FAC" w:rsidRDefault="00C441CF" w:rsidP="005C44ED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คุณภาพการบริการอิเล็กทรอนิกส์ </w:t>
            </w:r>
            <w:r w:rsidR="00BD22C8" w:rsidRPr="00642FAC">
              <w:rPr>
                <w:rFonts w:ascii="TH SarabunPSK" w:hAnsi="TH SarabunPSK" w:cs="TH SarabunPSK" w:hint="cs"/>
                <w:color w:val="000000"/>
                <w:cs/>
              </w:rPr>
              <w:t>คือ</w:t>
            </w:r>
            <w:r w:rsidR="00485BAE"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BD22C8" w:rsidRPr="00642FAC">
              <w:rPr>
                <w:rFonts w:ascii="TH SarabunPSK" w:hAnsi="TH SarabunPSK" w:cs="TH SarabunPSK" w:hint="cs"/>
                <w:color w:val="000000"/>
                <w:cs/>
              </w:rPr>
              <w:t>ความต่อเนื่องหรือการพัฒนาคุณภาพการบริการจากวิธีการดั้งเดิมไปจนถึงการบริการในรูปแบบอิเล็กทรอนิกส์ คุณภาพการบริการเป็นกำลังหลัก</w:t>
            </w:r>
            <w:r w:rsidR="00EC42FA">
              <w:rPr>
                <w:rFonts w:ascii="TH SarabunPSK" w:hAnsi="TH SarabunPSK" w:cs="TH SarabunPSK" w:hint="cs"/>
                <w:color w:val="000000"/>
                <w:cs/>
              </w:rPr>
              <w:t>ที่</w:t>
            </w:r>
            <w:r w:rsidR="00BD22C8" w:rsidRPr="00642FAC">
              <w:rPr>
                <w:rFonts w:ascii="TH SarabunPSK" w:hAnsi="TH SarabunPSK" w:cs="TH SarabunPSK" w:hint="cs"/>
                <w:color w:val="000000"/>
                <w:cs/>
              </w:rPr>
              <w:t>สามารถขับเคลื่อนความยั่งยืน</w:t>
            </w:r>
            <w:r w:rsidR="00EC42FA">
              <w:rPr>
                <w:rFonts w:ascii="TH SarabunPSK" w:hAnsi="TH SarabunPSK" w:cs="TH SarabunPSK" w:hint="cs"/>
                <w:color w:val="000000"/>
                <w:cs/>
              </w:rPr>
              <w:t>ทาง</w:t>
            </w:r>
            <w:r w:rsidR="00BD22C8" w:rsidRPr="00642FAC">
              <w:rPr>
                <w:rFonts w:ascii="TH SarabunPSK" w:hAnsi="TH SarabunPSK" w:cs="TH SarabunPSK" w:hint="cs"/>
                <w:color w:val="000000"/>
                <w:cs/>
              </w:rPr>
              <w:t>ธุรกิจและสร้างความได้เปรียบในการแข่งขัน</w:t>
            </w:r>
          </w:p>
        </w:tc>
      </w:tr>
      <w:tr w:rsidR="00BD22C8" w:rsidRPr="00642FAC" w14:paraId="24A4DAED" w14:textId="77777777" w:rsidTr="007B74E1">
        <w:tc>
          <w:tcPr>
            <w:tcW w:w="1985" w:type="dxa"/>
            <w:shd w:val="clear" w:color="auto" w:fill="auto"/>
          </w:tcPr>
          <w:p w14:paraId="551F11D8" w14:textId="77777777" w:rsidR="00BD22C8" w:rsidRPr="00642FAC" w:rsidRDefault="00BD22C8" w:rsidP="005C44ED">
            <w:pPr>
              <w:rPr>
                <w:rFonts w:ascii="TH SarabunPSK" w:hAnsi="TH SarabunPSK" w:cs="TH SarabunPSK"/>
                <w:color w:val="000000"/>
              </w:rPr>
            </w:pPr>
            <w:proofErr w:type="spellStart"/>
            <w:r w:rsidRPr="00642FAC">
              <w:rPr>
                <w:rFonts w:ascii="TH SarabunPSK" w:hAnsi="TH SarabunPSK" w:cs="TH SarabunPSK" w:hint="cs"/>
                <w:color w:val="000000"/>
              </w:rPr>
              <w:t>Daryanti</w:t>
            </w:r>
            <w:proofErr w:type="spellEnd"/>
            <w:r w:rsidRPr="00642FAC">
              <w:rPr>
                <w:rFonts w:ascii="TH SarabunPSK" w:hAnsi="TH SarabunPSK" w:cs="TH SarabunPSK" w:hint="cs"/>
                <w:color w:val="000000"/>
              </w:rPr>
              <w:t xml:space="preserve"> &amp; Shihab (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2019</w:t>
            </w:r>
            <w:r w:rsidRPr="00642FAC">
              <w:rPr>
                <w:rFonts w:ascii="TH SarabunPSK" w:hAnsi="TH SarabunPSK" w:cs="TH SarabunPSK" w:hint="cs"/>
                <w:color w:val="000000"/>
              </w:rPr>
              <w:t>)</w:t>
            </w:r>
          </w:p>
        </w:tc>
        <w:tc>
          <w:tcPr>
            <w:tcW w:w="7080" w:type="dxa"/>
            <w:shd w:val="clear" w:color="auto" w:fill="auto"/>
          </w:tcPr>
          <w:p w14:paraId="23FC6469" w14:textId="4B653F64" w:rsidR="00BD22C8" w:rsidRPr="00642FAC" w:rsidRDefault="003D0FCC" w:rsidP="005C44ED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คุณภาพการบริการอิเล็กทรอนิกส์ </w:t>
            </w:r>
            <w:r w:rsidR="00BD22C8" w:rsidRPr="00642FAC">
              <w:rPr>
                <w:rFonts w:ascii="TH SarabunPSK" w:hAnsi="TH SarabunPSK" w:cs="TH SarabunPSK" w:hint="cs"/>
                <w:color w:val="000000"/>
                <w:cs/>
              </w:rPr>
              <w:t>คือ วิธีการประเมิน</w:t>
            </w:r>
            <w:r w:rsidR="00EC42FA">
              <w:rPr>
                <w:rFonts w:ascii="TH SarabunPSK" w:hAnsi="TH SarabunPSK" w:cs="TH SarabunPSK" w:hint="cs"/>
                <w:color w:val="000000"/>
                <w:cs/>
              </w:rPr>
              <w:t>ของ</w:t>
            </w:r>
            <w:r w:rsidR="009D7EF4" w:rsidRPr="00642FAC">
              <w:rPr>
                <w:rFonts w:ascii="TH SarabunPSK" w:hAnsi="TH SarabunPSK" w:cs="TH SarabunPSK" w:hint="cs"/>
                <w:color w:val="000000"/>
                <w:cs/>
              </w:rPr>
              <w:t>ลูกค้า</w:t>
            </w:r>
            <w:r w:rsidR="00BD22C8" w:rsidRPr="00642FAC">
              <w:rPr>
                <w:rFonts w:ascii="TH SarabunPSK" w:hAnsi="TH SarabunPSK" w:cs="TH SarabunPSK" w:hint="cs"/>
                <w:color w:val="000000"/>
                <w:cs/>
              </w:rPr>
              <w:t>ที่ครอบคลุมตั้งแต่ประโยชน์และคุณภาพการบริการที่ได้รับจากเว็บไซต์ และยังเป็นขอบเขต</w:t>
            </w:r>
            <w:r w:rsidR="00485BAE" w:rsidRPr="00642FAC">
              <w:rPr>
                <w:rFonts w:ascii="TH SarabunPSK" w:hAnsi="TH SarabunPSK" w:cs="TH SarabunPSK" w:hint="cs"/>
                <w:color w:val="000000"/>
                <w:cs/>
              </w:rPr>
              <w:t>ความ</w:t>
            </w:r>
            <w:r w:rsidR="00BD22C8" w:rsidRPr="00642FAC">
              <w:rPr>
                <w:rFonts w:ascii="TH SarabunPSK" w:hAnsi="TH SarabunPSK" w:cs="TH SarabunPSK" w:hint="cs"/>
                <w:color w:val="000000"/>
                <w:cs/>
              </w:rPr>
              <w:t>สามารถของเว็บไซต์ในการอำนวยความสะดวกที่มีประสิทธิภาพและประสิทธิผล</w:t>
            </w:r>
          </w:p>
        </w:tc>
      </w:tr>
      <w:tr w:rsidR="00BD22C8" w:rsidRPr="00642FAC" w14:paraId="77FBB4C3" w14:textId="77777777" w:rsidTr="007B74E1">
        <w:tc>
          <w:tcPr>
            <w:tcW w:w="1985" w:type="dxa"/>
            <w:shd w:val="clear" w:color="auto" w:fill="auto"/>
          </w:tcPr>
          <w:p w14:paraId="636F7436" w14:textId="77777777" w:rsidR="00BD22C8" w:rsidRPr="00642FAC" w:rsidRDefault="00BD22C8" w:rsidP="005C44ED">
            <w:pPr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</w:rPr>
              <w:t>Asher (2019)</w:t>
            </w:r>
          </w:p>
        </w:tc>
        <w:tc>
          <w:tcPr>
            <w:tcW w:w="7080" w:type="dxa"/>
            <w:shd w:val="clear" w:color="auto" w:fill="auto"/>
          </w:tcPr>
          <w:p w14:paraId="45CA2BB6" w14:textId="3E6925F9" w:rsidR="00BD22C8" w:rsidRPr="00642FAC" w:rsidRDefault="003D0FCC" w:rsidP="005C44ED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คุณภาพการบริการอิเล็กทรอนิกส์ </w:t>
            </w:r>
            <w:r w:rsidR="00240C2F"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คือ </w:t>
            </w:r>
            <w:r w:rsidR="00BD22C8" w:rsidRPr="00642FAC">
              <w:rPr>
                <w:rFonts w:ascii="TH SarabunPSK" w:hAnsi="TH SarabunPSK" w:cs="TH SarabunPSK" w:hint="cs"/>
                <w:color w:val="000000"/>
                <w:cs/>
              </w:rPr>
              <w:t>เกณฑ์มาตรฐานสำหรับเว็บไซต์ที่สามารถอำนวยความสะดวกในการจัดซื้อ ส่งมอบผลิตภัณฑ์</w:t>
            </w:r>
            <w:r w:rsidR="00EC42FA">
              <w:rPr>
                <w:rFonts w:ascii="TH SarabunPSK" w:hAnsi="TH SarabunPSK" w:cs="TH SarabunPSK" w:hint="cs"/>
                <w:color w:val="000000"/>
                <w:cs/>
              </w:rPr>
              <w:t xml:space="preserve"> และการให้บริการ</w:t>
            </w:r>
            <w:r w:rsidR="00BD22C8" w:rsidRPr="00642FAC">
              <w:rPr>
                <w:rFonts w:ascii="TH SarabunPSK" w:hAnsi="TH SarabunPSK" w:cs="TH SarabunPSK" w:hint="cs"/>
                <w:color w:val="000000"/>
                <w:cs/>
              </w:rPr>
              <w:t>อย่างมีประสิทธิภาพ</w:t>
            </w:r>
          </w:p>
        </w:tc>
      </w:tr>
    </w:tbl>
    <w:p w14:paraId="0E52A044" w14:textId="77777777" w:rsidR="00BD22C8" w:rsidRPr="00642FAC" w:rsidRDefault="00BD22C8" w:rsidP="005C44ED">
      <w:pPr>
        <w:jc w:val="thaiDistribute"/>
        <w:rPr>
          <w:rFonts w:ascii="TH SarabunPSK" w:hAnsi="TH SarabunPSK" w:cs="TH SarabunPSK"/>
          <w:color w:val="000000"/>
          <w:cs/>
        </w:rPr>
      </w:pPr>
    </w:p>
    <w:p w14:paraId="26F5C985" w14:textId="57A3033F" w:rsidR="00F02769" w:rsidRPr="00642FAC" w:rsidRDefault="00BD22C8" w:rsidP="005C44ED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642FAC">
        <w:rPr>
          <w:rFonts w:ascii="TH SarabunPSK" w:hAnsi="TH SarabunPSK" w:cs="TH SarabunPSK" w:hint="cs"/>
          <w:cs/>
        </w:rPr>
        <w:t>จากการทบทวนวรรณกรรมในบริบทของ</w:t>
      </w:r>
      <w:r w:rsidR="003D0FCC" w:rsidRPr="00642FAC">
        <w:rPr>
          <w:rFonts w:ascii="TH SarabunPSK" w:hAnsi="TH SarabunPSK" w:cs="TH SarabunPSK" w:hint="cs"/>
          <w:cs/>
        </w:rPr>
        <w:t xml:space="preserve">คุณภาพการบริการอิเล็กทรอนิกส์ </w:t>
      </w:r>
      <w:r w:rsidR="00954CE7" w:rsidRPr="00642FAC">
        <w:rPr>
          <w:rFonts w:ascii="TH SarabunPSK" w:hAnsi="TH SarabunPSK" w:cs="TH SarabunPSK" w:hint="cs"/>
          <w:cs/>
        </w:rPr>
        <w:t>ผู้วิจัยได้</w:t>
      </w:r>
      <w:r w:rsidRPr="00642FAC">
        <w:rPr>
          <w:rFonts w:ascii="TH SarabunPSK" w:hAnsi="TH SarabunPSK" w:cs="TH SarabunPSK" w:hint="cs"/>
          <w:cs/>
        </w:rPr>
        <w:t>ศึกษาแนวคิด</w:t>
      </w:r>
      <w:r w:rsidRPr="00642FAC">
        <w:rPr>
          <w:rFonts w:ascii="TH SarabunPSK" w:hAnsi="TH SarabunPSK" w:cs="TH SarabunPSK" w:hint="cs"/>
          <w:color w:val="000000"/>
          <w:cs/>
        </w:rPr>
        <w:t xml:space="preserve">ของ </w:t>
      </w:r>
      <w:r w:rsidRPr="00642FAC">
        <w:rPr>
          <w:rFonts w:ascii="TH SarabunPSK" w:hAnsi="TH SarabunPSK" w:cs="TH SarabunPSK" w:hint="cs"/>
          <w:color w:val="000000"/>
        </w:rPr>
        <w:t>Parasuraman et al. (</w:t>
      </w:r>
      <w:r w:rsidRPr="00642FAC">
        <w:rPr>
          <w:rFonts w:ascii="TH SarabunPSK" w:hAnsi="TH SarabunPSK" w:cs="TH SarabunPSK" w:hint="cs"/>
          <w:color w:val="000000"/>
          <w:cs/>
        </w:rPr>
        <w:t xml:space="preserve">2005) </w:t>
      </w:r>
      <w:r w:rsidR="00885532">
        <w:rPr>
          <w:rFonts w:ascii="TH SarabunPSK" w:hAnsi="TH SarabunPSK" w:cs="TH SarabunPSK" w:hint="cs"/>
          <w:color w:val="000000"/>
          <w:cs/>
        </w:rPr>
        <w:t>ใน</w:t>
      </w:r>
      <w:r w:rsidRPr="00642FAC">
        <w:rPr>
          <w:rFonts w:ascii="TH SarabunPSK" w:hAnsi="TH SarabunPSK" w:cs="TH SarabunPSK" w:hint="cs"/>
          <w:color w:val="000000"/>
          <w:cs/>
        </w:rPr>
        <w:t>การวัด</w:t>
      </w:r>
      <w:r w:rsidR="00C441CF" w:rsidRPr="00642FAC">
        <w:rPr>
          <w:rFonts w:ascii="TH SarabunPSK" w:hAnsi="TH SarabunPSK" w:cs="TH SarabunPSK" w:hint="cs"/>
          <w:color w:val="000000"/>
          <w:cs/>
        </w:rPr>
        <w:t xml:space="preserve">คุณภาพการบริการอิเล็กทรอนิกส์ หรือ </w:t>
      </w:r>
      <w:r w:rsidRPr="00642FAC">
        <w:rPr>
          <w:rFonts w:ascii="TH SarabunPSK" w:hAnsi="TH SarabunPSK" w:cs="TH SarabunPSK" w:hint="cs"/>
        </w:rPr>
        <w:t>E-SQUAL</w:t>
      </w:r>
      <w:r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Pr="00642FAC">
        <w:rPr>
          <w:rFonts w:ascii="TH SarabunPSK" w:hAnsi="TH SarabunPSK" w:cs="TH SarabunPSK" w:hint="cs"/>
          <w:color w:val="000000"/>
        </w:rPr>
        <w:t>(Electronic-Service Quality Model)</w:t>
      </w:r>
      <w:r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="00E61790" w:rsidRPr="00642FAC">
        <w:rPr>
          <w:rFonts w:ascii="TH SarabunPSK" w:hAnsi="TH SarabunPSK" w:cs="TH SarabunPSK" w:hint="cs"/>
          <w:color w:val="000000"/>
          <w:cs/>
        </w:rPr>
        <w:t>เนื่องจากเป็นมาตราวัด</w:t>
      </w:r>
      <w:r w:rsidR="00F02769" w:rsidRPr="00642FAC">
        <w:rPr>
          <w:rFonts w:ascii="TH SarabunPSK" w:hAnsi="TH SarabunPSK" w:cs="TH SarabunPSK" w:hint="cs"/>
          <w:color w:val="000000"/>
          <w:cs/>
        </w:rPr>
        <w:t>ใน</w:t>
      </w:r>
      <w:r w:rsidR="00E61790" w:rsidRPr="00642FAC">
        <w:rPr>
          <w:rFonts w:ascii="TH SarabunPSK" w:hAnsi="TH SarabunPSK" w:cs="TH SarabunPSK" w:hint="cs"/>
          <w:color w:val="000000"/>
          <w:cs/>
        </w:rPr>
        <w:t>บริบทธุรกิจการพานิชย์อิเล็กทรอนิกส์</w:t>
      </w:r>
      <w:r w:rsidR="00C441CF" w:rsidRPr="00642FAC">
        <w:rPr>
          <w:rFonts w:ascii="TH SarabunPSK" w:hAnsi="TH SarabunPSK" w:cs="TH SarabunPSK" w:hint="cs"/>
          <w:color w:val="000000"/>
          <w:cs/>
        </w:rPr>
        <w:t>ที่มี</w:t>
      </w:r>
      <w:r w:rsidR="00F02769" w:rsidRPr="00642FAC">
        <w:rPr>
          <w:rFonts w:ascii="TH SarabunPSK" w:hAnsi="TH SarabunPSK" w:cs="TH SarabunPSK" w:hint="cs"/>
          <w:color w:val="000000"/>
          <w:cs/>
        </w:rPr>
        <w:t>องค์ประกอบครบถ้วนตรงตามบริบทที่</w:t>
      </w:r>
      <w:r w:rsidR="00A426C3">
        <w:rPr>
          <w:rFonts w:ascii="TH SarabunPSK" w:hAnsi="TH SarabunPSK" w:cs="TH SarabunPSK" w:hint="cs"/>
          <w:color w:val="000000"/>
          <w:cs/>
        </w:rPr>
        <w:t>ผู้วิจัย</w:t>
      </w:r>
      <w:r w:rsidR="00F02769" w:rsidRPr="00642FAC">
        <w:rPr>
          <w:rFonts w:ascii="TH SarabunPSK" w:hAnsi="TH SarabunPSK" w:cs="TH SarabunPSK" w:hint="cs"/>
          <w:color w:val="000000"/>
          <w:cs/>
        </w:rPr>
        <w:t>ต้องการจะศึกษา</w:t>
      </w:r>
      <w:r w:rsidR="00F70FF4" w:rsidRPr="00642FAC">
        <w:rPr>
          <w:rFonts w:ascii="TH SarabunPSK" w:hAnsi="TH SarabunPSK" w:cs="TH SarabunPSK" w:hint="cs"/>
          <w:color w:val="000000"/>
          <w:cs/>
        </w:rPr>
        <w:t xml:space="preserve"> อีกทั้งยังเป็นเครื่องมือการวัดคุณภาพการบริการที่ประยุกต์ใช้ใหม่จากการวัดคุณภาพการบริการแบบดั้งเดิม (</w:t>
      </w:r>
      <w:r w:rsidR="00F70FF4" w:rsidRPr="00642FAC">
        <w:rPr>
          <w:rFonts w:ascii="TH SarabunPSK" w:hAnsi="TH SarabunPSK" w:cs="TH SarabunPSK" w:hint="cs"/>
          <w:color w:val="000000"/>
        </w:rPr>
        <w:t xml:space="preserve">SERVQUAL) </w:t>
      </w:r>
      <w:r w:rsidR="00F70FF4" w:rsidRPr="00642FAC">
        <w:rPr>
          <w:rFonts w:ascii="TH SarabunPSK" w:hAnsi="TH SarabunPSK" w:cs="TH SarabunPSK" w:hint="cs"/>
          <w:color w:val="000000"/>
          <w:cs/>
        </w:rPr>
        <w:t xml:space="preserve">เพื่อให้เข้ากับบริบทของเทคโนโลยีที่ใช้อิเล็กทรอนิกส์เป็นส่วนสำคัญในการให้บริการ </w:t>
      </w:r>
      <w:r w:rsidRPr="00642FAC">
        <w:rPr>
          <w:rFonts w:ascii="TH SarabunPSK" w:hAnsi="TH SarabunPSK" w:cs="TH SarabunPSK" w:hint="cs"/>
          <w:color w:val="000000"/>
          <w:cs/>
        </w:rPr>
        <w:t>โด</w:t>
      </w:r>
      <w:r w:rsidR="00954CE7" w:rsidRPr="00642FAC">
        <w:rPr>
          <w:rFonts w:ascii="TH SarabunPSK" w:hAnsi="TH SarabunPSK" w:cs="TH SarabunPSK" w:hint="cs"/>
          <w:color w:val="000000"/>
          <w:cs/>
        </w:rPr>
        <w:t>ย</w:t>
      </w:r>
      <w:r w:rsidR="00782489" w:rsidRPr="00642FAC">
        <w:rPr>
          <w:rFonts w:ascii="TH SarabunPSK" w:hAnsi="TH SarabunPSK" w:cs="TH SarabunPSK" w:hint="cs"/>
          <w:color w:val="000000"/>
          <w:cs/>
        </w:rPr>
        <w:t xml:space="preserve">มาตราวัด </w:t>
      </w:r>
      <w:r w:rsidR="00782489" w:rsidRPr="00642FAC">
        <w:rPr>
          <w:rFonts w:ascii="TH SarabunPSK" w:hAnsi="TH SarabunPSK" w:cs="TH SarabunPSK" w:hint="cs"/>
        </w:rPr>
        <w:t>E-SQUAL</w:t>
      </w:r>
      <w:r w:rsidR="00782489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="00F70FF4" w:rsidRPr="00642FAC">
        <w:rPr>
          <w:rFonts w:ascii="TH SarabunPSK" w:hAnsi="TH SarabunPSK" w:cs="TH SarabunPSK" w:hint="cs"/>
          <w:color w:val="000000"/>
          <w:cs/>
        </w:rPr>
        <w:t>จะ</w:t>
      </w:r>
      <w:r w:rsidRPr="00642FAC">
        <w:rPr>
          <w:rFonts w:ascii="TH SarabunPSK" w:hAnsi="TH SarabunPSK" w:cs="TH SarabunPSK" w:hint="cs"/>
          <w:color w:val="000000"/>
          <w:cs/>
        </w:rPr>
        <w:t>ทำการประเมินตั้งแต่การวัด</w:t>
      </w:r>
      <w:r w:rsidR="00C441CF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olor w:val="000000"/>
          <w:cs/>
        </w:rPr>
        <w:t>ไปจนถึงการวัด</w:t>
      </w:r>
      <w:r w:rsidR="00C441CF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olor w:val="000000"/>
          <w:cs/>
        </w:rPr>
        <w:t>หลังการขาย</w:t>
      </w:r>
      <w:r w:rsidR="00F70FF4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Pr="00642FAC">
        <w:rPr>
          <w:rFonts w:ascii="TH SarabunPSK" w:hAnsi="TH SarabunPSK" w:cs="TH SarabunPSK" w:hint="cs"/>
          <w:color w:val="000000"/>
          <w:cs/>
        </w:rPr>
        <w:t xml:space="preserve">ประกอบไปด้วยทั้งหมด </w:t>
      </w:r>
      <w:r w:rsidRPr="00642FAC">
        <w:rPr>
          <w:rFonts w:ascii="TH SarabunPSK" w:hAnsi="TH SarabunPSK" w:cs="TH SarabunPSK" w:hint="cs"/>
          <w:color w:val="000000"/>
        </w:rPr>
        <w:t>7</w:t>
      </w:r>
      <w:r w:rsidRPr="00642FAC">
        <w:rPr>
          <w:rFonts w:ascii="TH SarabunPSK" w:hAnsi="TH SarabunPSK" w:cs="TH SarabunPSK" w:hint="cs"/>
          <w:color w:val="000000"/>
          <w:cs/>
        </w:rPr>
        <w:t xml:space="preserve"> องค์ประกอบ โดยแบ่งเครื่องมือการวัดเป็น </w:t>
      </w:r>
      <w:r w:rsidRPr="00642FAC">
        <w:rPr>
          <w:rFonts w:ascii="TH SarabunPSK" w:hAnsi="TH SarabunPSK" w:cs="TH SarabunPSK" w:hint="cs"/>
          <w:color w:val="000000"/>
        </w:rPr>
        <w:t>2</w:t>
      </w:r>
      <w:r w:rsidRPr="00642FAC">
        <w:rPr>
          <w:rFonts w:ascii="TH SarabunPSK" w:hAnsi="TH SarabunPSK" w:cs="TH SarabunPSK" w:hint="cs"/>
          <w:color w:val="000000"/>
          <w:cs/>
        </w:rPr>
        <w:t xml:space="preserve"> ชุด</w:t>
      </w:r>
      <w:r w:rsidR="000678EA" w:rsidRPr="00642FAC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37C384AA" w14:textId="7F601FC5" w:rsidR="00BD22C8" w:rsidRPr="00642FAC" w:rsidRDefault="00BD22C8" w:rsidP="005C44ED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642FAC">
        <w:rPr>
          <w:rFonts w:ascii="TH SarabunPSK" w:hAnsi="TH SarabunPSK" w:cs="TH SarabunPSK" w:hint="cs"/>
          <w:color w:val="000000"/>
          <w:cs/>
        </w:rPr>
        <w:t xml:space="preserve">ชุดแรก คือ </w:t>
      </w:r>
      <w:r w:rsidRPr="00642FAC">
        <w:rPr>
          <w:rFonts w:ascii="TH SarabunPSK" w:hAnsi="TH SarabunPSK" w:cs="TH SarabunPSK" w:hint="cs"/>
          <w:color w:val="000000"/>
        </w:rPr>
        <w:t>E-S-QUAL</w:t>
      </w:r>
      <w:r w:rsidRPr="00642FAC">
        <w:rPr>
          <w:rFonts w:ascii="TH SarabunPSK" w:hAnsi="TH SarabunPSK" w:cs="TH SarabunPSK" w:hint="cs"/>
          <w:color w:val="000000"/>
          <w:cs/>
        </w:rPr>
        <w:t xml:space="preserve"> ซึ่งเป็นองค์ประกอบที่วัดเกี่ยวกับ</w:t>
      </w:r>
      <w:r w:rsidR="00C441CF" w:rsidRPr="00642FAC">
        <w:rPr>
          <w:rFonts w:ascii="TH SarabunPSK" w:hAnsi="TH SarabunPSK" w:cs="TH SarabunPSK" w:hint="cs"/>
          <w:color w:val="000000"/>
          <w:cs/>
        </w:rPr>
        <w:t xml:space="preserve">คุณภาพการบริการอิเล็กทรอนิกส์ </w:t>
      </w:r>
      <w:r w:rsidR="00F70FF4" w:rsidRPr="00642FAC">
        <w:rPr>
          <w:rFonts w:ascii="TH SarabunPSK" w:hAnsi="TH SarabunPSK" w:cs="TH SarabunPSK" w:hint="cs"/>
          <w:color w:val="000000"/>
          <w:cs/>
        </w:rPr>
        <w:t xml:space="preserve">ประกอบไปด้วย </w:t>
      </w:r>
      <w:r w:rsidRPr="00642FAC">
        <w:rPr>
          <w:rFonts w:ascii="TH SarabunPSK" w:hAnsi="TH SarabunPSK" w:cs="TH SarabunPSK" w:hint="cs"/>
          <w:color w:val="000000"/>
        </w:rPr>
        <w:t xml:space="preserve">1) </w:t>
      </w:r>
      <w:r w:rsidRPr="00642FAC">
        <w:rPr>
          <w:rFonts w:ascii="TH SarabunPSK" w:hAnsi="TH SarabunPSK" w:cs="TH SarabunPSK" w:hint="cs"/>
          <w:color w:val="000000"/>
          <w:cs/>
        </w:rPr>
        <w:t>ด้านประสิทธิภาพของการใช้งาน (</w:t>
      </w:r>
      <w:r w:rsidRPr="00642FAC">
        <w:rPr>
          <w:rFonts w:ascii="TH SarabunPSK" w:hAnsi="TH SarabunPSK" w:cs="TH SarabunPSK" w:hint="cs"/>
          <w:color w:val="000000"/>
        </w:rPr>
        <w:t xml:space="preserve">Efficiency) </w:t>
      </w:r>
      <w:r w:rsidRPr="00642FAC">
        <w:rPr>
          <w:rFonts w:ascii="TH SarabunPSK" w:hAnsi="TH SarabunPSK" w:cs="TH SarabunPSK" w:hint="cs"/>
          <w:color w:val="000000"/>
          <w:cs/>
        </w:rPr>
        <w:t>ความง่ายในการใช้งาน มีประสิทธิภาพที่สามารถทำให้ผู้ใช้งานได้รับการบริการที่รวดเร็วในการเข้าถึงข้อมูล</w:t>
      </w:r>
      <w:r w:rsidR="00F70FF4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Pr="00642FAC">
        <w:rPr>
          <w:rFonts w:ascii="TH SarabunPSK" w:hAnsi="TH SarabunPSK" w:cs="TH SarabunPSK" w:hint="cs"/>
          <w:color w:val="000000"/>
        </w:rPr>
        <w:t xml:space="preserve">2) </w:t>
      </w:r>
      <w:r w:rsidRPr="00642FAC">
        <w:rPr>
          <w:rFonts w:ascii="TH SarabunPSK" w:hAnsi="TH SarabunPSK" w:cs="TH SarabunPSK" w:hint="cs"/>
          <w:color w:val="000000"/>
          <w:cs/>
        </w:rPr>
        <w:t>ด้านการทำให้บรรลุเป้าหมาย (</w:t>
      </w:r>
      <w:r w:rsidRPr="00642FAC">
        <w:rPr>
          <w:rFonts w:ascii="TH SarabunPSK" w:hAnsi="TH SarabunPSK" w:cs="TH SarabunPSK" w:hint="cs"/>
          <w:color w:val="000000"/>
        </w:rPr>
        <w:t xml:space="preserve">Fulfillment) </w:t>
      </w:r>
      <w:r w:rsidR="007F009B">
        <w:rPr>
          <w:rFonts w:ascii="TH SarabunPSK" w:hAnsi="TH SarabunPSK" w:cs="TH SarabunPSK" w:hint="cs"/>
          <w:color w:val="000000"/>
          <w:cs/>
        </w:rPr>
        <w:t>ความ</w:t>
      </w:r>
      <w:r w:rsidRPr="00642FAC">
        <w:rPr>
          <w:rFonts w:ascii="TH SarabunPSK" w:hAnsi="TH SarabunPSK" w:cs="TH SarabunPSK" w:hint="cs"/>
          <w:color w:val="000000"/>
          <w:cs/>
        </w:rPr>
        <w:t>สามารถ</w:t>
      </w:r>
      <w:r w:rsidR="007F009B">
        <w:rPr>
          <w:rFonts w:ascii="TH SarabunPSK" w:hAnsi="TH SarabunPSK" w:cs="TH SarabunPSK" w:hint="cs"/>
          <w:color w:val="000000"/>
          <w:cs/>
        </w:rPr>
        <w:t>ของการทำงานในการ</w:t>
      </w:r>
      <w:r w:rsidRPr="00642FAC">
        <w:rPr>
          <w:rFonts w:ascii="TH SarabunPSK" w:hAnsi="TH SarabunPSK" w:cs="TH SarabunPSK" w:hint="cs"/>
          <w:color w:val="000000"/>
          <w:cs/>
        </w:rPr>
        <w:t>รับคำสั่งและส่งข้อมูลให้ผู้ใช้บริการได้อย่างถูกต้อง รวดเร็ว ได้ตามวัตถุประสงค์ที่ผู้ใช้บริการต้องการ</w:t>
      </w:r>
      <w:r w:rsidR="00F70FF4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Pr="00642FAC">
        <w:rPr>
          <w:rFonts w:ascii="TH SarabunPSK" w:hAnsi="TH SarabunPSK" w:cs="TH SarabunPSK" w:hint="cs"/>
          <w:color w:val="000000"/>
        </w:rPr>
        <w:t xml:space="preserve">3) </w:t>
      </w:r>
      <w:r w:rsidRPr="00642FAC">
        <w:rPr>
          <w:rFonts w:ascii="TH SarabunPSK" w:hAnsi="TH SarabunPSK" w:cs="TH SarabunPSK" w:hint="cs"/>
          <w:color w:val="000000"/>
          <w:cs/>
        </w:rPr>
        <w:t>ด้านความเป็นส่วนตัว (</w:t>
      </w:r>
      <w:r w:rsidRPr="00642FAC">
        <w:rPr>
          <w:rFonts w:ascii="TH SarabunPSK" w:hAnsi="TH SarabunPSK" w:cs="TH SarabunPSK" w:hint="cs"/>
          <w:color w:val="000000"/>
        </w:rPr>
        <w:t>Privacy)</w:t>
      </w:r>
      <w:r w:rsidRPr="00642FAC">
        <w:rPr>
          <w:rFonts w:ascii="TH SarabunPSK" w:hAnsi="TH SarabunPSK" w:cs="TH SarabunPSK" w:hint="cs"/>
          <w:color w:val="000000"/>
          <w:cs/>
        </w:rPr>
        <w:t xml:space="preserve"> ความสามารถในการรักษาข้อมูลของผู้ใช้บริการได้อย่างปลอดภัยและการปกป้องข้อมูลพฤติกรรมการใช้งานของลูกค้า </w:t>
      </w:r>
      <w:r w:rsidRPr="00642FAC">
        <w:rPr>
          <w:rFonts w:ascii="TH SarabunPSK" w:hAnsi="TH SarabunPSK" w:cs="TH SarabunPSK" w:hint="cs"/>
          <w:color w:val="000000"/>
        </w:rPr>
        <w:t xml:space="preserve">4) </w:t>
      </w:r>
      <w:r w:rsidRPr="00642FAC">
        <w:rPr>
          <w:rFonts w:ascii="TH SarabunPSK" w:hAnsi="TH SarabunPSK" w:cs="TH SarabunPSK" w:hint="cs"/>
          <w:color w:val="000000"/>
          <w:cs/>
        </w:rPr>
        <w:t>ด้านความพร้อมของระบบ (</w:t>
      </w:r>
      <w:r w:rsidRPr="00642FAC">
        <w:rPr>
          <w:rFonts w:ascii="TH SarabunPSK" w:hAnsi="TH SarabunPSK" w:cs="TH SarabunPSK" w:hint="cs"/>
          <w:color w:val="000000"/>
        </w:rPr>
        <w:t xml:space="preserve">System Availability) </w:t>
      </w:r>
      <w:r w:rsidRPr="00642FAC">
        <w:rPr>
          <w:rFonts w:ascii="TH SarabunPSK" w:hAnsi="TH SarabunPSK" w:cs="TH SarabunPSK" w:hint="cs"/>
          <w:color w:val="000000"/>
          <w:cs/>
        </w:rPr>
        <w:t>ความเสถียร</w:t>
      </w:r>
      <w:r w:rsidR="007F009B">
        <w:rPr>
          <w:rFonts w:ascii="TH SarabunPSK" w:hAnsi="TH SarabunPSK" w:cs="TH SarabunPSK" w:hint="cs"/>
          <w:color w:val="000000"/>
          <w:cs/>
        </w:rPr>
        <w:t>และความพร้อม</w:t>
      </w:r>
      <w:r w:rsidRPr="00642FAC">
        <w:rPr>
          <w:rFonts w:ascii="TH SarabunPSK" w:hAnsi="TH SarabunPSK" w:cs="TH SarabunPSK" w:hint="cs"/>
          <w:color w:val="000000"/>
          <w:cs/>
        </w:rPr>
        <w:t>ของระบบ</w:t>
      </w:r>
      <w:r w:rsidR="007F009B">
        <w:rPr>
          <w:rFonts w:ascii="TH SarabunPSK" w:hAnsi="TH SarabunPSK" w:cs="TH SarabunPSK" w:hint="cs"/>
          <w:color w:val="000000"/>
          <w:cs/>
        </w:rPr>
        <w:t>ที่</w:t>
      </w:r>
      <w:r w:rsidRPr="00642FAC">
        <w:rPr>
          <w:rFonts w:ascii="TH SarabunPSK" w:hAnsi="TH SarabunPSK" w:cs="TH SarabunPSK" w:hint="cs"/>
          <w:color w:val="000000"/>
          <w:cs/>
        </w:rPr>
        <w:t>สามารถตอบสนอง</w:t>
      </w:r>
      <w:r w:rsidR="003A47E7">
        <w:rPr>
          <w:rFonts w:ascii="TH SarabunPSK" w:hAnsi="TH SarabunPSK" w:cs="TH SarabunPSK" w:hint="cs"/>
          <w:color w:val="000000"/>
          <w:cs/>
        </w:rPr>
        <w:t>ผู้ใช้งาน</w:t>
      </w:r>
      <w:r w:rsidRPr="00642FAC">
        <w:rPr>
          <w:rFonts w:ascii="TH SarabunPSK" w:hAnsi="TH SarabunPSK" w:cs="TH SarabunPSK" w:hint="cs"/>
          <w:color w:val="000000"/>
          <w:cs/>
        </w:rPr>
        <w:t>ได้ตลอดเวลาที่ต้องการ</w:t>
      </w:r>
    </w:p>
    <w:p w14:paraId="4F966E85" w14:textId="46DF57C3" w:rsidR="00BD22C8" w:rsidRPr="00642FAC" w:rsidRDefault="00BD22C8" w:rsidP="005C44ED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642FAC">
        <w:rPr>
          <w:rFonts w:ascii="TH SarabunPSK" w:hAnsi="TH SarabunPSK" w:cs="TH SarabunPSK" w:hint="cs"/>
          <w:color w:val="000000"/>
          <w:cs/>
        </w:rPr>
        <w:lastRenderedPageBreak/>
        <w:t xml:space="preserve">ชุดที่สอง ได้แก่ </w:t>
      </w:r>
      <w:r w:rsidRPr="00642FAC">
        <w:rPr>
          <w:rFonts w:ascii="TH SarabunPSK" w:hAnsi="TH SarabunPSK" w:cs="TH SarabunPSK" w:hint="cs"/>
          <w:color w:val="000000"/>
        </w:rPr>
        <w:t>E-</w:t>
      </w:r>
      <w:proofErr w:type="spellStart"/>
      <w:r w:rsidRPr="00642FAC">
        <w:rPr>
          <w:rFonts w:ascii="TH SarabunPSK" w:hAnsi="TH SarabunPSK" w:cs="TH SarabunPSK" w:hint="cs"/>
          <w:color w:val="000000"/>
        </w:rPr>
        <w:t>RecS</w:t>
      </w:r>
      <w:proofErr w:type="spellEnd"/>
      <w:r w:rsidRPr="00642FAC">
        <w:rPr>
          <w:rFonts w:ascii="TH SarabunPSK" w:hAnsi="TH SarabunPSK" w:cs="TH SarabunPSK" w:hint="cs"/>
          <w:color w:val="000000"/>
        </w:rPr>
        <w:t>-QUAL</w:t>
      </w:r>
      <w:r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="00CA7887">
        <w:rPr>
          <w:rFonts w:ascii="TH SarabunPSK" w:hAnsi="TH SarabunPSK" w:cs="TH SarabunPSK" w:hint="cs"/>
          <w:color w:val="000000"/>
          <w:cs/>
        </w:rPr>
        <w:t>คือ</w:t>
      </w:r>
      <w:r w:rsidRPr="00642FAC">
        <w:rPr>
          <w:rFonts w:ascii="TH SarabunPSK" w:hAnsi="TH SarabunPSK" w:cs="TH SarabunPSK" w:hint="cs"/>
          <w:color w:val="000000"/>
          <w:cs/>
        </w:rPr>
        <w:t>การวัด</w:t>
      </w:r>
      <w:r w:rsidR="00C441CF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olor w:val="000000"/>
          <w:cs/>
        </w:rPr>
        <w:t xml:space="preserve">หลังการขาย </w:t>
      </w:r>
      <w:r w:rsidR="00F70FF4" w:rsidRPr="00642FAC">
        <w:rPr>
          <w:rFonts w:ascii="TH SarabunPSK" w:hAnsi="TH SarabunPSK" w:cs="TH SarabunPSK" w:hint="cs"/>
          <w:color w:val="000000"/>
          <w:cs/>
        </w:rPr>
        <w:t>ประกอบไปด้วย</w:t>
      </w:r>
      <w:r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Pr="00642FAC">
        <w:rPr>
          <w:rFonts w:ascii="TH SarabunPSK" w:hAnsi="TH SarabunPSK" w:cs="TH SarabunPSK" w:hint="cs"/>
          <w:color w:val="000000"/>
        </w:rPr>
        <w:t>1)</w:t>
      </w:r>
      <w:r w:rsidRPr="00642FAC">
        <w:rPr>
          <w:rFonts w:ascii="TH SarabunPSK" w:hAnsi="TH SarabunPSK" w:cs="TH SarabunPSK" w:hint="cs"/>
          <w:color w:val="000000"/>
          <w:cs/>
        </w:rPr>
        <w:t xml:space="preserve"> ด้านการตอบสนองลูกค้า (</w:t>
      </w:r>
      <w:r w:rsidRPr="00642FAC">
        <w:rPr>
          <w:rFonts w:ascii="TH SarabunPSK" w:hAnsi="TH SarabunPSK" w:cs="TH SarabunPSK" w:hint="cs"/>
          <w:color w:val="000000"/>
        </w:rPr>
        <w:t xml:space="preserve">Responsiveness) </w:t>
      </w:r>
      <w:r w:rsidRPr="00642FAC">
        <w:rPr>
          <w:rFonts w:ascii="TH SarabunPSK" w:hAnsi="TH SarabunPSK" w:cs="TH SarabunPSK" w:hint="cs"/>
          <w:color w:val="000000"/>
          <w:cs/>
        </w:rPr>
        <w:t>การตอบสนองต่อปัญหาใน</w:t>
      </w:r>
      <w:r w:rsidR="00EA0DF3">
        <w:rPr>
          <w:rFonts w:ascii="TH SarabunPSK" w:hAnsi="TH SarabunPSK" w:cs="TH SarabunPSK" w:hint="cs"/>
          <w:color w:val="000000"/>
          <w:cs/>
        </w:rPr>
        <w:t>ระหว่างการ</w:t>
      </w:r>
      <w:r w:rsidRPr="00642FAC">
        <w:rPr>
          <w:rFonts w:ascii="TH SarabunPSK" w:hAnsi="TH SarabunPSK" w:cs="TH SarabunPSK" w:hint="cs"/>
          <w:color w:val="000000"/>
          <w:cs/>
        </w:rPr>
        <w:t>ใช้บริการและสามารถแก้ปัญหาได้อย่างรวดเร็วให้กับผู้ใช้บริการ</w:t>
      </w:r>
      <w:r w:rsidR="00F70FF4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Pr="00642FAC">
        <w:rPr>
          <w:rFonts w:ascii="TH SarabunPSK" w:hAnsi="TH SarabunPSK" w:cs="TH SarabunPSK" w:hint="cs"/>
          <w:color w:val="000000"/>
          <w:cs/>
        </w:rPr>
        <w:t>2) ด้านการชดเชยลูกค้าเมื่อเกิดความเสียหาย (</w:t>
      </w:r>
      <w:r w:rsidRPr="00642FAC">
        <w:rPr>
          <w:rFonts w:ascii="TH SarabunPSK" w:hAnsi="TH SarabunPSK" w:cs="TH SarabunPSK" w:hint="cs"/>
          <w:color w:val="000000"/>
        </w:rPr>
        <w:t xml:space="preserve">Compensation) </w:t>
      </w:r>
      <w:r w:rsidR="00EA0DF3">
        <w:rPr>
          <w:rFonts w:ascii="TH SarabunPSK" w:hAnsi="TH SarabunPSK" w:cs="TH SarabunPSK" w:hint="cs"/>
          <w:color w:val="000000"/>
          <w:cs/>
        </w:rPr>
        <w:t>ความ</w:t>
      </w:r>
      <w:r w:rsidRPr="00642FAC">
        <w:rPr>
          <w:rFonts w:ascii="TH SarabunPSK" w:hAnsi="TH SarabunPSK" w:cs="TH SarabunPSK" w:hint="cs"/>
          <w:color w:val="000000"/>
          <w:cs/>
        </w:rPr>
        <w:t>สามารถ</w:t>
      </w:r>
      <w:r w:rsidR="00EA0DF3">
        <w:rPr>
          <w:rFonts w:ascii="TH SarabunPSK" w:hAnsi="TH SarabunPSK" w:cs="TH SarabunPSK" w:hint="cs"/>
          <w:color w:val="000000"/>
          <w:cs/>
        </w:rPr>
        <w:t>ในการ</w:t>
      </w:r>
      <w:r w:rsidRPr="00642FAC">
        <w:rPr>
          <w:rFonts w:ascii="TH SarabunPSK" w:hAnsi="TH SarabunPSK" w:cs="TH SarabunPSK" w:hint="cs"/>
          <w:color w:val="000000"/>
          <w:cs/>
        </w:rPr>
        <w:t>หาสิ่งทดแทนให้กับผู้ใช้บริการเมื่อเกิดความผิดพลาด</w:t>
      </w:r>
      <w:r w:rsidR="00F70FF4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Pr="00642FAC">
        <w:rPr>
          <w:rFonts w:ascii="TH SarabunPSK" w:hAnsi="TH SarabunPSK" w:cs="TH SarabunPSK" w:hint="cs"/>
          <w:color w:val="000000"/>
          <w:cs/>
        </w:rPr>
        <w:t>3) ด้านการติดต่อ (</w:t>
      </w:r>
      <w:r w:rsidRPr="00642FAC">
        <w:rPr>
          <w:rFonts w:ascii="TH SarabunPSK" w:hAnsi="TH SarabunPSK" w:cs="TH SarabunPSK" w:hint="cs"/>
          <w:color w:val="000000"/>
        </w:rPr>
        <w:t xml:space="preserve">Contact) </w:t>
      </w:r>
      <w:r w:rsidRPr="00642FAC">
        <w:rPr>
          <w:rFonts w:ascii="TH SarabunPSK" w:hAnsi="TH SarabunPSK" w:cs="TH SarabunPSK" w:hint="cs"/>
          <w:color w:val="000000"/>
          <w:cs/>
        </w:rPr>
        <w:t xml:space="preserve">หลังการขาย ความสามารถในการตอบสนองและแก้ปัญหาให้กับผู้ใช้งาน โดยมีช่องทางการติดต่อสื่อสารเพื่อให้ผู้ใช้บริการได้ปรึกษาหรือสอบถามเกี่ยวกับการให้บริการ </w:t>
      </w:r>
      <w:r w:rsidRPr="00642FAC">
        <w:rPr>
          <w:rFonts w:ascii="TH SarabunPSK" w:hAnsi="TH SarabunPSK" w:cs="TH SarabunPSK" w:hint="cs"/>
          <w:color w:val="000000"/>
        </w:rPr>
        <w:t xml:space="preserve">(Parasuraman et al., </w:t>
      </w:r>
      <w:r w:rsidRPr="00642FAC">
        <w:rPr>
          <w:rFonts w:ascii="TH SarabunPSK" w:hAnsi="TH SarabunPSK" w:cs="TH SarabunPSK" w:hint="cs"/>
          <w:color w:val="000000"/>
          <w:cs/>
        </w:rPr>
        <w:t>2005)</w:t>
      </w:r>
      <w:r w:rsidR="00F70FF4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="00954CE7" w:rsidRPr="00642FAC">
        <w:rPr>
          <w:rFonts w:ascii="TH SarabunPSK" w:hAnsi="TH SarabunPSK" w:cs="TH SarabunPSK" w:hint="cs"/>
          <w:color w:val="000000"/>
          <w:cs/>
        </w:rPr>
        <w:t>ซึ่ง</w:t>
      </w:r>
      <w:r w:rsidR="00F70FF4" w:rsidRPr="00642FAC">
        <w:rPr>
          <w:rFonts w:ascii="TH SarabunPSK" w:hAnsi="TH SarabunPSK" w:cs="TH SarabunPSK" w:hint="cs"/>
          <w:color w:val="000000"/>
          <w:cs/>
        </w:rPr>
        <w:t>องค์ประกอบ</w:t>
      </w:r>
      <w:r w:rsidR="00C441CF" w:rsidRPr="00642FAC">
        <w:rPr>
          <w:rFonts w:ascii="TH SarabunPSK" w:hAnsi="TH SarabunPSK" w:cs="TH SarabunPSK" w:hint="cs"/>
          <w:color w:val="000000"/>
          <w:cs/>
        </w:rPr>
        <w:t>ที่กล่าวในข้างต้น</w:t>
      </w:r>
      <w:r w:rsidR="00F70FF4" w:rsidRPr="00642FAC">
        <w:rPr>
          <w:rFonts w:ascii="TH SarabunPSK" w:hAnsi="TH SarabunPSK" w:cs="TH SarabunPSK" w:hint="cs"/>
          <w:color w:val="000000"/>
          <w:cs/>
        </w:rPr>
        <w:t>ถือเป็นพื้นฐานในการ</w:t>
      </w:r>
      <w:r w:rsidRPr="00642FAC">
        <w:rPr>
          <w:rFonts w:ascii="TH SarabunPSK" w:hAnsi="TH SarabunPSK" w:cs="TH SarabunPSK" w:hint="cs"/>
          <w:color w:val="000000"/>
          <w:cs/>
        </w:rPr>
        <w:t>ประเมินของ</w:t>
      </w:r>
      <w:r w:rsidR="009D7EF4" w:rsidRPr="00642FAC">
        <w:rPr>
          <w:rFonts w:ascii="TH SarabunPSK" w:hAnsi="TH SarabunPSK" w:cs="TH SarabunPSK" w:hint="cs"/>
          <w:color w:val="000000"/>
          <w:cs/>
        </w:rPr>
        <w:t>ลูกค้า</w:t>
      </w:r>
      <w:r w:rsidRPr="00642FAC">
        <w:rPr>
          <w:rFonts w:ascii="TH SarabunPSK" w:hAnsi="TH SarabunPSK" w:cs="TH SarabunPSK" w:hint="cs"/>
          <w:color w:val="000000"/>
          <w:cs/>
        </w:rPr>
        <w:t>โดยทำการเปรียบเทียบระหว่างการบริการที่คาดหวังกับการบริการที่</w:t>
      </w:r>
      <w:r w:rsidR="00954CE7" w:rsidRPr="00642FAC">
        <w:rPr>
          <w:rFonts w:ascii="TH SarabunPSK" w:hAnsi="TH SarabunPSK" w:cs="TH SarabunPSK" w:hint="cs"/>
          <w:color w:val="000000"/>
          <w:cs/>
        </w:rPr>
        <w:t>ได้</w:t>
      </w:r>
      <w:r w:rsidRPr="00642FAC">
        <w:rPr>
          <w:rFonts w:ascii="TH SarabunPSK" w:hAnsi="TH SarabunPSK" w:cs="TH SarabunPSK" w:hint="cs"/>
          <w:color w:val="000000"/>
          <w:cs/>
        </w:rPr>
        <w:t>รั</w:t>
      </w:r>
      <w:r w:rsidR="00954CE7" w:rsidRPr="00642FAC">
        <w:rPr>
          <w:rFonts w:ascii="TH SarabunPSK" w:hAnsi="TH SarabunPSK" w:cs="TH SarabunPSK" w:hint="cs"/>
          <w:color w:val="000000"/>
          <w:cs/>
        </w:rPr>
        <w:t>บ</w:t>
      </w:r>
      <w:r w:rsidRPr="00642FAC">
        <w:rPr>
          <w:rFonts w:ascii="TH SarabunPSK" w:hAnsi="TH SarabunPSK" w:cs="TH SarabunPSK" w:hint="cs"/>
          <w:color w:val="000000"/>
          <w:cs/>
        </w:rPr>
        <w:t>จริงจากผู้ให้บริการเพื่อสร้างการรับรู้คุณค่าของ</w:t>
      </w:r>
      <w:r w:rsidR="00954CE7" w:rsidRPr="00642FAC">
        <w:rPr>
          <w:rFonts w:ascii="TH SarabunPSK" w:hAnsi="TH SarabunPSK" w:cs="TH SarabunPSK" w:hint="cs"/>
          <w:color w:val="000000"/>
          <w:cs/>
        </w:rPr>
        <w:t>ลูกค้า</w:t>
      </w:r>
    </w:p>
    <w:p w14:paraId="7065A891" w14:textId="5A9022AF" w:rsidR="00BD22C8" w:rsidRPr="00642FAC" w:rsidRDefault="00BD22C8" w:rsidP="005C44ED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642FAC">
        <w:rPr>
          <w:rFonts w:ascii="TH SarabunPSK" w:hAnsi="TH SarabunPSK" w:cs="TH SarabunPSK" w:hint="cs"/>
          <w:color w:val="000000"/>
          <w:cs/>
        </w:rPr>
        <w:t>จากการศึกษางานวิจัย</w:t>
      </w:r>
      <w:r w:rsidR="00F02769" w:rsidRPr="00642FAC">
        <w:rPr>
          <w:rFonts w:ascii="TH SarabunPSK" w:hAnsi="TH SarabunPSK" w:cs="TH SarabunPSK" w:hint="cs"/>
          <w:color w:val="000000"/>
          <w:cs/>
        </w:rPr>
        <w:t>เกี่ยวกับ</w:t>
      </w:r>
      <w:r w:rsidRPr="00642FAC">
        <w:rPr>
          <w:rFonts w:ascii="TH SarabunPSK" w:hAnsi="TH SarabunPSK" w:cs="TH SarabunPSK" w:hint="cs"/>
          <w:color w:val="000000"/>
          <w:cs/>
        </w:rPr>
        <w:t>เครื่องมือการวัด</w:t>
      </w:r>
      <w:r w:rsidR="00C441CF" w:rsidRPr="00642FAC">
        <w:rPr>
          <w:rFonts w:ascii="TH SarabunPSK" w:hAnsi="TH SarabunPSK" w:cs="TH SarabunPSK" w:hint="cs"/>
          <w:color w:val="000000"/>
          <w:cs/>
        </w:rPr>
        <w:t xml:space="preserve">คุณภาพการบริการอิเล็กทรอนิกส์ </w:t>
      </w:r>
      <w:r w:rsidRPr="00642FAC">
        <w:rPr>
          <w:rFonts w:ascii="TH SarabunPSK" w:hAnsi="TH SarabunPSK" w:cs="TH SarabunPSK" w:hint="cs"/>
          <w:color w:val="000000"/>
          <w:cs/>
        </w:rPr>
        <w:t>สามารถสรุปเป็นชุดตารางการศึกษาองค์ประกอบในการวัด</w:t>
      </w:r>
      <w:r w:rsidR="00C441CF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olor w:val="000000"/>
          <w:cs/>
        </w:rPr>
        <w:t xml:space="preserve">ของนักวิจัยต่างๆ ได้ดังต่อไปนี้ </w:t>
      </w:r>
    </w:p>
    <w:p w14:paraId="27E2A68F" w14:textId="77777777" w:rsidR="00B50496" w:rsidRPr="00642FAC" w:rsidRDefault="00B50496" w:rsidP="005C44ED">
      <w:pPr>
        <w:rPr>
          <w:rFonts w:ascii="TH SarabunPSK" w:hAnsi="TH SarabunPSK" w:cs="TH SarabunPSK"/>
          <w:color w:val="000000"/>
        </w:rPr>
      </w:pPr>
    </w:p>
    <w:p w14:paraId="3EE5B5AA" w14:textId="6AA3C5A8" w:rsidR="00BD22C8" w:rsidRPr="00642FAC" w:rsidRDefault="00BD22C8" w:rsidP="005C44ED">
      <w:pPr>
        <w:rPr>
          <w:rFonts w:ascii="TH SarabunPSK" w:hAnsi="TH SarabunPSK" w:cs="TH SarabunPSK"/>
          <w:color w:val="000000"/>
        </w:rPr>
      </w:pPr>
      <w:r w:rsidRPr="00642FAC">
        <w:rPr>
          <w:rFonts w:ascii="TH SarabunPSK" w:hAnsi="TH SarabunPSK" w:cs="TH SarabunPSK" w:hint="cs"/>
          <w:color w:val="000000"/>
          <w:cs/>
        </w:rPr>
        <w:t>ตารางที่</w:t>
      </w:r>
      <w:r w:rsidRPr="00642FAC">
        <w:rPr>
          <w:rFonts w:ascii="TH SarabunPSK" w:hAnsi="TH SarabunPSK" w:cs="TH SarabunPSK" w:hint="cs"/>
          <w:color w:val="000000"/>
        </w:rPr>
        <w:t xml:space="preserve"> 2</w:t>
      </w:r>
      <w:r w:rsidRPr="00642FAC">
        <w:rPr>
          <w:rFonts w:ascii="TH SarabunPSK" w:hAnsi="TH SarabunPSK" w:cs="TH SarabunPSK" w:hint="cs"/>
          <w:color w:val="000000"/>
          <w:cs/>
        </w:rPr>
        <w:t xml:space="preserve">  มาตรวัดคุณภาพการบริการอิเล็กทรอนิกส์</w:t>
      </w:r>
    </w:p>
    <w:p w14:paraId="0D770ED5" w14:textId="77777777" w:rsidR="007C4CE6" w:rsidRPr="00642FAC" w:rsidRDefault="007C4CE6" w:rsidP="005C44ED">
      <w:pPr>
        <w:rPr>
          <w:rFonts w:ascii="TH SarabunPSK" w:hAnsi="TH SarabunPSK" w:cs="TH SarabunPSK"/>
          <w:color w:val="000000"/>
          <w: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386"/>
        <w:gridCol w:w="1552"/>
      </w:tblGrid>
      <w:tr w:rsidR="002C549B" w:rsidRPr="00642FAC" w14:paraId="4114E733" w14:textId="77777777" w:rsidTr="007B74E1">
        <w:tc>
          <w:tcPr>
            <w:tcW w:w="2127" w:type="dxa"/>
            <w:shd w:val="clear" w:color="auto" w:fill="auto"/>
          </w:tcPr>
          <w:p w14:paraId="2B80AD37" w14:textId="77777777" w:rsidR="002C549B" w:rsidRPr="00642FAC" w:rsidRDefault="002C549B" w:rsidP="005C44E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อ้างอิง</w:t>
            </w:r>
          </w:p>
        </w:tc>
        <w:tc>
          <w:tcPr>
            <w:tcW w:w="5386" w:type="dxa"/>
            <w:shd w:val="clear" w:color="auto" w:fill="auto"/>
          </w:tcPr>
          <w:p w14:paraId="0281D46D" w14:textId="77777777" w:rsidR="002C549B" w:rsidRPr="00642FAC" w:rsidRDefault="002C549B" w:rsidP="005C44E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มิติ</w:t>
            </w:r>
          </w:p>
        </w:tc>
        <w:tc>
          <w:tcPr>
            <w:tcW w:w="1552" w:type="dxa"/>
            <w:shd w:val="clear" w:color="auto" w:fill="auto"/>
          </w:tcPr>
          <w:p w14:paraId="49BF0AFA" w14:textId="77777777" w:rsidR="002C549B" w:rsidRPr="00642FAC" w:rsidRDefault="002C549B" w:rsidP="005C44ED">
            <w:pPr>
              <w:tabs>
                <w:tab w:val="left" w:pos="986"/>
                <w:tab w:val="center" w:pos="1676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บริบท</w:t>
            </w:r>
          </w:p>
        </w:tc>
      </w:tr>
      <w:tr w:rsidR="002C549B" w:rsidRPr="00642FAC" w14:paraId="3013E077" w14:textId="77777777" w:rsidTr="007B74E1">
        <w:tc>
          <w:tcPr>
            <w:tcW w:w="2127" w:type="dxa"/>
            <w:shd w:val="clear" w:color="auto" w:fill="auto"/>
          </w:tcPr>
          <w:p w14:paraId="59F659DB" w14:textId="5EE1F531" w:rsidR="002C549B" w:rsidRPr="00642FAC" w:rsidRDefault="002C549B" w:rsidP="005C44E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proofErr w:type="spellStart"/>
            <w:r w:rsidRPr="00642FAC">
              <w:rPr>
                <w:rFonts w:ascii="TH SarabunPSK" w:hAnsi="TH SarabunPSK" w:cs="TH SarabunPSK" w:hint="cs"/>
                <w:color w:val="000000"/>
              </w:rPr>
              <w:t>Yoo</w:t>
            </w:r>
            <w:proofErr w:type="spellEnd"/>
            <w:r w:rsidRPr="00642FAC">
              <w:rPr>
                <w:rFonts w:ascii="TH SarabunPSK" w:hAnsi="TH SarabunPSK" w:cs="TH SarabunPSK" w:hint="cs"/>
                <w:color w:val="000000"/>
              </w:rPr>
              <w:t xml:space="preserve"> &amp; </w:t>
            </w:r>
            <w:proofErr w:type="spellStart"/>
            <w:r w:rsidRPr="00642FAC">
              <w:rPr>
                <w:rFonts w:ascii="TH SarabunPSK" w:hAnsi="TH SarabunPSK" w:cs="TH SarabunPSK" w:hint="cs"/>
                <w:color w:val="000000"/>
              </w:rPr>
              <w:t>Donthu</w:t>
            </w:r>
            <w:proofErr w:type="spellEnd"/>
            <w:r w:rsidRPr="00642FAC">
              <w:rPr>
                <w:rFonts w:ascii="TH SarabunPSK" w:hAnsi="TH SarabunPSK" w:cs="TH SarabunPSK" w:hint="cs"/>
                <w:color w:val="000000"/>
              </w:rPr>
              <w:t xml:space="preserve"> (2001)</w:t>
            </w:r>
          </w:p>
        </w:tc>
        <w:tc>
          <w:tcPr>
            <w:tcW w:w="5386" w:type="dxa"/>
            <w:shd w:val="clear" w:color="auto" w:fill="auto"/>
          </w:tcPr>
          <w:p w14:paraId="5AE20797" w14:textId="77777777" w:rsidR="002C549B" w:rsidRPr="00642FAC" w:rsidRDefault="002C549B" w:rsidP="005C44ED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ความง่ายต่อการใช้งาน</w:t>
            </w:r>
            <w:r w:rsidRPr="00642FAC">
              <w:rPr>
                <w:rFonts w:ascii="TH SarabunPSK" w:hAnsi="TH SarabunPSK" w:cs="TH SarabunPSK" w:hint="cs"/>
                <w:color w:val="000000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การออกแบบ</w:t>
            </w:r>
            <w:r w:rsidRPr="00642FAC">
              <w:rPr>
                <w:rFonts w:ascii="TH SarabunPSK" w:hAnsi="TH SarabunPSK" w:cs="TH SarabunPSK" w:hint="cs"/>
                <w:color w:val="000000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ความรวดเร็ว</w:t>
            </w:r>
            <w:r w:rsidRPr="00642FAC">
              <w:rPr>
                <w:rFonts w:ascii="TH SarabunPSK" w:hAnsi="TH SarabunPSK" w:cs="TH SarabunPSK" w:hint="cs"/>
                <w:color w:val="000000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ความปลอดภัย</w:t>
            </w:r>
          </w:p>
        </w:tc>
        <w:tc>
          <w:tcPr>
            <w:tcW w:w="1552" w:type="dxa"/>
            <w:shd w:val="clear" w:color="auto" w:fill="auto"/>
          </w:tcPr>
          <w:p w14:paraId="2C4A0E50" w14:textId="77777777" w:rsidR="002C549B" w:rsidRPr="00642FAC" w:rsidRDefault="002C549B" w:rsidP="00C441C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/>
              </w:rPr>
              <w:t>เว็บไซต์</w:t>
            </w:r>
          </w:p>
        </w:tc>
      </w:tr>
      <w:tr w:rsidR="002C549B" w:rsidRPr="00642FAC" w14:paraId="0387A744" w14:textId="77777777" w:rsidTr="007B74E1">
        <w:tc>
          <w:tcPr>
            <w:tcW w:w="2127" w:type="dxa"/>
            <w:shd w:val="clear" w:color="auto" w:fill="auto"/>
          </w:tcPr>
          <w:p w14:paraId="3B7A8864" w14:textId="77777777" w:rsidR="002C549B" w:rsidRPr="00642FAC" w:rsidRDefault="002C549B" w:rsidP="005C44E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 xml:space="preserve">Santos (2003) </w:t>
            </w:r>
          </w:p>
        </w:tc>
        <w:tc>
          <w:tcPr>
            <w:tcW w:w="5386" w:type="dxa"/>
            <w:shd w:val="clear" w:color="auto" w:fill="auto"/>
          </w:tcPr>
          <w:p w14:paraId="66CF412A" w14:textId="529EC188" w:rsidR="002C549B" w:rsidRPr="00642FAC" w:rsidRDefault="002C549B" w:rsidP="005C44E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/>
              </w:rPr>
              <w:t>ความง่ายต่อการใช้งาน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lang w:val="en-US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/>
              </w:rPr>
              <w:t>ลักษณะของเว็บไซต์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lang w:val="en-US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/>
              </w:rPr>
              <w:t xml:space="preserve"> ความเชื่อมโยง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lang w:val="en-US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/>
              </w:rPr>
              <w:t xml:space="preserve"> โครงสร้างความน่าเชื่อถือของเนื้อหา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lang w:val="en-US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/>
              </w:rPr>
              <w:t xml:space="preserve"> ประสิทธิภาพ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lang w:val="en-US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/>
              </w:rPr>
              <w:t xml:space="preserve"> การสนับสนุน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lang w:val="en-US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/>
              </w:rPr>
              <w:t xml:space="preserve"> การสื่อสาร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lang w:val="en-US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/>
              </w:rPr>
              <w:t xml:space="preserve"> ความปลอดภัย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lang w:val="en-US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/>
              </w:rPr>
              <w:t xml:space="preserve"> สิ่งจูงใจ</w:t>
            </w:r>
          </w:p>
        </w:tc>
        <w:tc>
          <w:tcPr>
            <w:tcW w:w="1552" w:type="dxa"/>
            <w:shd w:val="clear" w:color="auto" w:fill="auto"/>
          </w:tcPr>
          <w:p w14:paraId="3803C41F" w14:textId="77777777" w:rsidR="002C549B" w:rsidRPr="00642FAC" w:rsidRDefault="002C549B" w:rsidP="00C441C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พาณิชย์อิเล็กทรอนิกส์</w:t>
            </w:r>
          </w:p>
        </w:tc>
      </w:tr>
      <w:tr w:rsidR="002C549B" w:rsidRPr="00642FAC" w14:paraId="06376398" w14:textId="77777777" w:rsidTr="007B74E1">
        <w:tc>
          <w:tcPr>
            <w:tcW w:w="2127" w:type="dxa"/>
            <w:shd w:val="clear" w:color="auto" w:fill="auto"/>
          </w:tcPr>
          <w:p w14:paraId="701290DB" w14:textId="77777777" w:rsidR="002C549B" w:rsidRPr="00642FAC" w:rsidRDefault="002C549B" w:rsidP="005C44E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</w:rPr>
              <w:t>Parasuraman et al. (2005)</w:t>
            </w:r>
          </w:p>
        </w:tc>
        <w:tc>
          <w:tcPr>
            <w:tcW w:w="5386" w:type="dxa"/>
            <w:shd w:val="clear" w:color="auto" w:fill="auto"/>
          </w:tcPr>
          <w:p w14:paraId="134C0D62" w14:textId="77777777" w:rsidR="002C549B" w:rsidRPr="00642FAC" w:rsidRDefault="002C549B" w:rsidP="005C44ED">
            <w:pPr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ประสิทธิภาพของการใช้งาน</w:t>
            </w:r>
            <w:r w:rsidRPr="00642FAC">
              <w:rPr>
                <w:rFonts w:ascii="TH SarabunPSK" w:hAnsi="TH SarabunPSK" w:cs="TH SarabunPSK" w:hint="cs"/>
                <w:color w:val="000000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การบรรลุเป้าหมาย</w:t>
            </w:r>
            <w:r w:rsidRPr="00642FAC">
              <w:rPr>
                <w:rFonts w:ascii="TH SarabunPSK" w:hAnsi="TH SarabunPSK" w:cs="TH SarabunPSK" w:hint="cs"/>
                <w:color w:val="000000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ความเป็นส่วนตัว</w:t>
            </w:r>
            <w:r w:rsidRPr="00642FAC">
              <w:rPr>
                <w:rFonts w:ascii="TH SarabunPSK" w:hAnsi="TH SarabunPSK" w:cs="TH SarabunPSK" w:hint="cs"/>
                <w:color w:val="000000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ความพร้อมของระบบ</w:t>
            </w:r>
            <w:r w:rsidRPr="00642FAC">
              <w:rPr>
                <w:rFonts w:ascii="TH SarabunPSK" w:hAnsi="TH SarabunPSK" w:cs="TH SarabunPSK" w:hint="cs"/>
                <w:color w:val="000000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การตอบสนองลูกค้า</w:t>
            </w:r>
            <w:r w:rsidRPr="00642FAC">
              <w:rPr>
                <w:rFonts w:ascii="TH SarabunPSK" w:hAnsi="TH SarabunPSK" w:cs="TH SarabunPSK" w:hint="cs"/>
                <w:color w:val="000000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การชดเชยลูกค้าเมื่อเกิดความเสียหาย</w:t>
            </w:r>
            <w:r w:rsidRPr="00642FAC">
              <w:rPr>
                <w:rFonts w:ascii="TH SarabunPSK" w:hAnsi="TH SarabunPSK" w:cs="TH SarabunPSK" w:hint="cs"/>
                <w:color w:val="000000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การติดต่อ</w:t>
            </w:r>
          </w:p>
        </w:tc>
        <w:tc>
          <w:tcPr>
            <w:tcW w:w="1552" w:type="dxa"/>
            <w:shd w:val="clear" w:color="auto" w:fill="auto"/>
          </w:tcPr>
          <w:p w14:paraId="67AA2AC3" w14:textId="6CC9893C" w:rsidR="002C549B" w:rsidRPr="00642FAC" w:rsidRDefault="00B50496" w:rsidP="00C441C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พาณิชย์อิเล็กทรอนิกส์</w:t>
            </w:r>
          </w:p>
        </w:tc>
      </w:tr>
      <w:tr w:rsidR="002C549B" w:rsidRPr="00642FAC" w14:paraId="5A59DD2E" w14:textId="77777777" w:rsidTr="007B74E1">
        <w:tc>
          <w:tcPr>
            <w:tcW w:w="2127" w:type="dxa"/>
            <w:shd w:val="clear" w:color="auto" w:fill="auto"/>
          </w:tcPr>
          <w:p w14:paraId="15F46F26" w14:textId="77777777" w:rsidR="002C549B" w:rsidRPr="00642FAC" w:rsidRDefault="002C549B" w:rsidP="005C44E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</w:rPr>
              <w:t>Bauer et al. (2006)</w:t>
            </w:r>
          </w:p>
        </w:tc>
        <w:tc>
          <w:tcPr>
            <w:tcW w:w="5386" w:type="dxa"/>
            <w:shd w:val="clear" w:color="auto" w:fill="auto"/>
          </w:tcPr>
          <w:p w14:paraId="5D58CFBB" w14:textId="77777777" w:rsidR="002C549B" w:rsidRPr="00642FAC" w:rsidRDefault="002C549B" w:rsidP="005C44ED">
            <w:pPr>
              <w:rPr>
                <w:rFonts w:ascii="TH SarabunPSK" w:hAnsi="TH SarabunPSK" w:cs="TH SarabunPSK"/>
                <w:color w:val="000000"/>
              </w:rPr>
            </w:pPr>
            <w:proofErr w:type="spellStart"/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ฟังก์ชั่น</w:t>
            </w:r>
            <w:proofErr w:type="spellEnd"/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/การออกแบบ</w:t>
            </w:r>
            <w:r w:rsidRPr="00642FAC">
              <w:rPr>
                <w:rFonts w:ascii="TH SarabunPSK" w:hAnsi="TH SarabunPSK" w:cs="TH SarabunPSK" w:hint="cs"/>
                <w:color w:val="000000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ความเพลิดเพลิน</w:t>
            </w:r>
            <w:r w:rsidRPr="00642FAC">
              <w:rPr>
                <w:rFonts w:ascii="TH SarabunPSK" w:hAnsi="TH SarabunPSK" w:cs="TH SarabunPSK" w:hint="cs"/>
                <w:color w:val="000000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กระบวนการ</w:t>
            </w:r>
            <w:r w:rsidRPr="00642FAC">
              <w:rPr>
                <w:rFonts w:ascii="TH SarabunPSK" w:hAnsi="TH SarabunPSK" w:cs="TH SarabunPSK" w:hint="cs"/>
                <w:color w:val="000000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ความน่าเชื่อถือ</w:t>
            </w:r>
            <w:r w:rsidRPr="00642FAC">
              <w:rPr>
                <w:rFonts w:ascii="TH SarabunPSK" w:hAnsi="TH SarabunPSK" w:cs="TH SarabunPSK" w:hint="cs"/>
                <w:color w:val="000000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การตอบสนองลูกค้า</w:t>
            </w:r>
          </w:p>
        </w:tc>
        <w:tc>
          <w:tcPr>
            <w:tcW w:w="1552" w:type="dxa"/>
            <w:shd w:val="clear" w:color="auto" w:fill="auto"/>
          </w:tcPr>
          <w:p w14:paraId="33262B5A" w14:textId="77777777" w:rsidR="002C549B" w:rsidRPr="00642FAC" w:rsidRDefault="002C549B" w:rsidP="00C441C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42FAC">
              <w:rPr>
                <w:rFonts w:ascii="TH SarabunPSK" w:hAnsi="TH SarabunPSK" w:cs="TH SarabunPSK" w:hint="cs"/>
                <w:color w:val="202124"/>
                <w:sz w:val="28"/>
                <w:szCs w:val="28"/>
                <w:shd w:val="clear" w:color="auto" w:fill="FFFFFF"/>
                <w:cs/>
              </w:rPr>
              <w:t>การค้าปลีกอิเล็กทรอนิกส์</w:t>
            </w:r>
          </w:p>
        </w:tc>
      </w:tr>
      <w:tr w:rsidR="002C549B" w:rsidRPr="00642FAC" w14:paraId="78FE779E" w14:textId="77777777" w:rsidTr="007B74E1">
        <w:tc>
          <w:tcPr>
            <w:tcW w:w="2127" w:type="dxa"/>
            <w:shd w:val="clear" w:color="auto" w:fill="auto"/>
          </w:tcPr>
          <w:p w14:paraId="44872479" w14:textId="77777777" w:rsidR="002C549B" w:rsidRPr="00642FAC" w:rsidRDefault="002C549B" w:rsidP="005C44E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Cristobal et al.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lang w:val="en-US"/>
              </w:rPr>
              <w:t xml:space="preserve"> 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(2007)</w:t>
            </w:r>
          </w:p>
        </w:tc>
        <w:tc>
          <w:tcPr>
            <w:tcW w:w="5386" w:type="dxa"/>
            <w:shd w:val="clear" w:color="auto" w:fill="auto"/>
          </w:tcPr>
          <w:p w14:paraId="0F8F0BFA" w14:textId="77777777" w:rsidR="002C549B" w:rsidRPr="00642FAC" w:rsidRDefault="002C549B" w:rsidP="005C44ED">
            <w:pPr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การออกแบบเว็บไซต์</w:t>
            </w:r>
            <w:r w:rsidRPr="00642FAC">
              <w:rPr>
                <w:rFonts w:ascii="TH SarabunPSK" w:hAnsi="TH SarabunPSK" w:cs="TH SarabunPSK" w:hint="cs"/>
                <w:color w:val="000000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การบริการลูกค้า</w:t>
            </w:r>
            <w:r w:rsidRPr="00642FAC">
              <w:rPr>
                <w:rFonts w:ascii="TH SarabunPSK" w:hAnsi="TH SarabunPSK" w:cs="TH SarabunPSK" w:hint="cs"/>
                <w:color w:val="000000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การรับประกัน</w:t>
            </w:r>
            <w:r w:rsidRPr="00642FAC">
              <w:rPr>
                <w:rFonts w:ascii="TH SarabunPSK" w:hAnsi="TH SarabunPSK" w:cs="TH SarabunPSK" w:hint="cs"/>
                <w:color w:val="000000"/>
              </w:rPr>
              <w:t xml:space="preserve"> ,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การจัดการคำสั่ง</w:t>
            </w:r>
          </w:p>
        </w:tc>
        <w:tc>
          <w:tcPr>
            <w:tcW w:w="1552" w:type="dxa"/>
            <w:shd w:val="clear" w:color="auto" w:fill="auto"/>
          </w:tcPr>
          <w:p w14:paraId="7DCB3D60" w14:textId="77777777" w:rsidR="002C549B" w:rsidRPr="00642FAC" w:rsidRDefault="002C549B" w:rsidP="00C441C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พาณิชย์อิเล็กทรอนิกส์</w:t>
            </w:r>
          </w:p>
        </w:tc>
      </w:tr>
      <w:tr w:rsidR="002C549B" w:rsidRPr="00642FAC" w14:paraId="225A1597" w14:textId="77777777" w:rsidTr="007B74E1">
        <w:tc>
          <w:tcPr>
            <w:tcW w:w="2127" w:type="dxa"/>
            <w:shd w:val="clear" w:color="auto" w:fill="auto"/>
          </w:tcPr>
          <w:p w14:paraId="553FF064" w14:textId="77777777" w:rsidR="002C549B" w:rsidRPr="00642FAC" w:rsidRDefault="002C549B" w:rsidP="005C44E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</w:rPr>
              <w:t>Ho &amp; Lin (2010)</w:t>
            </w:r>
          </w:p>
        </w:tc>
        <w:tc>
          <w:tcPr>
            <w:tcW w:w="5386" w:type="dxa"/>
            <w:shd w:val="clear" w:color="auto" w:fill="auto"/>
          </w:tcPr>
          <w:p w14:paraId="10F6203F" w14:textId="77777777" w:rsidR="002C549B" w:rsidRPr="00642FAC" w:rsidRDefault="002C549B" w:rsidP="005C44E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การบริการลูกค้า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การออกแบบเว็บไซต์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การรับประกัน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ข้อมูลส่วนบุคคล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การจัดสรรข้อมูล</w:t>
            </w:r>
          </w:p>
        </w:tc>
        <w:tc>
          <w:tcPr>
            <w:tcW w:w="1552" w:type="dxa"/>
            <w:shd w:val="clear" w:color="auto" w:fill="auto"/>
          </w:tcPr>
          <w:p w14:paraId="4D3FC449" w14:textId="6B0349C7" w:rsidR="002C549B" w:rsidRPr="00642FAC" w:rsidRDefault="007B74E1" w:rsidP="00C441CF">
            <w:pPr>
              <w:rPr>
                <w:rFonts w:ascii="TH SarabunPSK" w:hAnsi="TH SarabunPSK" w:cs="TH SarabunPSK"/>
              </w:rPr>
            </w:pPr>
            <w:r w:rsidRPr="007B74E1">
              <w:rPr>
                <w:rFonts w:ascii="TH SarabunPSK" w:hAnsi="TH SarabunPSK" w:cs="TH SarabunPSK"/>
                <w:color w:val="000000"/>
                <w:cs/>
              </w:rPr>
              <w:t>อินเตอร์เน็ต</w:t>
            </w:r>
            <w:proofErr w:type="spellStart"/>
            <w:r w:rsidRPr="007B74E1">
              <w:rPr>
                <w:rFonts w:ascii="TH SarabunPSK" w:hAnsi="TH SarabunPSK" w:cs="TH SarabunPSK"/>
                <w:color w:val="000000"/>
                <w:cs/>
              </w:rPr>
              <w:t>แบงค์กิ้ง</w:t>
            </w:r>
            <w:proofErr w:type="spellEnd"/>
          </w:p>
        </w:tc>
      </w:tr>
      <w:tr w:rsidR="002C549B" w:rsidRPr="00642FAC" w14:paraId="016BA812" w14:textId="77777777" w:rsidTr="007B74E1">
        <w:tc>
          <w:tcPr>
            <w:tcW w:w="2127" w:type="dxa"/>
            <w:shd w:val="clear" w:color="auto" w:fill="auto"/>
          </w:tcPr>
          <w:p w14:paraId="74FAF900" w14:textId="77777777" w:rsidR="002C549B" w:rsidRPr="00642FAC" w:rsidRDefault="002C549B" w:rsidP="005C44ED">
            <w:pPr>
              <w:rPr>
                <w:rFonts w:ascii="TH SarabunPSK" w:hAnsi="TH SarabunPSK" w:cs="TH SarabunPSK"/>
                <w:color w:val="000000"/>
                <w:cs/>
              </w:rPr>
            </w:pPr>
            <w:proofErr w:type="spellStart"/>
            <w:r w:rsidRPr="00642FAC">
              <w:rPr>
                <w:rFonts w:ascii="TH SarabunPSK" w:hAnsi="TH SarabunPSK" w:cs="TH SarabunPSK" w:hint="cs"/>
                <w:color w:val="000000"/>
              </w:rPr>
              <w:t>Zemblyte</w:t>
            </w:r>
            <w:proofErr w:type="spellEnd"/>
            <w:r w:rsidRPr="00642FAC">
              <w:rPr>
                <w:rFonts w:ascii="TH SarabunPSK" w:hAnsi="TH SarabunPSK" w:cs="TH SarabunPSK" w:hint="cs"/>
                <w:color w:val="000000"/>
              </w:rPr>
              <w:t xml:space="preserve"> (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2015)</w:t>
            </w:r>
          </w:p>
        </w:tc>
        <w:tc>
          <w:tcPr>
            <w:tcW w:w="5386" w:type="dxa"/>
            <w:shd w:val="clear" w:color="auto" w:fill="auto"/>
          </w:tcPr>
          <w:p w14:paraId="5B2F6936" w14:textId="6A69FC8D" w:rsidR="002C549B" w:rsidRPr="00642FAC" w:rsidRDefault="002C549B" w:rsidP="005C44ED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การชดใช้</w:t>
            </w:r>
            <w:r w:rsidRPr="00642FAC">
              <w:rPr>
                <w:rFonts w:ascii="TH SarabunPSK" w:hAnsi="TH SarabunPSK" w:cs="TH SarabunPSK" w:hint="cs"/>
                <w:color w:val="000000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การตอบสนอง</w:t>
            </w:r>
            <w:r w:rsidRPr="00642FAC">
              <w:rPr>
                <w:rFonts w:ascii="TH SarabunPSK" w:hAnsi="TH SarabunPSK" w:cs="TH SarabunPSK" w:hint="cs"/>
                <w:color w:val="000000"/>
              </w:rPr>
              <w:t xml:space="preserve">, </w:t>
            </w:r>
            <w:r w:rsidR="00937DF1" w:rsidRPr="00642FAC">
              <w:rPr>
                <w:rFonts w:ascii="TH SarabunPSK" w:hAnsi="TH SarabunPSK" w:cs="TH SarabunPSK" w:hint="cs"/>
                <w:color w:val="000000"/>
                <w:cs/>
              </w:rPr>
              <w:t>การทำตามข้อตกลง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การดำเนินงานเว็บไซต์</w:t>
            </w:r>
            <w:r w:rsidR="00A95B4B" w:rsidRPr="00642FAC">
              <w:rPr>
                <w:rFonts w:ascii="TH SarabunPSK" w:hAnsi="TH SarabunPSK" w:cs="TH SarabunPSK" w:hint="cs"/>
                <w:color w:val="000000"/>
              </w:rPr>
              <w:t>,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 xml:space="preserve"> ความน่าเชื่อถือ</w:t>
            </w:r>
          </w:p>
        </w:tc>
        <w:tc>
          <w:tcPr>
            <w:tcW w:w="1552" w:type="dxa"/>
            <w:shd w:val="clear" w:color="auto" w:fill="auto"/>
          </w:tcPr>
          <w:p w14:paraId="44E43254" w14:textId="77777777" w:rsidR="002C549B" w:rsidRPr="00642FAC" w:rsidRDefault="002C549B" w:rsidP="00C441CF">
            <w:pPr>
              <w:rPr>
                <w:rFonts w:ascii="TH SarabunPSK" w:hAnsi="TH SarabunPSK" w:cs="TH SarabunPSK"/>
              </w:rPr>
            </w:pPr>
            <w:r w:rsidRPr="00642FAC">
              <w:rPr>
                <w:rFonts w:ascii="TH SarabunPSK" w:hAnsi="TH SarabunPSK" w:cs="TH SarabunPSK" w:hint="cs"/>
                <w:cs/>
              </w:rPr>
              <w:t>เว็บไซต์</w:t>
            </w:r>
          </w:p>
        </w:tc>
      </w:tr>
      <w:tr w:rsidR="002C549B" w:rsidRPr="00642FAC" w14:paraId="53DB20AA" w14:textId="77777777" w:rsidTr="007B74E1">
        <w:tc>
          <w:tcPr>
            <w:tcW w:w="2127" w:type="dxa"/>
            <w:shd w:val="clear" w:color="auto" w:fill="auto"/>
          </w:tcPr>
          <w:p w14:paraId="1A1B6F11" w14:textId="77777777" w:rsidR="002C549B" w:rsidRPr="00642FAC" w:rsidRDefault="00F034D8" w:rsidP="005C44ED">
            <w:pPr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</w:rPr>
              <w:t>Kim &amp; Kim (2020)</w:t>
            </w:r>
          </w:p>
        </w:tc>
        <w:tc>
          <w:tcPr>
            <w:tcW w:w="5386" w:type="dxa"/>
            <w:shd w:val="clear" w:color="auto" w:fill="auto"/>
          </w:tcPr>
          <w:p w14:paraId="29809F51" w14:textId="77777777" w:rsidR="002C549B" w:rsidRPr="00642FAC" w:rsidRDefault="00F034D8" w:rsidP="005C44ED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การค้นหา การจ่ายเงิน บริษัทและความน่าเชื่อถือ ลักษณะ การนำเสนอสินค้า การออกแบบเว็บไซต์ ความบันเทิง</w:t>
            </w:r>
          </w:p>
        </w:tc>
        <w:tc>
          <w:tcPr>
            <w:tcW w:w="1552" w:type="dxa"/>
            <w:shd w:val="clear" w:color="auto" w:fill="auto"/>
          </w:tcPr>
          <w:p w14:paraId="466CB7FC" w14:textId="77777777" w:rsidR="002C549B" w:rsidRPr="00642FAC" w:rsidRDefault="00F034D8" w:rsidP="00C441CF">
            <w:pPr>
              <w:rPr>
                <w:rFonts w:ascii="TH SarabunPSK" w:hAnsi="TH SarabunPSK" w:cs="TH SarabunPSK"/>
                <w:cs/>
              </w:rPr>
            </w:pPr>
            <w:r w:rsidRPr="00642FAC">
              <w:rPr>
                <w:rFonts w:ascii="TH SarabunPSK" w:hAnsi="TH SarabunPSK" w:cs="TH SarabunPSK" w:hint="cs"/>
                <w:cs/>
              </w:rPr>
              <w:t>เว็บไซต์</w:t>
            </w:r>
          </w:p>
        </w:tc>
      </w:tr>
      <w:tr w:rsidR="00043D69" w:rsidRPr="00642FAC" w14:paraId="5897BB76" w14:textId="77777777" w:rsidTr="007B74E1">
        <w:tc>
          <w:tcPr>
            <w:tcW w:w="2127" w:type="dxa"/>
            <w:shd w:val="clear" w:color="auto" w:fill="auto"/>
          </w:tcPr>
          <w:p w14:paraId="333E697B" w14:textId="4D1B0940" w:rsidR="00043D69" w:rsidRPr="00642FAC" w:rsidRDefault="00043D69" w:rsidP="005C44ED">
            <w:pPr>
              <w:rPr>
                <w:rFonts w:ascii="TH SarabunPSK" w:hAnsi="TH SarabunPSK" w:cs="TH SarabunPSK"/>
                <w:color w:val="000000"/>
              </w:rPr>
            </w:pPr>
            <w:proofErr w:type="spellStart"/>
            <w:r w:rsidRPr="00642FAC">
              <w:rPr>
                <w:rFonts w:ascii="TH SarabunPSK" w:hAnsi="TH SarabunPSK" w:cs="TH SarabunPSK" w:hint="cs"/>
                <w:color w:val="000000"/>
              </w:rPr>
              <w:t>Rajaobelina</w:t>
            </w:r>
            <w:proofErr w:type="spellEnd"/>
            <w:r w:rsidRPr="00642FAC">
              <w:rPr>
                <w:rFonts w:ascii="TH SarabunPSK" w:hAnsi="TH SarabunPSK" w:cs="TH SarabunPSK" w:hint="cs"/>
                <w:color w:val="000000"/>
              </w:rPr>
              <w:t xml:space="preserve"> et al. (2021)</w:t>
            </w:r>
          </w:p>
        </w:tc>
        <w:tc>
          <w:tcPr>
            <w:tcW w:w="5386" w:type="dxa"/>
            <w:shd w:val="clear" w:color="auto" w:fill="auto"/>
          </w:tcPr>
          <w:p w14:paraId="7C617589" w14:textId="0A31BABD" w:rsidR="00043D69" w:rsidRPr="00642FAC" w:rsidRDefault="00043D69" w:rsidP="005C44ED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การเข้าถึงได้ง่าย</w:t>
            </w:r>
            <w:r w:rsidRPr="00642FAC">
              <w:rPr>
                <w:rFonts w:ascii="TH SarabunPSK" w:hAnsi="TH SarabunPSK" w:cs="TH SarabunPSK" w:hint="cs"/>
                <w:color w:val="000000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การบริการและสนับสนุนลูกค้า</w:t>
            </w:r>
            <w:r w:rsidRPr="00642FAC">
              <w:rPr>
                <w:rFonts w:ascii="TH SarabunPSK" w:hAnsi="TH SarabunPSK" w:cs="TH SarabunPSK" w:hint="cs"/>
                <w:color w:val="000000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ความปลอดภัยและความเป็นส่วนตัว</w:t>
            </w:r>
            <w:r w:rsidRPr="00642FAC">
              <w:rPr>
                <w:rFonts w:ascii="TH SarabunPSK" w:hAnsi="TH SarabunPSK" w:cs="TH SarabunPSK" w:hint="cs"/>
                <w:color w:val="000000"/>
              </w:rPr>
              <w:t xml:space="preserve">, </w:t>
            </w: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การออกแบบ</w:t>
            </w:r>
          </w:p>
        </w:tc>
        <w:tc>
          <w:tcPr>
            <w:tcW w:w="1552" w:type="dxa"/>
            <w:shd w:val="clear" w:color="auto" w:fill="auto"/>
          </w:tcPr>
          <w:p w14:paraId="41E71184" w14:textId="2F734F7B" w:rsidR="00043D69" w:rsidRPr="00642FAC" w:rsidRDefault="00937DF1" w:rsidP="00C441CF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642FAC">
              <w:rPr>
                <w:rFonts w:ascii="TH SarabunPSK" w:hAnsi="TH SarabunPSK" w:cs="TH SarabunPSK" w:hint="cs"/>
                <w:color w:val="000000"/>
                <w:cs/>
              </w:rPr>
              <w:t>การสนทนาออนไลน์</w:t>
            </w:r>
          </w:p>
        </w:tc>
      </w:tr>
    </w:tbl>
    <w:p w14:paraId="56264014" w14:textId="77777777" w:rsidR="00B95C5F" w:rsidRPr="00642FAC" w:rsidRDefault="00B95C5F" w:rsidP="005C44ED">
      <w:pPr>
        <w:jc w:val="thaiDistribute"/>
        <w:rPr>
          <w:rFonts w:ascii="TH SarabunPSK" w:hAnsi="TH SarabunPSK" w:cs="TH SarabunPSK"/>
          <w:b/>
          <w:bCs/>
          <w:color w:val="000000"/>
          <w:cs/>
        </w:rPr>
      </w:pPr>
    </w:p>
    <w:p w14:paraId="4CA97E74" w14:textId="621B504B" w:rsidR="00BD22C8" w:rsidRPr="00642FAC" w:rsidRDefault="00B95C5F" w:rsidP="00B95C5F">
      <w:pPr>
        <w:rPr>
          <w:rFonts w:ascii="TH SarabunPSK" w:hAnsi="TH SarabunPSK" w:cs="TH SarabunPSK"/>
          <w:b/>
          <w:bCs/>
          <w:color w:val="000000"/>
        </w:rPr>
      </w:pPr>
      <w:r w:rsidRPr="00642FAC">
        <w:rPr>
          <w:rFonts w:ascii="TH SarabunPSK" w:hAnsi="TH SarabunPSK" w:cs="TH SarabunPSK" w:hint="cs"/>
          <w:b/>
          <w:bCs/>
          <w:color w:val="000000"/>
          <w:cs/>
        </w:rPr>
        <w:br w:type="page"/>
      </w:r>
      <w:r w:rsidR="00BD22C8" w:rsidRPr="00642FAC">
        <w:rPr>
          <w:rFonts w:ascii="TH SarabunPSK" w:hAnsi="TH SarabunPSK" w:cs="TH SarabunPSK" w:hint="cs"/>
          <w:b/>
          <w:bCs/>
          <w:color w:val="000000"/>
          <w:cs/>
        </w:rPr>
        <w:lastRenderedPageBreak/>
        <w:t>การรับรู้คุณค่า</w:t>
      </w:r>
      <w:r w:rsidR="001A7290" w:rsidRPr="00642FAC">
        <w:rPr>
          <w:rFonts w:ascii="TH SarabunPSK" w:hAnsi="TH SarabunPSK" w:cs="TH SarabunPSK" w:hint="cs"/>
          <w:b/>
          <w:bCs/>
          <w:color w:val="000000"/>
        </w:rPr>
        <w:t xml:space="preserve"> (Perceived Value)</w:t>
      </w:r>
    </w:p>
    <w:p w14:paraId="584E0FB7" w14:textId="39030855" w:rsidR="004C5941" w:rsidRPr="00642FAC" w:rsidRDefault="00BD22C8" w:rsidP="00033098">
      <w:pPr>
        <w:jc w:val="thaiDistribute"/>
        <w:rPr>
          <w:rFonts w:ascii="TH SarabunPSK" w:hAnsi="TH SarabunPSK" w:cs="TH SarabunPSK" w:hint="cs"/>
          <w:color w:val="000000"/>
        </w:rPr>
      </w:pPr>
      <w:r w:rsidRPr="00642FAC">
        <w:rPr>
          <w:rFonts w:ascii="TH SarabunPSK" w:hAnsi="TH SarabunPSK" w:cs="TH SarabunPSK" w:hint="cs"/>
          <w:color w:val="000000"/>
          <w:cs/>
        </w:rPr>
        <w:tab/>
      </w:r>
      <w:r w:rsidR="00523E5E" w:rsidRPr="00642FAC">
        <w:rPr>
          <w:rFonts w:ascii="TH SarabunPSK" w:hAnsi="TH SarabunPSK" w:cs="TH SarabunPSK" w:hint="cs"/>
          <w:color w:val="000000"/>
          <w:cs/>
        </w:rPr>
        <w:t>การบริการที่มีคุณภาพจะได้รับการประเมินคุณค่าจากลูกค้า</w:t>
      </w:r>
      <w:r w:rsidR="00523E5E">
        <w:rPr>
          <w:rFonts w:ascii="TH SarabunPSK" w:hAnsi="TH SarabunPSK" w:cs="TH SarabunPSK" w:hint="cs"/>
          <w:color w:val="000000"/>
          <w:cs/>
        </w:rPr>
        <w:t xml:space="preserve"> </w:t>
      </w:r>
      <w:r w:rsidR="00523E5E" w:rsidRPr="00642FAC">
        <w:rPr>
          <w:rFonts w:ascii="TH SarabunPSK" w:hAnsi="TH SarabunPSK" w:cs="TH SarabunPSK" w:hint="cs"/>
          <w:color w:val="000000"/>
          <w:cs/>
        </w:rPr>
        <w:t>เมื่อ</w:t>
      </w:r>
      <w:r w:rsidR="003502D4">
        <w:rPr>
          <w:rFonts w:ascii="TH SarabunPSK" w:hAnsi="TH SarabunPSK" w:cs="TH SarabunPSK" w:hint="cs"/>
          <w:color w:val="000000"/>
          <w:cs/>
        </w:rPr>
        <w:t>องค์กร</w:t>
      </w:r>
      <w:r w:rsidR="00523E5E" w:rsidRPr="00642FAC">
        <w:rPr>
          <w:rFonts w:ascii="TH SarabunPSK" w:hAnsi="TH SarabunPSK" w:cs="TH SarabunPSK" w:hint="cs"/>
          <w:color w:val="000000"/>
          <w:cs/>
        </w:rPr>
        <w:t>สามารถมอบประสบการณ์ที่ดีและมีคุณภาพจะส่งผลให้ลูกค้า</w:t>
      </w:r>
      <w:r w:rsidR="003502D4">
        <w:rPr>
          <w:rFonts w:ascii="TH SarabunPSK" w:hAnsi="TH SarabunPSK" w:cs="TH SarabunPSK" w:hint="cs"/>
          <w:color w:val="000000"/>
          <w:cs/>
        </w:rPr>
        <w:t>รับรู้ถึง</w:t>
      </w:r>
      <w:r w:rsidR="00523E5E" w:rsidRPr="00642FAC">
        <w:rPr>
          <w:rFonts w:ascii="TH SarabunPSK" w:hAnsi="TH SarabunPSK" w:cs="TH SarabunPSK" w:hint="cs"/>
          <w:color w:val="000000"/>
          <w:cs/>
        </w:rPr>
        <w:t>คุณค่าของเว็บไซต์ที่ให้บริการ</w:t>
      </w:r>
      <w:r w:rsidR="003502D4">
        <w:rPr>
          <w:rFonts w:ascii="TH SarabunPSK" w:hAnsi="TH SarabunPSK" w:cs="TH SarabunPSK" w:hint="cs"/>
          <w:color w:val="000000"/>
          <w:cs/>
        </w:rPr>
        <w:t xml:space="preserve"> โดย</w:t>
      </w:r>
      <w:r w:rsidR="003502D4" w:rsidRPr="00642FAC">
        <w:rPr>
          <w:rFonts w:ascii="TH SarabunPSK" w:hAnsi="TH SarabunPSK" w:cs="TH SarabunPSK" w:hint="cs"/>
          <w:color w:val="000000"/>
          <w:cs/>
        </w:rPr>
        <w:t>การเปรียบเทียบ</w:t>
      </w:r>
      <w:r w:rsidR="003502D4">
        <w:rPr>
          <w:rFonts w:ascii="TH SarabunPSK" w:hAnsi="TH SarabunPSK" w:cs="TH SarabunPSK" w:hint="cs"/>
          <w:color w:val="000000"/>
          <w:cs/>
        </w:rPr>
        <w:t>ระหว่าง</w:t>
      </w:r>
      <w:r w:rsidR="003502D4" w:rsidRPr="00642FAC">
        <w:rPr>
          <w:rFonts w:ascii="TH SarabunPSK" w:hAnsi="TH SarabunPSK" w:cs="TH SarabunPSK" w:hint="cs"/>
          <w:color w:val="000000"/>
          <w:cs/>
        </w:rPr>
        <w:t xml:space="preserve">อรรถประโยชน์ทั้งหมดที่ได้รับ </w:t>
      </w:r>
      <w:r w:rsidR="003502D4">
        <w:rPr>
          <w:rFonts w:ascii="TH SarabunPSK" w:hAnsi="TH SarabunPSK" w:cs="TH SarabunPSK" w:hint="cs"/>
          <w:color w:val="000000"/>
          <w:cs/>
        </w:rPr>
        <w:t>อีกทั้งการ</w:t>
      </w:r>
      <w:r w:rsidRPr="00642FAC">
        <w:rPr>
          <w:rFonts w:ascii="TH SarabunPSK" w:hAnsi="TH SarabunPSK" w:cs="TH SarabunPSK" w:hint="cs"/>
          <w:color w:val="000000"/>
          <w:cs/>
        </w:rPr>
        <w:t>รับรู้คุณค่า</w:t>
      </w:r>
      <w:r w:rsidR="003502D4">
        <w:rPr>
          <w:rFonts w:ascii="TH SarabunPSK" w:hAnsi="TH SarabunPSK" w:cs="TH SarabunPSK" w:hint="cs"/>
          <w:color w:val="000000"/>
          <w:cs/>
        </w:rPr>
        <w:t>ยัง</w:t>
      </w:r>
      <w:r w:rsidR="007B4FD1">
        <w:rPr>
          <w:rFonts w:ascii="TH SarabunPSK" w:hAnsi="TH SarabunPSK" w:cs="TH SarabunPSK" w:hint="cs"/>
          <w:color w:val="000000"/>
          <w:cs/>
        </w:rPr>
        <w:t>สามารถ</w:t>
      </w:r>
      <w:r w:rsidRPr="00642FAC">
        <w:rPr>
          <w:rFonts w:ascii="TH SarabunPSK" w:hAnsi="TH SarabunPSK" w:cs="TH SarabunPSK" w:hint="cs"/>
          <w:color w:val="000000"/>
          <w:cs/>
        </w:rPr>
        <w:t>นำมาซึ่ง</w:t>
      </w:r>
      <w:r w:rsidR="00033098" w:rsidRPr="00642FAC">
        <w:rPr>
          <w:rFonts w:ascii="TH SarabunPSK" w:hAnsi="TH SarabunPSK" w:cs="TH SarabunPSK" w:hint="cs"/>
          <w:color w:val="000000"/>
          <w:cs/>
        </w:rPr>
        <w:t>ความสุขของลูกค้า</w:t>
      </w:r>
      <w:r w:rsidRPr="00642FAC">
        <w:rPr>
          <w:rFonts w:ascii="TH SarabunPSK" w:hAnsi="TH SarabunPSK" w:cs="TH SarabunPSK" w:hint="cs"/>
          <w:color w:val="000000"/>
          <w:cs/>
        </w:rPr>
        <w:t>และ</w:t>
      </w:r>
      <w:r w:rsidR="00033098" w:rsidRPr="00642FAC">
        <w:rPr>
          <w:rFonts w:ascii="TH SarabunPSK" w:hAnsi="TH SarabunPSK" w:cs="TH SarabunPSK" w:hint="cs"/>
          <w:color w:val="000000"/>
          <w:cs/>
        </w:rPr>
        <w:t>การ</w:t>
      </w:r>
      <w:r w:rsidRPr="00642FAC">
        <w:rPr>
          <w:rFonts w:ascii="TH SarabunPSK" w:hAnsi="TH SarabunPSK" w:cs="TH SarabunPSK" w:hint="cs"/>
          <w:color w:val="000000"/>
          <w:cs/>
        </w:rPr>
        <w:t>ยินดีต่อการซื้อซ้ำ</w:t>
      </w:r>
      <w:r w:rsidR="007B4FD1">
        <w:rPr>
          <w:rFonts w:ascii="TH SarabunPSK" w:hAnsi="TH SarabunPSK" w:cs="TH SarabunPSK" w:hint="cs"/>
          <w:color w:val="000000"/>
          <w:cs/>
        </w:rPr>
        <w:t>ได้</w:t>
      </w:r>
      <w:r w:rsidRPr="00642FAC">
        <w:rPr>
          <w:rFonts w:ascii="TH SarabunPSK" w:hAnsi="TH SarabunPSK" w:cs="TH SarabunPSK" w:hint="cs"/>
          <w:color w:val="000000"/>
          <w:cs/>
        </w:rPr>
        <w:t xml:space="preserve"> (</w:t>
      </w:r>
      <w:proofErr w:type="spellStart"/>
      <w:r w:rsidRPr="00642FAC">
        <w:rPr>
          <w:rFonts w:ascii="TH SarabunPSK" w:hAnsi="TH SarabunPSK" w:cs="TH SarabunPSK" w:hint="cs"/>
          <w:color w:val="000000"/>
        </w:rPr>
        <w:t>Tadeja</w:t>
      </w:r>
      <w:proofErr w:type="spellEnd"/>
      <w:r w:rsidRPr="00642FAC">
        <w:rPr>
          <w:rFonts w:ascii="TH SarabunPSK" w:hAnsi="TH SarabunPSK" w:cs="TH SarabunPSK" w:hint="cs"/>
          <w:color w:val="000000"/>
        </w:rPr>
        <w:t xml:space="preserve">, </w:t>
      </w:r>
      <w:r w:rsidRPr="00642FAC">
        <w:rPr>
          <w:rFonts w:ascii="TH SarabunPSK" w:hAnsi="TH SarabunPSK" w:cs="TH SarabunPSK" w:hint="cs"/>
          <w:color w:val="000000"/>
          <w:cs/>
        </w:rPr>
        <w:t xml:space="preserve">2008) 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จาก</w:t>
      </w:r>
      <w:r w:rsidR="00033098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การศึกษา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งานวิจัย</w:t>
      </w:r>
      <w:r w:rsidR="00033098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ที่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เกี่ยวข้อง</w:t>
      </w:r>
      <w:r w:rsidR="00033098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กับ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การรับรู้คุณค่า</w:t>
      </w:r>
      <w:r w:rsidR="008A592E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 xml:space="preserve"> </w:t>
      </w: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Surya </w:t>
      </w:r>
      <w:r w:rsidR="00D04530" w:rsidRPr="00642FAC">
        <w:rPr>
          <w:rFonts w:ascii="TH SarabunPSK" w:hAnsi="TH SarabunPSK" w:cs="TH SarabunPSK" w:hint="cs"/>
          <w:color w:val="222222"/>
          <w:shd w:val="clear" w:color="auto" w:fill="FFFFFF"/>
        </w:rPr>
        <w:t>&amp;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Saragih</w:t>
      </w:r>
      <w:proofErr w:type="spell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(2020)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 xml:space="preserve"> </w:t>
      </w:r>
      <w:r w:rsidRPr="00642FAC">
        <w:rPr>
          <w:rFonts w:ascii="TH SarabunPSK" w:hAnsi="TH SarabunPSK" w:cs="TH SarabunPSK" w:hint="cs"/>
          <w:color w:val="000000"/>
          <w:cs/>
        </w:rPr>
        <w:t>พบว่า การวัด</w:t>
      </w:r>
      <w:r w:rsidR="003D0FCC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033098" w:rsidRPr="00642FAC">
        <w:rPr>
          <w:rFonts w:ascii="TH SarabunPSK" w:hAnsi="TH SarabunPSK" w:cs="TH SarabunPSK" w:hint="cs"/>
          <w:color w:val="000000"/>
          <w:cs/>
        </w:rPr>
        <w:t>และ</w:t>
      </w:r>
      <w:r w:rsidR="008A592E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olor w:val="000000"/>
          <w:cs/>
        </w:rPr>
        <w:t>หลังการขา</w:t>
      </w:r>
      <w:r w:rsidR="00C77953" w:rsidRPr="00642FAC">
        <w:rPr>
          <w:rFonts w:ascii="TH SarabunPSK" w:hAnsi="TH SarabunPSK" w:cs="TH SarabunPSK" w:hint="cs"/>
          <w:color w:val="000000"/>
          <w:cs/>
        </w:rPr>
        <w:t>ย</w:t>
      </w:r>
      <w:r w:rsidRPr="00642FAC">
        <w:rPr>
          <w:rFonts w:ascii="TH SarabunPSK" w:hAnsi="TH SarabunPSK" w:cs="TH SarabunPSK" w:hint="cs"/>
          <w:color w:val="000000"/>
          <w:cs/>
        </w:rPr>
        <w:t xml:space="preserve">มีอิทธิพลในเชิงบวกต่อการรับรู้คุณค่าและความพึงพอใจของลูกค้า </w:t>
      </w:r>
      <w:r w:rsidR="00C97913" w:rsidRPr="00642FAC">
        <w:rPr>
          <w:rFonts w:ascii="TH SarabunPSK" w:hAnsi="TH SarabunPSK" w:cs="TH SarabunPSK" w:hint="cs"/>
          <w:color w:val="000000"/>
          <w:cs/>
        </w:rPr>
        <w:t>อีกทั้งยังพบว่า</w:t>
      </w:r>
      <w:r w:rsidRPr="00642FAC">
        <w:rPr>
          <w:rFonts w:ascii="TH SarabunPSK" w:hAnsi="TH SarabunPSK" w:cs="TH SarabunPSK" w:hint="cs"/>
          <w:color w:val="000000"/>
          <w:cs/>
        </w:rPr>
        <w:t>การรับรู้คุณค่าสามารถส่งผลทั้ง</w:t>
      </w:r>
      <w:r w:rsidR="00033098" w:rsidRPr="00642FAC">
        <w:rPr>
          <w:rFonts w:ascii="TH SarabunPSK" w:hAnsi="TH SarabunPSK" w:cs="TH SarabunPSK" w:hint="cs"/>
          <w:color w:val="000000"/>
          <w:cs/>
        </w:rPr>
        <w:t>ใน</w:t>
      </w:r>
      <w:r w:rsidRPr="00642FAC">
        <w:rPr>
          <w:rFonts w:ascii="TH SarabunPSK" w:hAnsi="TH SarabunPSK" w:cs="TH SarabunPSK" w:hint="cs"/>
          <w:color w:val="000000"/>
          <w:cs/>
        </w:rPr>
        <w:t>ทางตรงและทางอ้อมเพื่อเพิ่มความพอใจของลูกค้าที่เข้ามาใช้บริการ</w:t>
      </w:r>
      <w:proofErr w:type="spellStart"/>
      <w:r w:rsidRPr="00642FAC">
        <w:rPr>
          <w:rFonts w:ascii="TH SarabunPSK" w:hAnsi="TH SarabunPSK" w:cs="TH SarabunPSK" w:hint="cs"/>
          <w:color w:val="000000"/>
          <w:cs/>
        </w:rPr>
        <w:t>แอปพลิเคชั่น</w:t>
      </w:r>
      <w:proofErr w:type="spellEnd"/>
      <w:r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Pr="00642FAC">
        <w:rPr>
          <w:rFonts w:ascii="TH SarabunPSK" w:hAnsi="TH SarabunPSK" w:cs="TH SarabunPSK" w:hint="cs"/>
          <w:color w:val="000000"/>
        </w:rPr>
        <w:t xml:space="preserve">Tokopedia </w:t>
      </w:r>
      <w:r w:rsidRPr="00642FAC">
        <w:rPr>
          <w:rFonts w:ascii="TH SarabunPSK" w:hAnsi="TH SarabunPSK" w:cs="TH SarabunPSK" w:hint="cs"/>
          <w:color w:val="000000"/>
          <w:cs/>
        </w:rPr>
        <w:t xml:space="preserve">ซึ่งสอดคล้องกับงานวิจัยของ </w:t>
      </w: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Putrianti</w:t>
      </w:r>
      <w:proofErr w:type="spell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</w:t>
      </w:r>
      <w:r w:rsidR="00D04530" w:rsidRPr="00642FAC">
        <w:rPr>
          <w:rFonts w:ascii="TH SarabunPSK" w:hAnsi="TH SarabunPSK" w:cs="TH SarabunPSK" w:hint="cs"/>
          <w:color w:val="222222"/>
          <w:shd w:val="clear" w:color="auto" w:fill="FFFFFF"/>
        </w:rPr>
        <w:t>&amp;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</w:t>
      </w: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Semuel</w:t>
      </w:r>
      <w:proofErr w:type="spell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(2018) </w:t>
      </w:r>
      <w:r w:rsidRPr="00642FAC">
        <w:rPr>
          <w:rFonts w:ascii="TH SarabunPSK" w:hAnsi="TH SarabunPSK" w:cs="TH SarabunPSK" w:hint="cs"/>
          <w:cs/>
        </w:rPr>
        <w:t xml:space="preserve">พบว่า </w:t>
      </w:r>
      <w:r w:rsidR="00C441CF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s/>
        </w:rPr>
        <w:t xml:space="preserve">มีอิทธิพลในเชิงบวกต่อการรับรู้คุณค่า </w:t>
      </w:r>
      <w:r w:rsidR="00033098" w:rsidRPr="00642FAC">
        <w:rPr>
          <w:rFonts w:ascii="TH SarabunPSK" w:hAnsi="TH SarabunPSK" w:cs="TH SarabunPSK" w:hint="cs"/>
          <w:cs/>
        </w:rPr>
        <w:t>ลูกค้า</w:t>
      </w:r>
      <w:r w:rsidR="00E747A0">
        <w:rPr>
          <w:rFonts w:ascii="TH SarabunPSK" w:hAnsi="TH SarabunPSK" w:cs="TH SarabunPSK" w:hint="cs"/>
          <w:cs/>
        </w:rPr>
        <w:t>รับรู้ถึง</w:t>
      </w:r>
      <w:r w:rsidRPr="00642FAC">
        <w:rPr>
          <w:rFonts w:ascii="TH SarabunPSK" w:hAnsi="TH SarabunPSK" w:cs="TH SarabunPSK" w:hint="cs"/>
          <w:cs/>
        </w:rPr>
        <w:t>คุณค่า</w:t>
      </w:r>
      <w:r w:rsidR="008A592E" w:rsidRPr="00642FAC">
        <w:rPr>
          <w:rFonts w:ascii="TH SarabunPSK" w:hAnsi="TH SarabunPSK" w:cs="TH SarabunPSK" w:hint="cs"/>
          <w:cs/>
        </w:rPr>
        <w:t>หลัง</w:t>
      </w:r>
      <w:r w:rsidRPr="00642FAC">
        <w:rPr>
          <w:rFonts w:ascii="TH SarabunPSK" w:hAnsi="TH SarabunPSK" w:cs="TH SarabunPSK" w:hint="cs"/>
          <w:cs/>
        </w:rPr>
        <w:t>การใช้งาน</w:t>
      </w:r>
      <w:proofErr w:type="spellStart"/>
      <w:r w:rsidRPr="00642FAC">
        <w:rPr>
          <w:rFonts w:ascii="TH SarabunPSK" w:hAnsi="TH SarabunPSK" w:cs="TH SarabunPSK" w:hint="cs"/>
          <w:cs/>
        </w:rPr>
        <w:t>แอปพลิเคชั่น</w:t>
      </w:r>
      <w:proofErr w:type="spellEnd"/>
      <w:r w:rsidRPr="00642FAC">
        <w:rPr>
          <w:rFonts w:ascii="TH SarabunPSK" w:hAnsi="TH SarabunPSK" w:cs="TH SarabunPSK" w:hint="cs"/>
          <w:cs/>
        </w:rPr>
        <w:t>การส่งขนออนไลน์ที่สามารถอำนวยความสะดวกให้กับ</w:t>
      </w:r>
      <w:r w:rsidR="008A592E" w:rsidRPr="00642FAC">
        <w:rPr>
          <w:rFonts w:ascii="TH SarabunPSK" w:hAnsi="TH SarabunPSK" w:cs="TH SarabunPSK" w:hint="cs"/>
          <w:cs/>
        </w:rPr>
        <w:t>ลูกค้าได้</w:t>
      </w:r>
      <w:r w:rsidRPr="00642FAC">
        <w:rPr>
          <w:rFonts w:ascii="TH SarabunPSK" w:hAnsi="TH SarabunPSK" w:cs="TH SarabunPSK" w:hint="cs"/>
          <w:cs/>
        </w:rPr>
        <w:t xml:space="preserve"> </w:t>
      </w:r>
      <w:r w:rsidR="008A592E" w:rsidRPr="00642FAC">
        <w:rPr>
          <w:rFonts w:ascii="TH SarabunPSK" w:hAnsi="TH SarabunPSK" w:cs="TH SarabunPSK" w:hint="cs"/>
          <w:cs/>
        </w:rPr>
        <w:t>เช่น ได้รับ</w:t>
      </w:r>
      <w:r w:rsidR="00C97913" w:rsidRPr="00642FAC">
        <w:rPr>
          <w:rFonts w:ascii="TH SarabunPSK" w:hAnsi="TH SarabunPSK" w:cs="TH SarabunPSK" w:hint="cs"/>
          <w:cs/>
        </w:rPr>
        <w:t>การ</w:t>
      </w:r>
      <w:r w:rsidRPr="00642FAC">
        <w:rPr>
          <w:rFonts w:ascii="TH SarabunPSK" w:hAnsi="TH SarabunPSK" w:cs="TH SarabunPSK" w:hint="cs"/>
          <w:cs/>
        </w:rPr>
        <w:t>บริการที่รวดเร็ว ถูกต้อง แม่นยำ และมีการตอบกลับที่รวดเร็วจาก</w:t>
      </w:r>
      <w:proofErr w:type="spellStart"/>
      <w:r w:rsidRPr="00642FAC">
        <w:rPr>
          <w:rFonts w:ascii="TH SarabunPSK" w:hAnsi="TH SarabunPSK" w:cs="TH SarabunPSK" w:hint="cs"/>
          <w:cs/>
        </w:rPr>
        <w:t>แอปพลิเคชั่น</w:t>
      </w:r>
      <w:proofErr w:type="spellEnd"/>
      <w:r w:rsidRPr="00642FAC">
        <w:rPr>
          <w:rFonts w:ascii="TH SarabunPSK" w:hAnsi="TH SarabunPSK" w:cs="TH SarabunPSK" w:hint="cs"/>
          <w:cs/>
        </w:rPr>
        <w:t xml:space="preserve"> </w:t>
      </w:r>
      <w:r w:rsidR="00E747A0">
        <w:rPr>
          <w:rFonts w:ascii="TH SarabunPSK" w:hAnsi="TH SarabunPSK" w:cs="TH SarabunPSK" w:hint="cs"/>
          <w:cs/>
        </w:rPr>
        <w:t>ซึ่ง</w:t>
      </w:r>
      <w:r w:rsidR="00033098" w:rsidRPr="00642FAC">
        <w:rPr>
          <w:rFonts w:ascii="TH SarabunPSK" w:hAnsi="TH SarabunPSK" w:cs="TH SarabunPSK" w:hint="cs"/>
          <w:cs/>
        </w:rPr>
        <w:t>ลูกค้า</w:t>
      </w:r>
      <w:r w:rsidRPr="00642FAC">
        <w:rPr>
          <w:rFonts w:ascii="TH SarabunPSK" w:hAnsi="TH SarabunPSK" w:cs="TH SarabunPSK" w:hint="cs"/>
          <w:cs/>
        </w:rPr>
        <w:t>รู้สึกได้รับผลประโยชน์</w:t>
      </w:r>
      <w:r w:rsidR="00C97913" w:rsidRPr="00642FAC">
        <w:rPr>
          <w:rFonts w:ascii="TH SarabunPSK" w:hAnsi="TH SarabunPSK" w:cs="TH SarabunPSK" w:hint="cs"/>
          <w:cs/>
        </w:rPr>
        <w:t>จากการใช้</w:t>
      </w:r>
      <w:r w:rsidR="008A592E" w:rsidRPr="00642FAC">
        <w:rPr>
          <w:rFonts w:ascii="TH SarabunPSK" w:hAnsi="TH SarabunPSK" w:cs="TH SarabunPSK" w:hint="cs"/>
          <w:cs/>
        </w:rPr>
        <w:t>บริการ</w:t>
      </w:r>
      <w:proofErr w:type="spellStart"/>
      <w:r w:rsidRPr="00642FAC">
        <w:rPr>
          <w:rFonts w:ascii="TH SarabunPSK" w:hAnsi="TH SarabunPSK" w:cs="TH SarabunPSK" w:hint="cs"/>
          <w:cs/>
        </w:rPr>
        <w:t>แอปพลิเคชั่น</w:t>
      </w:r>
      <w:proofErr w:type="spellEnd"/>
      <w:r w:rsidRPr="00642FAC">
        <w:rPr>
          <w:rFonts w:ascii="TH SarabunPSK" w:hAnsi="TH SarabunPSK" w:cs="TH SarabunPSK" w:hint="cs"/>
          <w:cs/>
        </w:rPr>
        <w:t>ที่มี</w:t>
      </w:r>
      <w:r w:rsidR="00C441CF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s/>
        </w:rPr>
        <w:t xml:space="preserve">ที่ดี ทั้งนี้ยังพบงานวิจัยของ </w:t>
      </w: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Cobelli</w:t>
      </w:r>
      <w:proofErr w:type="spellEnd"/>
      <w:r w:rsidR="00B50496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 xml:space="preserve"> </w:t>
      </w:r>
      <w:r w:rsidR="00B50496" w:rsidRPr="00642FAC">
        <w:rPr>
          <w:rFonts w:ascii="TH SarabunPSK" w:hAnsi="TH SarabunPSK" w:cs="TH SarabunPSK" w:hint="cs"/>
          <w:color w:val="222222"/>
          <w:shd w:val="clear" w:color="auto" w:fill="FFFFFF"/>
        </w:rPr>
        <w:t>et al.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(2018) </w:t>
      </w:r>
      <w:r w:rsidRPr="00642FAC">
        <w:rPr>
          <w:rFonts w:ascii="TH SarabunPSK" w:hAnsi="TH SarabunPSK" w:cs="TH SarabunPSK" w:hint="cs"/>
          <w:cs/>
        </w:rPr>
        <w:t xml:space="preserve">พบว่า </w:t>
      </w:r>
      <w:r w:rsidR="00C441CF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s/>
        </w:rPr>
        <w:t>มีความสัมพันธ์กับการรับรู้คุณค่า โดยการรับรู้คุณค่า</w:t>
      </w:r>
      <w:r w:rsidR="008A592E" w:rsidRPr="00642FAC">
        <w:rPr>
          <w:rFonts w:ascii="TH SarabunPSK" w:hAnsi="TH SarabunPSK" w:cs="TH SarabunPSK" w:hint="cs"/>
          <w:cs/>
        </w:rPr>
        <w:t>นั้น</w:t>
      </w:r>
      <w:r w:rsidRPr="00642FAC">
        <w:rPr>
          <w:rFonts w:ascii="TH SarabunPSK" w:hAnsi="TH SarabunPSK" w:cs="TH SarabunPSK" w:hint="cs"/>
          <w:cs/>
        </w:rPr>
        <w:t>ขึ้นอยู่กับคุณภาพการบริการและคุณภาพของข้อมูลของแพลตฟอร์มอิเล็กทรอนิกส์และ</w:t>
      </w:r>
      <w:r w:rsidR="008A592E" w:rsidRPr="00642FAC">
        <w:rPr>
          <w:rFonts w:ascii="TH SarabunPSK" w:hAnsi="TH SarabunPSK" w:cs="TH SarabunPSK" w:hint="cs"/>
          <w:cs/>
        </w:rPr>
        <w:t>ความมี</w:t>
      </w:r>
      <w:r w:rsidRPr="00642FAC">
        <w:rPr>
          <w:rFonts w:ascii="TH SarabunPSK" w:hAnsi="TH SarabunPSK" w:cs="TH SarabunPSK" w:hint="cs"/>
          <w:cs/>
        </w:rPr>
        <w:t>ประสิทธิภาพ</w:t>
      </w:r>
      <w:r w:rsidR="007B4FD1">
        <w:rPr>
          <w:rFonts w:ascii="TH SarabunPSK" w:hAnsi="TH SarabunPSK" w:cs="TH SarabunPSK" w:hint="cs"/>
          <w:cs/>
        </w:rPr>
        <w:t>ของแพลตฟอร์ม</w:t>
      </w:r>
      <w:r w:rsidR="003E6803" w:rsidRPr="00642FAC">
        <w:rPr>
          <w:rFonts w:ascii="TH SarabunPSK" w:hAnsi="TH SarabunPSK" w:cs="TH SarabunPSK" w:hint="cs"/>
          <w:cs/>
        </w:rPr>
        <w:t xml:space="preserve"> </w:t>
      </w:r>
      <w:r w:rsidR="00033098" w:rsidRPr="00642FAC">
        <w:rPr>
          <w:rFonts w:ascii="TH SarabunPSK" w:hAnsi="TH SarabunPSK" w:cs="TH SarabunPSK" w:hint="cs"/>
          <w:cs/>
        </w:rPr>
        <w:t>และ</w:t>
      </w:r>
      <w:r w:rsidR="00D5770B" w:rsidRPr="00642FAC">
        <w:rPr>
          <w:rFonts w:ascii="TH SarabunPSK" w:hAnsi="TH SarabunPSK" w:cs="TH SarabunPSK" w:hint="cs"/>
          <w:cs/>
        </w:rPr>
        <w:t xml:space="preserve">งานวิจัยของ </w:t>
      </w:r>
      <w:r w:rsidR="00BF28ED" w:rsidRPr="00642FAC">
        <w:rPr>
          <w:rFonts w:ascii="TH SarabunPSK" w:hAnsi="TH SarabunPSK" w:cs="TH SarabunPSK" w:hint="cs"/>
        </w:rPr>
        <w:t>Demir</w:t>
      </w:r>
      <w:r w:rsidR="00F12CB2" w:rsidRPr="00642FAC">
        <w:rPr>
          <w:rFonts w:ascii="TH SarabunPSK" w:hAnsi="TH SarabunPSK" w:cs="TH SarabunPSK" w:hint="cs"/>
        </w:rPr>
        <w:t xml:space="preserve"> et al.</w:t>
      </w:r>
      <w:r w:rsidR="00BF28ED" w:rsidRPr="00642FAC">
        <w:rPr>
          <w:rFonts w:ascii="TH SarabunPSK" w:hAnsi="TH SarabunPSK" w:cs="TH SarabunPSK" w:hint="cs"/>
        </w:rPr>
        <w:t xml:space="preserve"> (2020) </w:t>
      </w:r>
      <w:r w:rsidR="00BF28ED" w:rsidRPr="00642FAC">
        <w:rPr>
          <w:rFonts w:ascii="TH SarabunPSK" w:hAnsi="TH SarabunPSK" w:cs="TH SarabunPSK" w:hint="cs"/>
          <w:cs/>
        </w:rPr>
        <w:t xml:space="preserve">พบว่า </w:t>
      </w:r>
      <w:r w:rsidR="00C441CF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BF28ED" w:rsidRPr="00642FAC">
        <w:rPr>
          <w:rFonts w:ascii="TH SarabunPSK" w:hAnsi="TH SarabunPSK" w:cs="TH SarabunPSK" w:hint="cs"/>
          <w:cs/>
        </w:rPr>
        <w:t xml:space="preserve">มีอิทธิพลโดยตรงต่อการรับรู้คุณค่าและความพึงพอใจ </w:t>
      </w:r>
      <w:r w:rsidR="00C77953" w:rsidRPr="00642FAC">
        <w:rPr>
          <w:rFonts w:ascii="TH SarabunPSK" w:hAnsi="TH SarabunPSK" w:cs="TH SarabunPSK" w:hint="cs"/>
          <w:cs/>
        </w:rPr>
        <w:t>ซึ่ง</w:t>
      </w:r>
      <w:r w:rsidR="00BF28ED" w:rsidRPr="00642FAC">
        <w:rPr>
          <w:rFonts w:ascii="TH SarabunPSK" w:hAnsi="TH SarabunPSK" w:cs="TH SarabunPSK" w:hint="cs"/>
          <w:cs/>
        </w:rPr>
        <w:t>การรับรู้คุณค่าเป็นหนึ่ง</w:t>
      </w:r>
      <w:r w:rsidR="008A592E" w:rsidRPr="00642FAC">
        <w:rPr>
          <w:rFonts w:ascii="TH SarabunPSK" w:hAnsi="TH SarabunPSK" w:cs="TH SarabunPSK" w:hint="cs"/>
          <w:cs/>
        </w:rPr>
        <w:t>ใน</w:t>
      </w:r>
      <w:r w:rsidR="00BF28ED" w:rsidRPr="00642FAC">
        <w:rPr>
          <w:rFonts w:ascii="TH SarabunPSK" w:hAnsi="TH SarabunPSK" w:cs="TH SarabunPSK" w:hint="cs"/>
          <w:cs/>
        </w:rPr>
        <w:t>ปัจจัยที่ส่งผลให้เกิดความพึงพอใจ</w:t>
      </w:r>
      <w:r w:rsidR="009268FB" w:rsidRPr="00642FAC">
        <w:rPr>
          <w:rFonts w:ascii="TH SarabunPSK" w:hAnsi="TH SarabunPSK" w:cs="TH SarabunPSK" w:hint="cs"/>
          <w:cs/>
        </w:rPr>
        <w:t>เนื่องจากการรับรู้คุณค่าสามารถวัดความคาดหวังของลูกค้าโดยเปรียบเทียบจากสิ่งที่จ่ายและสิ่งที่ได้รับ</w:t>
      </w:r>
      <w:r w:rsidR="00C77953" w:rsidRPr="00642FAC">
        <w:rPr>
          <w:rFonts w:ascii="TH SarabunPSK" w:hAnsi="TH SarabunPSK" w:cs="TH SarabunPSK" w:hint="cs"/>
          <w:cs/>
        </w:rPr>
        <w:t xml:space="preserve"> อีกทั้งยังมี</w:t>
      </w:r>
      <w:r w:rsidR="00D5770B" w:rsidRPr="00642FAC">
        <w:rPr>
          <w:rFonts w:ascii="TH SarabunPSK" w:hAnsi="TH SarabunPSK" w:cs="TH SarabunPSK" w:hint="cs"/>
          <w:cs/>
        </w:rPr>
        <w:t xml:space="preserve">งานวิจัยของ </w:t>
      </w:r>
      <w:proofErr w:type="spellStart"/>
      <w:r w:rsidR="00F12CB2" w:rsidRPr="00642FAC">
        <w:rPr>
          <w:rFonts w:ascii="TH SarabunPSK" w:hAnsi="TH SarabunPSK" w:cs="TH SarabunPSK" w:hint="cs"/>
          <w:color w:val="222222"/>
          <w:shd w:val="clear" w:color="auto" w:fill="FFFFFF"/>
        </w:rPr>
        <w:t>Suhartanto</w:t>
      </w:r>
      <w:proofErr w:type="spellEnd"/>
      <w:r w:rsidR="00F12CB2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 xml:space="preserve"> </w:t>
      </w:r>
      <w:r w:rsidR="00F12CB2" w:rsidRPr="00642FAC">
        <w:rPr>
          <w:rFonts w:ascii="TH SarabunPSK" w:hAnsi="TH SarabunPSK" w:cs="TH SarabunPSK" w:hint="cs"/>
          <w:color w:val="222222"/>
          <w:shd w:val="clear" w:color="auto" w:fill="FFFFFF"/>
        </w:rPr>
        <w:t>et al.</w:t>
      </w:r>
      <w:r w:rsidR="00F12CB2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 xml:space="preserve"> </w:t>
      </w:r>
      <w:r w:rsidR="00F12CB2" w:rsidRPr="00642FAC">
        <w:rPr>
          <w:rFonts w:ascii="TH SarabunPSK" w:hAnsi="TH SarabunPSK" w:cs="TH SarabunPSK" w:hint="cs"/>
          <w:color w:val="222222"/>
          <w:shd w:val="clear" w:color="auto" w:fill="FFFFFF"/>
        </w:rPr>
        <w:t>(2019)</w:t>
      </w:r>
      <w:r w:rsidR="00F12CB2" w:rsidRPr="00642FAC">
        <w:rPr>
          <w:rFonts w:ascii="TH SarabunPSK" w:hAnsi="TH SarabunPSK" w:cs="TH SarabunPSK" w:hint="cs"/>
          <w:cs/>
        </w:rPr>
        <w:t xml:space="preserve"> พบว่า </w:t>
      </w:r>
      <w:r w:rsidR="00C441CF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B4187B" w:rsidRPr="00642FAC">
        <w:rPr>
          <w:rFonts w:ascii="TH SarabunPSK" w:hAnsi="TH SarabunPSK" w:cs="TH SarabunPSK" w:hint="cs"/>
          <w:cs/>
        </w:rPr>
        <w:t>มีอิทธิพลต่อการรับรู้คุณค่าและความพึงพอใจของลูกค้า</w:t>
      </w:r>
      <w:r w:rsidR="00E747A0">
        <w:rPr>
          <w:rFonts w:ascii="TH SarabunPSK" w:hAnsi="TH SarabunPSK" w:cs="TH SarabunPSK" w:hint="cs"/>
          <w:cs/>
        </w:rPr>
        <w:t xml:space="preserve"> </w:t>
      </w:r>
      <w:r w:rsidR="00A36648">
        <w:rPr>
          <w:rFonts w:ascii="TH SarabunPSK" w:hAnsi="TH SarabunPSK" w:cs="TH SarabunPSK" w:hint="cs"/>
          <w:cs/>
        </w:rPr>
        <w:t>และ</w:t>
      </w:r>
      <w:r w:rsidR="00B4187B" w:rsidRPr="00642FAC">
        <w:rPr>
          <w:rFonts w:ascii="TH SarabunPSK" w:hAnsi="TH SarabunPSK" w:cs="TH SarabunPSK" w:hint="cs"/>
          <w:cs/>
        </w:rPr>
        <w:t>การรับรู้คุณค่ามีความสัมพันธ์</w:t>
      </w:r>
      <w:r w:rsidR="008A592E" w:rsidRPr="00642FAC">
        <w:rPr>
          <w:rFonts w:ascii="TH SarabunPSK" w:hAnsi="TH SarabunPSK" w:cs="TH SarabunPSK" w:hint="cs"/>
          <w:cs/>
        </w:rPr>
        <w:t>กับ</w:t>
      </w:r>
      <w:r w:rsidR="00C441CF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F12CB2" w:rsidRPr="00642FAC">
        <w:rPr>
          <w:rFonts w:ascii="TH SarabunPSK" w:hAnsi="TH SarabunPSK" w:cs="TH SarabunPSK" w:hint="cs"/>
          <w:cs/>
        </w:rPr>
        <w:t>ที่มี</w:t>
      </w:r>
      <w:r w:rsidR="008A592E" w:rsidRPr="00642FAC">
        <w:rPr>
          <w:rFonts w:ascii="TH SarabunPSK" w:hAnsi="TH SarabunPSK" w:cs="TH SarabunPSK" w:hint="cs"/>
          <w:cs/>
        </w:rPr>
        <w:t>ผล</w:t>
      </w:r>
      <w:r w:rsidR="00F12CB2" w:rsidRPr="00642FAC">
        <w:rPr>
          <w:rFonts w:ascii="TH SarabunPSK" w:hAnsi="TH SarabunPSK" w:cs="TH SarabunPSK" w:hint="cs"/>
          <w:cs/>
        </w:rPr>
        <w:t>ต่อความจงรักภักดีของลูกค้า</w:t>
      </w:r>
      <w:r w:rsidR="008A592E" w:rsidRPr="00642FAC">
        <w:rPr>
          <w:rFonts w:ascii="TH SarabunPSK" w:hAnsi="TH SarabunPSK" w:cs="TH SarabunPSK" w:hint="cs"/>
          <w:cs/>
        </w:rPr>
        <w:t>ในธุรกิจ</w:t>
      </w:r>
      <w:proofErr w:type="spellStart"/>
      <w:r w:rsidR="008A592E" w:rsidRPr="00642FAC">
        <w:rPr>
          <w:rFonts w:ascii="TH SarabunPSK" w:hAnsi="TH SarabunPSK" w:cs="TH SarabunPSK" w:hint="cs"/>
          <w:cs/>
        </w:rPr>
        <w:t>ฟู้ด</w:t>
      </w:r>
      <w:proofErr w:type="spellEnd"/>
      <w:r w:rsidR="008A592E" w:rsidRPr="00642FAC">
        <w:rPr>
          <w:rFonts w:ascii="TH SarabunPSK" w:hAnsi="TH SarabunPSK" w:cs="TH SarabunPSK" w:hint="cs"/>
          <w:cs/>
        </w:rPr>
        <w:t>เดลิ</w:t>
      </w:r>
      <w:proofErr w:type="spellStart"/>
      <w:r w:rsidR="008A592E" w:rsidRPr="00642FAC">
        <w:rPr>
          <w:rFonts w:ascii="TH SarabunPSK" w:hAnsi="TH SarabunPSK" w:cs="TH SarabunPSK" w:hint="cs"/>
          <w:cs/>
        </w:rPr>
        <w:t>เวอรี่</w:t>
      </w:r>
      <w:proofErr w:type="spellEnd"/>
      <w:r w:rsidR="00C77953" w:rsidRPr="00642FAC">
        <w:rPr>
          <w:rFonts w:ascii="TH SarabunPSK" w:hAnsi="TH SarabunPSK" w:cs="TH SarabunPSK" w:hint="cs"/>
          <w:cs/>
        </w:rPr>
        <w:t xml:space="preserve"> </w:t>
      </w:r>
      <w:r w:rsidR="00033098" w:rsidRPr="00642FAC">
        <w:rPr>
          <w:rFonts w:ascii="TH SarabunPSK" w:hAnsi="TH SarabunPSK" w:cs="TH SarabunPSK" w:hint="cs"/>
          <w:cs/>
        </w:rPr>
        <w:t>ซึ่งสอดคล้องกับ</w:t>
      </w:r>
      <w:r w:rsidR="004C5941" w:rsidRPr="00642FAC">
        <w:rPr>
          <w:rFonts w:ascii="TH SarabunPSK" w:hAnsi="TH SarabunPSK" w:cs="TH SarabunPSK" w:hint="cs"/>
          <w:cs/>
        </w:rPr>
        <w:t xml:space="preserve">งานวิจัยของ </w:t>
      </w:r>
      <w:proofErr w:type="spellStart"/>
      <w:r w:rsidR="0050434C" w:rsidRPr="00642FAC">
        <w:rPr>
          <w:rFonts w:ascii="TH SarabunPSK" w:hAnsi="TH SarabunPSK" w:cs="TH SarabunPSK" w:hint="cs"/>
        </w:rPr>
        <w:t>Rojanapaphaporn</w:t>
      </w:r>
      <w:proofErr w:type="spellEnd"/>
      <w:r w:rsidR="0050434C" w:rsidRPr="00642FAC">
        <w:rPr>
          <w:rFonts w:ascii="TH SarabunPSK" w:hAnsi="TH SarabunPSK" w:cs="TH SarabunPSK" w:hint="cs"/>
          <w:cs/>
        </w:rPr>
        <w:t xml:space="preserve"> </w:t>
      </w:r>
      <w:r w:rsidR="0050434C" w:rsidRPr="00642FAC">
        <w:rPr>
          <w:rFonts w:ascii="TH SarabunPSK" w:hAnsi="TH SarabunPSK" w:cs="TH SarabunPSK" w:hint="cs"/>
        </w:rPr>
        <w:t>et al.</w:t>
      </w:r>
      <w:r w:rsidR="007B7A92" w:rsidRPr="00642FAC">
        <w:rPr>
          <w:rFonts w:ascii="TH SarabunPSK" w:hAnsi="TH SarabunPSK" w:cs="TH SarabunPSK" w:hint="cs"/>
        </w:rPr>
        <w:t xml:space="preserve"> (2022)</w:t>
      </w:r>
      <w:r w:rsidR="009426C3" w:rsidRPr="00642FAC">
        <w:rPr>
          <w:rFonts w:ascii="TH SarabunPSK" w:hAnsi="TH SarabunPSK" w:cs="TH SarabunPSK" w:hint="cs"/>
          <w:cs/>
        </w:rPr>
        <w:t xml:space="preserve"> </w:t>
      </w:r>
      <w:r w:rsidR="00173938" w:rsidRPr="00642FAC">
        <w:rPr>
          <w:rFonts w:ascii="TH SarabunPSK" w:hAnsi="TH SarabunPSK" w:cs="TH SarabunPSK" w:hint="cs"/>
          <w:cs/>
        </w:rPr>
        <w:t>พบว่า</w:t>
      </w:r>
      <w:r w:rsidR="00C77953" w:rsidRPr="00642FAC">
        <w:rPr>
          <w:rFonts w:ascii="TH SarabunPSK" w:hAnsi="TH SarabunPSK" w:cs="TH SarabunPSK" w:hint="cs"/>
          <w:cs/>
        </w:rPr>
        <w:t xml:space="preserve"> </w:t>
      </w:r>
      <w:r w:rsidR="00C441CF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173938" w:rsidRPr="00642FAC">
        <w:rPr>
          <w:rFonts w:ascii="TH SarabunPSK" w:hAnsi="TH SarabunPSK" w:cs="TH SarabunPSK" w:hint="cs"/>
          <w:cs/>
        </w:rPr>
        <w:t>มีอิทธิพลต่อความพึงพอใจของลูกค้า</w:t>
      </w:r>
      <w:r w:rsidR="00032F53" w:rsidRPr="00642FAC">
        <w:rPr>
          <w:rFonts w:ascii="TH SarabunPSK" w:hAnsi="TH SarabunPSK" w:cs="TH SarabunPSK" w:hint="cs"/>
          <w:cs/>
        </w:rPr>
        <w:t xml:space="preserve"> ประกอบไปด้วย </w:t>
      </w:r>
      <w:r w:rsidR="00173938" w:rsidRPr="00642FAC">
        <w:rPr>
          <w:rFonts w:ascii="TH SarabunPSK" w:hAnsi="TH SarabunPSK" w:cs="TH SarabunPSK" w:hint="cs"/>
          <w:cs/>
        </w:rPr>
        <w:t>ด้านความมีประสิทธิภาพ การบรรลุเป้าหมาย ความพร้อมของระบบ ความเป็นส่วนตัว การตอบสนองลูก</w:t>
      </w:r>
      <w:r w:rsidR="00032F53" w:rsidRPr="00642FAC">
        <w:rPr>
          <w:rFonts w:ascii="TH SarabunPSK" w:hAnsi="TH SarabunPSK" w:cs="TH SarabunPSK" w:hint="cs"/>
          <w:cs/>
        </w:rPr>
        <w:t>ค้า</w:t>
      </w:r>
      <w:r w:rsidR="00173938" w:rsidRPr="00642FAC">
        <w:rPr>
          <w:rFonts w:ascii="TH SarabunPSK" w:hAnsi="TH SarabunPSK" w:cs="TH SarabunPSK" w:hint="cs"/>
          <w:cs/>
        </w:rPr>
        <w:t xml:space="preserve"> การชดเชย และช่องทางการติดต่อ </w:t>
      </w:r>
      <w:r w:rsidR="00032F53" w:rsidRPr="00642FAC">
        <w:rPr>
          <w:rFonts w:ascii="TH SarabunPSK" w:hAnsi="TH SarabunPSK" w:cs="TH SarabunPSK" w:hint="cs"/>
          <w:cs/>
        </w:rPr>
        <w:t>การพัฒนาการบริการให้มีประสิทธิภาพและสอดคล้องกับความต้องการของลูกค้าจะส่งผลให้เกิดความพึงพอใจ</w:t>
      </w:r>
      <w:r w:rsidR="00173938" w:rsidRPr="00642FAC">
        <w:rPr>
          <w:rFonts w:ascii="TH SarabunPSK" w:hAnsi="TH SarabunPSK" w:cs="TH SarabunPSK" w:hint="cs"/>
          <w:cs/>
        </w:rPr>
        <w:t>และความภักดีของลูกค้า</w:t>
      </w:r>
      <w:r w:rsidR="008A592E" w:rsidRPr="00642FAC">
        <w:rPr>
          <w:rFonts w:ascii="TH SarabunPSK" w:hAnsi="TH SarabunPSK" w:cs="TH SarabunPSK" w:hint="cs"/>
          <w:cs/>
        </w:rPr>
        <w:t>ใน</w:t>
      </w:r>
      <w:r w:rsidR="00173938" w:rsidRPr="00642FAC">
        <w:rPr>
          <w:rFonts w:ascii="TH SarabunPSK" w:hAnsi="TH SarabunPSK" w:cs="TH SarabunPSK" w:hint="cs"/>
          <w:cs/>
        </w:rPr>
        <w:t>ธุรกิจการพา</w:t>
      </w:r>
      <w:proofErr w:type="spellStart"/>
      <w:r w:rsidR="00173938" w:rsidRPr="00642FAC">
        <w:rPr>
          <w:rFonts w:ascii="TH SarabunPSK" w:hAnsi="TH SarabunPSK" w:cs="TH SarabunPSK" w:hint="cs"/>
          <w:cs/>
        </w:rPr>
        <w:t>นิชย์</w:t>
      </w:r>
      <w:proofErr w:type="spellEnd"/>
      <w:r w:rsidR="00173938" w:rsidRPr="00642FAC">
        <w:rPr>
          <w:rFonts w:ascii="TH SarabunPSK" w:hAnsi="TH SarabunPSK" w:cs="TH SarabunPSK" w:hint="cs"/>
          <w:cs/>
        </w:rPr>
        <w:t>อิเล็กทรอนิกส์</w:t>
      </w:r>
      <w:r w:rsidR="00033098" w:rsidRPr="00642FAC">
        <w:rPr>
          <w:rFonts w:ascii="TH SarabunPSK" w:hAnsi="TH SarabunPSK" w:cs="TH SarabunPSK" w:hint="cs"/>
          <w:cs/>
        </w:rPr>
        <w:t xml:space="preserve"> ดังนั้นจะเห็นได้ว่าจากงานวิจัยที่กล่าวมา คุณภาพการบริการอิเล็กทรอนิกส์ล้วนเป็นส่วนหนึ่งในการสร้างการรับรู้คุณค่าในมุมมองของ</w:t>
      </w:r>
      <w:r w:rsidR="001B5932">
        <w:rPr>
          <w:rFonts w:ascii="TH SarabunPSK" w:hAnsi="TH SarabunPSK" w:cs="TH SarabunPSK" w:hint="cs"/>
          <w:cs/>
        </w:rPr>
        <w:t>ลูกค้าหรือผู้ใช้บริการ</w:t>
      </w:r>
    </w:p>
    <w:p w14:paraId="73C5FC7A" w14:textId="77777777" w:rsidR="001A7290" w:rsidRPr="00642FAC" w:rsidRDefault="001A7290" w:rsidP="005C44ED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2F2BDD3A" w14:textId="047B3C74" w:rsidR="00BD22C8" w:rsidRPr="00642FAC" w:rsidRDefault="00384110" w:rsidP="005C44ED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642FAC">
        <w:rPr>
          <w:rFonts w:ascii="TH SarabunPSK" w:hAnsi="TH SarabunPSK" w:cs="TH SarabunPSK" w:hint="cs"/>
          <w:b/>
          <w:bCs/>
          <w:color w:val="000000"/>
          <w:cs/>
        </w:rPr>
        <w:t>ความสุขของลูกค้า</w:t>
      </w:r>
      <w:r w:rsidR="001A7290" w:rsidRPr="00642FAC">
        <w:rPr>
          <w:rFonts w:ascii="TH SarabunPSK" w:hAnsi="TH SarabunPSK" w:cs="TH SarabunPSK" w:hint="cs"/>
          <w:b/>
          <w:bCs/>
          <w:color w:val="000000"/>
        </w:rPr>
        <w:t xml:space="preserve"> (Customer Delight)</w:t>
      </w:r>
    </w:p>
    <w:p w14:paraId="50D34896" w14:textId="01C461D7" w:rsidR="009A1341" w:rsidRPr="00642FAC" w:rsidRDefault="00BD22C8" w:rsidP="005C44ED">
      <w:pPr>
        <w:jc w:val="thaiDistribute"/>
        <w:rPr>
          <w:rFonts w:ascii="TH SarabunPSK" w:hAnsi="TH SarabunPSK" w:cs="TH SarabunPSK" w:hint="cs"/>
        </w:rPr>
      </w:pPr>
      <w:r w:rsidRPr="00642FAC">
        <w:rPr>
          <w:rFonts w:ascii="TH SarabunPSK" w:hAnsi="TH SarabunPSK" w:cs="TH SarabunPSK" w:hint="cs"/>
          <w:cs/>
        </w:rPr>
        <w:tab/>
      </w:r>
      <w:r w:rsidR="00190338" w:rsidRPr="00642FAC">
        <w:rPr>
          <w:rFonts w:ascii="TH SarabunPSK" w:hAnsi="TH SarabunPSK" w:cs="TH SarabunPSK" w:hint="cs"/>
          <w:cs/>
        </w:rPr>
        <w:t>แนวคิด</w:t>
      </w:r>
      <w:r w:rsidR="009349A0" w:rsidRPr="00642FAC">
        <w:rPr>
          <w:rFonts w:ascii="TH SarabunPSK" w:hAnsi="TH SarabunPSK" w:cs="TH SarabunPSK" w:hint="cs"/>
          <w:cs/>
        </w:rPr>
        <w:t>ความสุขของลูกค้ามักถูกอธิบายในทางการตลาดและพฤติกรรมของผู้บริโภค</w:t>
      </w:r>
      <w:r w:rsidR="00EA72AF" w:rsidRPr="00642FAC">
        <w:rPr>
          <w:rFonts w:ascii="TH SarabunPSK" w:hAnsi="TH SarabunPSK" w:cs="TH SarabunPSK" w:hint="cs"/>
          <w:cs/>
        </w:rPr>
        <w:t xml:space="preserve"> ซึ่งเป็นแนวคิดที่จะ</w:t>
      </w:r>
      <w:r w:rsidR="009349A0" w:rsidRPr="00642FAC">
        <w:rPr>
          <w:rFonts w:ascii="TH SarabunPSK" w:hAnsi="TH SarabunPSK" w:cs="TH SarabunPSK" w:hint="cs"/>
          <w:cs/>
        </w:rPr>
        <w:t>เน้น</w:t>
      </w:r>
      <w:r w:rsidR="005E1D2B">
        <w:rPr>
          <w:rFonts w:ascii="TH SarabunPSK" w:hAnsi="TH SarabunPSK" w:cs="TH SarabunPSK" w:hint="cs"/>
          <w:cs/>
        </w:rPr>
        <w:t>ไปใน</w:t>
      </w:r>
      <w:r w:rsidR="009349A0" w:rsidRPr="00642FAC">
        <w:rPr>
          <w:rFonts w:ascii="TH SarabunPSK" w:hAnsi="TH SarabunPSK" w:cs="TH SarabunPSK" w:hint="cs"/>
          <w:cs/>
        </w:rPr>
        <w:t>เรื่องอารมณ์</w:t>
      </w:r>
      <w:r w:rsidR="00190338" w:rsidRPr="00642FAC">
        <w:rPr>
          <w:rFonts w:ascii="TH SarabunPSK" w:hAnsi="TH SarabunPSK" w:cs="TH SarabunPSK" w:hint="cs"/>
          <w:cs/>
        </w:rPr>
        <w:t>ในเชิงบวก</w:t>
      </w:r>
      <w:r w:rsidR="009349A0" w:rsidRPr="00642FAC">
        <w:rPr>
          <w:rFonts w:ascii="TH SarabunPSK" w:hAnsi="TH SarabunPSK" w:cs="TH SarabunPSK" w:hint="cs"/>
          <w:cs/>
        </w:rPr>
        <w:t>ของมนุษย์ ความสุขของลูกค้า คือ ประสบการณ์ของลูกค้า</w:t>
      </w:r>
      <w:r w:rsidR="00414FCA" w:rsidRPr="00642FAC">
        <w:rPr>
          <w:rFonts w:ascii="TH SarabunPSK" w:hAnsi="TH SarabunPSK" w:cs="TH SarabunPSK" w:hint="cs"/>
          <w:cs/>
        </w:rPr>
        <w:t>ที่</w:t>
      </w:r>
      <w:r w:rsidR="009349A0" w:rsidRPr="00642FAC">
        <w:rPr>
          <w:rFonts w:ascii="TH SarabunPSK" w:hAnsi="TH SarabunPSK" w:cs="TH SarabunPSK" w:hint="cs"/>
          <w:cs/>
        </w:rPr>
        <w:t>มากกว่าความพึงพอใ</w:t>
      </w:r>
      <w:r w:rsidR="005E1D2B">
        <w:rPr>
          <w:rFonts w:ascii="TH SarabunPSK" w:hAnsi="TH SarabunPSK" w:cs="TH SarabunPSK" w:hint="cs"/>
          <w:cs/>
        </w:rPr>
        <w:t>จ ซึ่งเป็น</w:t>
      </w:r>
      <w:r w:rsidR="009349A0" w:rsidRPr="00642FAC">
        <w:rPr>
          <w:rFonts w:ascii="TH SarabunPSK" w:hAnsi="TH SarabunPSK" w:cs="TH SarabunPSK" w:hint="cs"/>
          <w:cs/>
        </w:rPr>
        <w:t xml:space="preserve">อารมณ์เชิงบวกที่ลึกซึ้งที่ลูกค้าได้รับจากการตอบสนองต่อความคาดหวังของลูกค้าที่เกินระดับ </w:t>
      </w:r>
      <w:r w:rsidR="00414FCA" w:rsidRPr="00642FAC">
        <w:rPr>
          <w:rFonts w:ascii="TH SarabunPSK" w:hAnsi="TH SarabunPSK" w:cs="TH SarabunPSK" w:hint="cs"/>
          <w:cs/>
        </w:rPr>
        <w:t xml:space="preserve">เช่น ความรู้สึกประหลาดใจในเชิงบวก คาดไม่ถึง ความสุข และความยินดี </w:t>
      </w:r>
      <w:r w:rsidR="009349A0" w:rsidRPr="00642FAC">
        <w:rPr>
          <w:rFonts w:ascii="TH SarabunPSK" w:hAnsi="TH SarabunPSK" w:cs="TH SarabunPSK" w:hint="cs"/>
          <w:cs/>
        </w:rPr>
        <w:t>จนก่อให้เกิดความสุขของ</w:t>
      </w:r>
      <w:r w:rsidR="0061753D" w:rsidRPr="00642FAC">
        <w:rPr>
          <w:rFonts w:ascii="TH SarabunPSK" w:hAnsi="TH SarabunPSK" w:cs="TH SarabunPSK" w:hint="cs"/>
          <w:cs/>
        </w:rPr>
        <w:t>ลูกค้าหลังได้รับการบริการ</w:t>
      </w:r>
      <w:r w:rsidR="009349A0" w:rsidRPr="00642FAC">
        <w:rPr>
          <w:rFonts w:ascii="TH SarabunPSK" w:hAnsi="TH SarabunPSK" w:cs="TH SarabunPSK" w:hint="cs"/>
          <w:cs/>
        </w:rPr>
        <w:t xml:space="preserve"> (</w:t>
      </w:r>
      <w:r w:rsidR="009349A0" w:rsidRPr="00642FAC">
        <w:rPr>
          <w:rFonts w:ascii="TH SarabunPSK" w:hAnsi="TH SarabunPSK" w:cs="TH SarabunPSK" w:hint="cs"/>
        </w:rPr>
        <w:t xml:space="preserve">Oliver et al., 1997; Patterson, </w:t>
      </w:r>
      <w:r w:rsidR="009349A0" w:rsidRPr="00642FAC">
        <w:rPr>
          <w:rFonts w:ascii="TH SarabunPSK" w:hAnsi="TH SarabunPSK" w:cs="TH SarabunPSK" w:hint="cs"/>
          <w:cs/>
        </w:rPr>
        <w:t>1997</w:t>
      </w:r>
      <w:r w:rsidR="009349A0" w:rsidRPr="00642FAC">
        <w:rPr>
          <w:rFonts w:ascii="TH SarabunPSK" w:hAnsi="TH SarabunPSK" w:cs="TH SarabunPSK" w:hint="cs"/>
        </w:rPr>
        <w:t>;</w:t>
      </w:r>
      <w:r w:rsidR="0031676A" w:rsidRPr="00642FAC">
        <w:rPr>
          <w:rFonts w:ascii="TH SarabunPSK" w:hAnsi="TH SarabunPSK" w:cs="TH SarabunPSK" w:hint="cs"/>
        </w:rPr>
        <w:t xml:space="preserve"> </w:t>
      </w:r>
      <w:r w:rsidR="009349A0" w:rsidRPr="00642FAC">
        <w:rPr>
          <w:rFonts w:ascii="TH SarabunPSK" w:hAnsi="TH SarabunPSK" w:cs="TH SarabunPSK" w:hint="cs"/>
        </w:rPr>
        <w:t xml:space="preserve">Kumar et al., </w:t>
      </w:r>
      <w:r w:rsidR="009349A0" w:rsidRPr="00642FAC">
        <w:rPr>
          <w:rFonts w:ascii="TH SarabunPSK" w:hAnsi="TH SarabunPSK" w:cs="TH SarabunPSK" w:hint="cs"/>
          <w:cs/>
        </w:rPr>
        <w:t>2001)</w:t>
      </w:r>
      <w:r w:rsidR="00414FCA" w:rsidRPr="00642FAC">
        <w:rPr>
          <w:rFonts w:ascii="TH SarabunPSK" w:hAnsi="TH SarabunPSK" w:cs="TH SarabunPSK" w:hint="cs"/>
          <w:cs/>
        </w:rPr>
        <w:t xml:space="preserve"> </w:t>
      </w:r>
      <w:r w:rsidR="00EA72AF" w:rsidRPr="00642FAC">
        <w:rPr>
          <w:rFonts w:ascii="TH SarabunPSK" w:hAnsi="TH SarabunPSK" w:cs="TH SarabunPSK" w:hint="cs"/>
          <w:cs/>
        </w:rPr>
        <w:t>นอกจากนี้ยังพบว่า</w:t>
      </w:r>
      <w:r w:rsidR="00A013C6" w:rsidRPr="00642FAC">
        <w:rPr>
          <w:rFonts w:ascii="TH SarabunPSK" w:hAnsi="TH SarabunPSK" w:cs="TH SarabunPSK" w:hint="cs"/>
          <w:cs/>
        </w:rPr>
        <w:t xml:space="preserve">ความสุขของลูกค้าสามารถส่งผลให้เกิดความจงรักภักดี ความผูกพัน และการซื้อซ้ำที่สูงกว่าความพึงพอใจของลูกค้า </w:t>
      </w:r>
      <w:r w:rsidR="00A013C6" w:rsidRPr="00642FAC">
        <w:rPr>
          <w:rFonts w:ascii="TH SarabunPSK" w:hAnsi="TH SarabunPSK" w:cs="TH SarabunPSK" w:hint="cs"/>
        </w:rPr>
        <w:t>(Barnes et al., 2016)</w:t>
      </w:r>
      <w:r w:rsidR="00190338" w:rsidRPr="00642FAC">
        <w:rPr>
          <w:rFonts w:ascii="TH SarabunPSK" w:hAnsi="TH SarabunPSK" w:cs="TH SarabunPSK" w:hint="cs"/>
          <w:cs/>
        </w:rPr>
        <w:t xml:space="preserve"> </w:t>
      </w:r>
      <w:r w:rsidR="00832182" w:rsidRPr="00642FAC">
        <w:rPr>
          <w:rFonts w:ascii="TH SarabunPSK" w:hAnsi="TH SarabunPSK" w:cs="TH SarabunPSK" w:hint="cs"/>
          <w:cs/>
        </w:rPr>
        <w:t>จากการ</w:t>
      </w:r>
      <w:r w:rsidR="005E1D2B">
        <w:rPr>
          <w:rFonts w:ascii="TH SarabunPSK" w:hAnsi="TH SarabunPSK" w:cs="TH SarabunPSK" w:hint="cs"/>
          <w:cs/>
        </w:rPr>
        <w:t>ศึกษา</w:t>
      </w:r>
      <w:r w:rsidR="00832182" w:rsidRPr="00642FAC">
        <w:rPr>
          <w:rFonts w:ascii="TH SarabunPSK" w:hAnsi="TH SarabunPSK" w:cs="TH SarabunPSK" w:hint="cs"/>
          <w:cs/>
        </w:rPr>
        <w:t>งานวิจัยที่เกี่ยวข้อง</w:t>
      </w:r>
      <w:r w:rsidR="00EA72AF" w:rsidRPr="00642FAC">
        <w:rPr>
          <w:rFonts w:ascii="TH SarabunPSK" w:hAnsi="TH SarabunPSK" w:cs="TH SarabunPSK" w:hint="cs"/>
          <w:cs/>
        </w:rPr>
        <w:t>กับความสุขของลูกค้ามีการศึกษา</w:t>
      </w:r>
      <w:r w:rsidR="00A278B8" w:rsidRPr="00642FAC">
        <w:rPr>
          <w:rFonts w:ascii="TH SarabunPSK" w:hAnsi="TH SarabunPSK" w:cs="TH SarabunPSK" w:hint="cs"/>
          <w:cs/>
        </w:rPr>
        <w:t>แนวคิดนี้</w:t>
      </w:r>
      <w:r w:rsidR="00832182" w:rsidRPr="00642FAC">
        <w:rPr>
          <w:rFonts w:ascii="TH SarabunPSK" w:hAnsi="TH SarabunPSK" w:cs="TH SarabunPSK" w:hint="cs"/>
          <w:cs/>
        </w:rPr>
        <w:t>ในบริบทที่แตกต่างกัน</w:t>
      </w:r>
      <w:r w:rsidR="00314009">
        <w:rPr>
          <w:rFonts w:ascii="TH SarabunPSK" w:hAnsi="TH SarabunPSK" w:cs="TH SarabunPSK" w:hint="cs"/>
          <w:cs/>
        </w:rPr>
        <w:t>ไป</w:t>
      </w:r>
      <w:r w:rsidR="00832182" w:rsidRPr="00642FAC">
        <w:rPr>
          <w:rFonts w:ascii="TH SarabunPSK" w:hAnsi="TH SarabunPSK" w:cs="TH SarabunPSK" w:hint="cs"/>
          <w:cs/>
        </w:rPr>
        <w:t xml:space="preserve"> </w:t>
      </w:r>
      <w:r w:rsidR="005E1D2B">
        <w:rPr>
          <w:rFonts w:ascii="TH SarabunPSK" w:hAnsi="TH SarabunPSK" w:cs="TH SarabunPSK" w:hint="cs"/>
          <w:cs/>
        </w:rPr>
        <w:t xml:space="preserve">เช่น </w:t>
      </w:r>
      <w:r w:rsidR="00414FCA" w:rsidRPr="00642FAC">
        <w:rPr>
          <w:rFonts w:ascii="TH SarabunPSK" w:hAnsi="TH SarabunPSK" w:cs="TH SarabunPSK" w:hint="cs"/>
          <w:cs/>
        </w:rPr>
        <w:t>งานวิจัย</w:t>
      </w:r>
      <w:r w:rsidR="00EA72AF" w:rsidRPr="00642FAC">
        <w:rPr>
          <w:rFonts w:ascii="TH SarabunPSK" w:hAnsi="TH SarabunPSK" w:cs="TH SarabunPSK" w:hint="cs"/>
          <w:cs/>
        </w:rPr>
        <w:t>ของ</w:t>
      </w:r>
      <w:r w:rsidR="00414FCA" w:rsidRPr="00642FAC">
        <w:rPr>
          <w:rFonts w:ascii="TH SarabunPSK" w:hAnsi="TH SarabunPSK" w:cs="TH SarabunPSK" w:hint="cs"/>
          <w:cs/>
        </w:rPr>
        <w:t xml:space="preserve"> </w:t>
      </w:r>
      <w:r w:rsidR="00194737" w:rsidRPr="00642FAC">
        <w:rPr>
          <w:rFonts w:ascii="TH SarabunPSK" w:hAnsi="TH SarabunPSK" w:cs="TH SarabunPSK" w:hint="cs"/>
        </w:rPr>
        <w:t xml:space="preserve">Widodo et al., (2021) </w:t>
      </w:r>
      <w:r w:rsidR="00EA72AF" w:rsidRPr="00642FAC">
        <w:rPr>
          <w:rFonts w:ascii="TH SarabunPSK" w:hAnsi="TH SarabunPSK" w:cs="TH SarabunPSK" w:hint="cs"/>
          <w:cs/>
        </w:rPr>
        <w:t>ซึ่ง</w:t>
      </w:r>
      <w:r w:rsidR="00194737" w:rsidRPr="00642FAC">
        <w:rPr>
          <w:rFonts w:ascii="TH SarabunPSK" w:hAnsi="TH SarabunPSK" w:cs="TH SarabunPSK" w:hint="cs"/>
          <w:cs/>
        </w:rPr>
        <w:t xml:space="preserve">พบว่า </w:t>
      </w:r>
      <w:r w:rsidR="00896DAF" w:rsidRPr="00642FAC">
        <w:rPr>
          <w:rFonts w:ascii="TH SarabunPSK" w:hAnsi="TH SarabunPSK" w:cs="TH SarabunPSK" w:hint="cs"/>
          <w:cs/>
        </w:rPr>
        <w:t>ผู้ขายออนไลน์</w:t>
      </w:r>
      <w:r w:rsidR="00194737" w:rsidRPr="00642FAC">
        <w:rPr>
          <w:rFonts w:ascii="TH SarabunPSK" w:hAnsi="TH SarabunPSK" w:cs="TH SarabunPSK" w:hint="cs"/>
          <w:cs/>
        </w:rPr>
        <w:t>ควรปรับปรุง</w:t>
      </w:r>
      <w:r w:rsidR="00C441CF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305F4E">
        <w:rPr>
          <w:rFonts w:ascii="TH SarabunPSK" w:hAnsi="TH SarabunPSK" w:cs="TH SarabunPSK" w:hint="cs"/>
          <w:color w:val="000000"/>
          <w:cs/>
        </w:rPr>
        <w:t xml:space="preserve"> </w:t>
      </w:r>
      <w:r w:rsidR="00194737" w:rsidRPr="00642FAC">
        <w:rPr>
          <w:rFonts w:ascii="TH SarabunPSK" w:hAnsi="TH SarabunPSK" w:cs="TH SarabunPSK" w:hint="cs"/>
          <w:cs/>
        </w:rPr>
        <w:t>และผู้ให้บริการแพลตฟอร์ม</w:t>
      </w:r>
      <w:r w:rsidR="003E742F" w:rsidRPr="00642FAC">
        <w:rPr>
          <w:rFonts w:ascii="TH SarabunPSK" w:hAnsi="TH SarabunPSK" w:cs="TH SarabunPSK" w:hint="cs"/>
          <w:cs/>
        </w:rPr>
        <w:t>ใน</w:t>
      </w:r>
      <w:r w:rsidR="00194737" w:rsidRPr="00642FAC">
        <w:rPr>
          <w:rFonts w:ascii="TH SarabunPSK" w:hAnsi="TH SarabunPSK" w:cs="TH SarabunPSK" w:hint="cs"/>
          <w:cs/>
        </w:rPr>
        <w:t>ตลาดออนไลน์ควรปรับปรุงคุณภาพของระบบข้อมูลเพื่อสร้าง</w:t>
      </w:r>
      <w:r w:rsidR="00354876" w:rsidRPr="00642FAC">
        <w:rPr>
          <w:rFonts w:ascii="TH SarabunPSK" w:hAnsi="TH SarabunPSK" w:cs="TH SarabunPSK" w:hint="cs"/>
          <w:cs/>
        </w:rPr>
        <w:t>ความสุขของลูกค้า</w:t>
      </w:r>
      <w:r w:rsidR="00194737" w:rsidRPr="00642FAC">
        <w:rPr>
          <w:rFonts w:ascii="TH SarabunPSK" w:hAnsi="TH SarabunPSK" w:cs="TH SarabunPSK" w:hint="cs"/>
          <w:cs/>
        </w:rPr>
        <w:t xml:space="preserve"> </w:t>
      </w:r>
      <w:r w:rsidR="00C441CF" w:rsidRPr="00642FAC">
        <w:rPr>
          <w:rFonts w:ascii="TH SarabunPSK" w:hAnsi="TH SarabunPSK" w:cs="TH SarabunPSK" w:hint="cs"/>
          <w:cs/>
        </w:rPr>
        <w:t>นอกจากนี้ยังพบว่าปัจจัยสำคัญในการสร้างความตั้งใจซื้อของลูกค้าออนไลน์คือ</w:t>
      </w:r>
      <w:r w:rsidR="00194737" w:rsidRPr="00642FAC">
        <w:rPr>
          <w:rFonts w:ascii="TH SarabunPSK" w:hAnsi="TH SarabunPSK" w:cs="TH SarabunPSK" w:hint="cs"/>
          <w:cs/>
        </w:rPr>
        <w:t xml:space="preserve">ความสุขของลูกค้า </w:t>
      </w:r>
      <w:r w:rsidR="00314009">
        <w:rPr>
          <w:rFonts w:ascii="TH SarabunPSK" w:hAnsi="TH SarabunPSK" w:cs="TH SarabunPSK" w:hint="cs"/>
          <w:cs/>
        </w:rPr>
        <w:t>และ</w:t>
      </w:r>
      <w:r w:rsidR="00414FCA" w:rsidRPr="00642FAC">
        <w:rPr>
          <w:rFonts w:ascii="TH SarabunPSK" w:hAnsi="TH SarabunPSK" w:cs="TH SarabunPSK" w:hint="cs"/>
          <w:cs/>
        </w:rPr>
        <w:t>งานวิจัยของ</w:t>
      </w:r>
      <w:r w:rsidR="00B62126" w:rsidRPr="00642FAC">
        <w:rPr>
          <w:rFonts w:ascii="TH SarabunPSK" w:hAnsi="TH SarabunPSK" w:cs="TH SarabunPSK" w:hint="cs"/>
        </w:rPr>
        <w:t xml:space="preserve"> </w:t>
      </w:r>
      <w:proofErr w:type="spellStart"/>
      <w:r w:rsidR="00194737" w:rsidRPr="00642FAC">
        <w:rPr>
          <w:rFonts w:ascii="TH SarabunPSK" w:hAnsi="TH SarabunPSK" w:cs="TH SarabunPSK" w:hint="cs"/>
        </w:rPr>
        <w:t>Alzoubia</w:t>
      </w:r>
      <w:proofErr w:type="spellEnd"/>
      <w:r w:rsidR="00194737" w:rsidRPr="00642FAC">
        <w:rPr>
          <w:rFonts w:ascii="TH SarabunPSK" w:hAnsi="TH SarabunPSK" w:cs="TH SarabunPSK" w:hint="cs"/>
        </w:rPr>
        <w:t xml:space="preserve"> et al., (2020) </w:t>
      </w:r>
      <w:r w:rsidR="00194737" w:rsidRPr="00642FAC">
        <w:rPr>
          <w:rFonts w:ascii="TH SarabunPSK" w:hAnsi="TH SarabunPSK" w:cs="TH SarabunPSK" w:hint="cs"/>
          <w:cs/>
        </w:rPr>
        <w:t>พบว่า</w:t>
      </w:r>
      <w:r w:rsidR="00194737" w:rsidRPr="00642FAC">
        <w:rPr>
          <w:rFonts w:ascii="TH SarabunPSK" w:hAnsi="TH SarabunPSK" w:cs="TH SarabunPSK" w:hint="cs"/>
        </w:rPr>
        <w:t xml:space="preserve"> </w:t>
      </w:r>
      <w:r w:rsidR="00194737" w:rsidRPr="00642FAC">
        <w:rPr>
          <w:rFonts w:ascii="TH SarabunPSK" w:hAnsi="TH SarabunPSK" w:cs="TH SarabunPSK" w:hint="cs"/>
          <w:cs/>
        </w:rPr>
        <w:t>การรับรู้คุณค่าการบริการ การรับรู้คุณภาพการบริการ การรับรู้</w:t>
      </w:r>
      <w:r w:rsidR="00354876" w:rsidRPr="00642FAC">
        <w:rPr>
          <w:rFonts w:ascii="TH SarabunPSK" w:hAnsi="TH SarabunPSK" w:cs="TH SarabunPSK" w:hint="cs"/>
          <w:cs/>
        </w:rPr>
        <w:t>ความเป็นธรรมในราคา</w:t>
      </w:r>
      <w:r w:rsidR="00194737" w:rsidRPr="00642FAC">
        <w:rPr>
          <w:rFonts w:ascii="TH SarabunPSK" w:hAnsi="TH SarabunPSK" w:cs="TH SarabunPSK" w:hint="cs"/>
          <w:cs/>
        </w:rPr>
        <w:t xml:space="preserve"> และการรับรู้การฟื้นตัว</w:t>
      </w:r>
      <w:r w:rsidR="00354876" w:rsidRPr="00642FAC">
        <w:rPr>
          <w:rFonts w:ascii="TH SarabunPSK" w:hAnsi="TH SarabunPSK" w:cs="TH SarabunPSK" w:hint="cs"/>
          <w:cs/>
        </w:rPr>
        <w:t>ของธุรกิจ</w:t>
      </w:r>
      <w:r w:rsidR="00194737" w:rsidRPr="00642FAC">
        <w:rPr>
          <w:rFonts w:ascii="TH SarabunPSK" w:hAnsi="TH SarabunPSK" w:cs="TH SarabunPSK" w:hint="cs"/>
          <w:cs/>
        </w:rPr>
        <w:t xml:space="preserve"> ถือเป็นปัจจัยสำคัญที่สามารถนำไปใช้ในการสร้างรูปแบบและวัดความสุขของลูกค้าได้ ซึ่งสอดคล้องกับงานวิจัยของ</w:t>
      </w:r>
      <w:r w:rsidR="00194737" w:rsidRPr="00642FAC">
        <w:rPr>
          <w:rFonts w:ascii="TH SarabunPSK" w:hAnsi="TH SarabunPSK" w:cs="TH SarabunPSK" w:hint="cs"/>
        </w:rPr>
        <w:t xml:space="preserve"> Lombard </w:t>
      </w:r>
      <w:r w:rsidR="00D04530" w:rsidRPr="00642FAC">
        <w:rPr>
          <w:rFonts w:ascii="TH SarabunPSK" w:hAnsi="TH SarabunPSK" w:cs="TH SarabunPSK" w:hint="cs"/>
        </w:rPr>
        <w:t>&amp;</w:t>
      </w:r>
      <w:r w:rsidR="00194737" w:rsidRPr="00642FAC">
        <w:rPr>
          <w:rFonts w:ascii="TH SarabunPSK" w:hAnsi="TH SarabunPSK" w:cs="TH SarabunPSK" w:hint="cs"/>
        </w:rPr>
        <w:t xml:space="preserve"> </w:t>
      </w:r>
      <w:proofErr w:type="spellStart"/>
      <w:r w:rsidR="00194737" w:rsidRPr="00642FAC">
        <w:rPr>
          <w:rFonts w:ascii="TH SarabunPSK" w:hAnsi="TH SarabunPSK" w:cs="TH SarabunPSK" w:hint="cs"/>
        </w:rPr>
        <w:t>Petzer</w:t>
      </w:r>
      <w:proofErr w:type="spellEnd"/>
      <w:r w:rsidR="00194737" w:rsidRPr="00642FAC">
        <w:rPr>
          <w:rFonts w:ascii="TH SarabunPSK" w:hAnsi="TH SarabunPSK" w:cs="TH SarabunPSK" w:hint="cs"/>
        </w:rPr>
        <w:t xml:space="preserve"> (2017) </w:t>
      </w:r>
      <w:r w:rsidR="00194737" w:rsidRPr="00642FAC">
        <w:rPr>
          <w:rFonts w:ascii="TH SarabunPSK" w:hAnsi="TH SarabunPSK" w:cs="TH SarabunPSK" w:hint="cs"/>
          <w:cs/>
        </w:rPr>
        <w:t>พบว่า การรับรู้ทักษะการส่งมอบการบริการของพนักงานและการส่งมอบคุณค่ามีความสัมพันธ์ในเชิงบวกต่อความสุขของล</w:t>
      </w:r>
      <w:r w:rsidR="00354876" w:rsidRPr="00642FAC">
        <w:rPr>
          <w:rFonts w:ascii="TH SarabunPSK" w:hAnsi="TH SarabunPSK" w:cs="TH SarabunPSK" w:hint="cs"/>
          <w:cs/>
        </w:rPr>
        <w:t>ูก</w:t>
      </w:r>
      <w:r w:rsidR="00194737" w:rsidRPr="00642FAC">
        <w:rPr>
          <w:rFonts w:ascii="TH SarabunPSK" w:hAnsi="TH SarabunPSK" w:cs="TH SarabunPSK" w:hint="cs"/>
          <w:cs/>
        </w:rPr>
        <w:t>ค้า ในขณะที่ความพึงพอใจและความสุขของลูกค้ามีความสัมพันธ์ในเชิง</w:t>
      </w:r>
      <w:r w:rsidR="00194737" w:rsidRPr="00642FAC">
        <w:rPr>
          <w:rFonts w:ascii="TH SarabunPSK" w:hAnsi="TH SarabunPSK" w:cs="TH SarabunPSK" w:hint="cs"/>
          <w:cs/>
        </w:rPr>
        <w:lastRenderedPageBreak/>
        <w:t xml:space="preserve">บวกต่อความตั้งใจเชิงพฤติกรรมอย่างมีนัยสำคัญ </w:t>
      </w:r>
      <w:r w:rsidR="00A278B8" w:rsidRPr="00642FAC">
        <w:rPr>
          <w:rFonts w:ascii="TH SarabunPSK" w:hAnsi="TH SarabunPSK" w:cs="TH SarabunPSK" w:hint="cs"/>
          <w:cs/>
        </w:rPr>
        <w:t>อีกทั้งยังมี</w:t>
      </w:r>
      <w:r w:rsidR="00414FCA" w:rsidRPr="00642FAC">
        <w:rPr>
          <w:rFonts w:ascii="TH SarabunPSK" w:hAnsi="TH SarabunPSK" w:cs="TH SarabunPSK" w:hint="cs"/>
          <w:cs/>
        </w:rPr>
        <w:t xml:space="preserve">งานวิจัยของ </w:t>
      </w:r>
      <w:proofErr w:type="spellStart"/>
      <w:r w:rsidR="00194737" w:rsidRPr="00642FAC">
        <w:rPr>
          <w:rFonts w:ascii="TH SarabunPSK" w:hAnsi="TH SarabunPSK" w:cs="TH SarabunPSK" w:hint="cs"/>
        </w:rPr>
        <w:t>Anabila</w:t>
      </w:r>
      <w:proofErr w:type="spellEnd"/>
      <w:r w:rsidR="00194737" w:rsidRPr="00642FAC">
        <w:rPr>
          <w:rFonts w:ascii="TH SarabunPSK" w:hAnsi="TH SarabunPSK" w:cs="TH SarabunPSK" w:hint="cs"/>
        </w:rPr>
        <w:t xml:space="preserve"> (2022) </w:t>
      </w:r>
      <w:r w:rsidR="00414FCA" w:rsidRPr="00642FAC">
        <w:rPr>
          <w:rFonts w:ascii="TH SarabunPSK" w:hAnsi="TH SarabunPSK" w:cs="TH SarabunPSK" w:hint="cs"/>
          <w:cs/>
        </w:rPr>
        <w:t>พบว่า</w:t>
      </w:r>
      <w:r w:rsidR="0004263C" w:rsidRPr="00642FAC">
        <w:rPr>
          <w:rFonts w:ascii="TH SarabunPSK" w:hAnsi="TH SarabunPSK" w:cs="TH SarabunPSK" w:hint="cs"/>
          <w:cs/>
        </w:rPr>
        <w:t xml:space="preserve"> คุณภาพการบริการมีอิทธิพลในเชิงบวกต่อความสุขของลูกค้า </w:t>
      </w:r>
      <w:r w:rsidR="00D94888">
        <w:rPr>
          <w:rFonts w:ascii="TH SarabunPSK" w:hAnsi="TH SarabunPSK" w:cs="TH SarabunPSK" w:hint="cs"/>
          <w:cs/>
        </w:rPr>
        <w:t>และ</w:t>
      </w:r>
      <w:r w:rsidR="0004263C" w:rsidRPr="00642FAC">
        <w:rPr>
          <w:rFonts w:ascii="TH SarabunPSK" w:hAnsi="TH SarabunPSK" w:cs="TH SarabunPSK" w:hint="cs"/>
          <w:cs/>
        </w:rPr>
        <w:t xml:space="preserve">ความสุขของลูกค้ามีอิทธิพลต่อความจงรักภักดีของลูกค้ามากกว่าความพึงพอใจของลูกค้า </w:t>
      </w:r>
      <w:r w:rsidR="00A278B8" w:rsidRPr="00642FAC">
        <w:rPr>
          <w:rFonts w:ascii="TH SarabunPSK" w:hAnsi="TH SarabunPSK" w:cs="TH SarabunPSK" w:hint="cs"/>
          <w:cs/>
        </w:rPr>
        <w:t>ดังนั้น</w:t>
      </w:r>
      <w:r w:rsidR="0004263C" w:rsidRPr="00642FAC">
        <w:rPr>
          <w:rFonts w:ascii="TH SarabunPSK" w:hAnsi="TH SarabunPSK" w:cs="TH SarabunPSK" w:hint="cs"/>
          <w:cs/>
        </w:rPr>
        <w:t>องค์กร</w:t>
      </w:r>
      <w:r w:rsidR="00D94888">
        <w:rPr>
          <w:rFonts w:ascii="TH SarabunPSK" w:hAnsi="TH SarabunPSK" w:cs="TH SarabunPSK" w:hint="cs"/>
          <w:cs/>
        </w:rPr>
        <w:t>จึง</w:t>
      </w:r>
      <w:r w:rsidR="0004263C" w:rsidRPr="00642FAC">
        <w:rPr>
          <w:rFonts w:ascii="TH SarabunPSK" w:hAnsi="TH SarabunPSK" w:cs="TH SarabunPSK" w:hint="cs"/>
          <w:cs/>
        </w:rPr>
        <w:t>ควร</w:t>
      </w:r>
      <w:r w:rsidR="00AA11C5" w:rsidRPr="00642FAC">
        <w:rPr>
          <w:rFonts w:ascii="TH SarabunPSK" w:hAnsi="TH SarabunPSK" w:cs="TH SarabunPSK" w:hint="cs"/>
          <w:cs/>
        </w:rPr>
        <w:t>ให้ความสำคัญกับ</w:t>
      </w:r>
      <w:r w:rsidR="0004263C" w:rsidRPr="00642FAC">
        <w:rPr>
          <w:rFonts w:ascii="TH SarabunPSK" w:hAnsi="TH SarabunPSK" w:cs="TH SarabunPSK" w:hint="cs"/>
          <w:cs/>
        </w:rPr>
        <w:t>การสร้างความสุขของลูกค้า</w:t>
      </w:r>
      <w:r w:rsidR="00A278B8" w:rsidRPr="00642FAC">
        <w:rPr>
          <w:rFonts w:ascii="TH SarabunPSK" w:hAnsi="TH SarabunPSK" w:cs="TH SarabunPSK" w:hint="cs"/>
          <w:cs/>
        </w:rPr>
        <w:t>ให้มาก</w:t>
      </w:r>
      <w:r w:rsidR="00D94888">
        <w:rPr>
          <w:rFonts w:ascii="TH SarabunPSK" w:hAnsi="TH SarabunPSK" w:cs="TH SarabunPSK" w:hint="cs"/>
          <w:cs/>
        </w:rPr>
        <w:t>ยิ่ง</w:t>
      </w:r>
      <w:r w:rsidR="00A278B8" w:rsidRPr="00642FAC">
        <w:rPr>
          <w:rFonts w:ascii="TH SarabunPSK" w:hAnsi="TH SarabunPSK" w:cs="TH SarabunPSK" w:hint="cs"/>
          <w:cs/>
        </w:rPr>
        <w:t xml:space="preserve">ขึ้น </w:t>
      </w:r>
      <w:r w:rsidR="0004263C" w:rsidRPr="00642FAC">
        <w:rPr>
          <w:rFonts w:ascii="TH SarabunPSK" w:hAnsi="TH SarabunPSK" w:cs="TH SarabunPSK" w:hint="cs"/>
          <w:cs/>
        </w:rPr>
        <w:t>เนื่องจาก</w:t>
      </w:r>
      <w:r w:rsidR="00AA11C5" w:rsidRPr="00642FAC">
        <w:rPr>
          <w:rFonts w:ascii="TH SarabunPSK" w:hAnsi="TH SarabunPSK" w:cs="TH SarabunPSK" w:hint="cs"/>
          <w:cs/>
        </w:rPr>
        <w:t>ความสุขของลูกค้า</w:t>
      </w:r>
      <w:r w:rsidR="0004263C" w:rsidRPr="00642FAC">
        <w:rPr>
          <w:rFonts w:ascii="TH SarabunPSK" w:hAnsi="TH SarabunPSK" w:cs="TH SarabunPSK" w:hint="cs"/>
          <w:cs/>
        </w:rPr>
        <w:t>มีอิทธิพล</w:t>
      </w:r>
      <w:r w:rsidR="00A278B8" w:rsidRPr="00642FAC">
        <w:rPr>
          <w:rFonts w:ascii="TH SarabunPSK" w:hAnsi="TH SarabunPSK" w:cs="TH SarabunPSK" w:hint="cs"/>
          <w:cs/>
        </w:rPr>
        <w:t>อย่างมาก</w:t>
      </w:r>
      <w:r w:rsidR="0004263C" w:rsidRPr="00642FAC">
        <w:rPr>
          <w:rFonts w:ascii="TH SarabunPSK" w:hAnsi="TH SarabunPSK" w:cs="TH SarabunPSK" w:hint="cs"/>
          <w:cs/>
        </w:rPr>
        <w:t>ต่อความจงรักภักดีของลูกค้า</w:t>
      </w:r>
      <w:r w:rsidR="00284AAC" w:rsidRPr="00642FAC">
        <w:rPr>
          <w:rFonts w:ascii="TH SarabunPSK" w:hAnsi="TH SarabunPSK" w:cs="TH SarabunPSK" w:hint="cs"/>
          <w:cs/>
        </w:rPr>
        <w:t>และส่ง</w:t>
      </w:r>
      <w:r w:rsidR="00AA11C5" w:rsidRPr="00642FAC">
        <w:rPr>
          <w:rFonts w:ascii="TH SarabunPSK" w:hAnsi="TH SarabunPSK" w:cs="TH SarabunPSK" w:hint="cs"/>
          <w:cs/>
        </w:rPr>
        <w:t>ผลต่อ</w:t>
      </w:r>
      <w:r w:rsidR="00896DAF" w:rsidRPr="00642FAC">
        <w:rPr>
          <w:rFonts w:ascii="TH SarabunPSK" w:hAnsi="TH SarabunPSK" w:cs="TH SarabunPSK" w:hint="cs"/>
          <w:cs/>
        </w:rPr>
        <w:t>การ</w:t>
      </w:r>
      <w:r w:rsidR="0004263C" w:rsidRPr="00642FAC">
        <w:rPr>
          <w:rFonts w:ascii="TH SarabunPSK" w:hAnsi="TH SarabunPSK" w:cs="TH SarabunPSK" w:hint="cs"/>
          <w:cs/>
        </w:rPr>
        <w:t>สร้างความได้เปรียบในการแข่งขัน</w:t>
      </w:r>
      <w:r w:rsidR="00975E27" w:rsidRPr="00642FAC">
        <w:rPr>
          <w:rFonts w:ascii="TH SarabunPSK" w:hAnsi="TH SarabunPSK" w:cs="TH SarabunPSK" w:hint="cs"/>
          <w:cs/>
        </w:rPr>
        <w:t>อย่าง</w:t>
      </w:r>
      <w:r w:rsidR="0004263C" w:rsidRPr="00642FAC">
        <w:rPr>
          <w:rFonts w:ascii="TH SarabunPSK" w:hAnsi="TH SarabunPSK" w:cs="TH SarabunPSK" w:hint="cs"/>
          <w:cs/>
        </w:rPr>
        <w:t xml:space="preserve">ยั่งยืน </w:t>
      </w:r>
      <w:r w:rsidR="00EC651F">
        <w:rPr>
          <w:rFonts w:ascii="TH SarabunPSK" w:hAnsi="TH SarabunPSK" w:cs="TH SarabunPSK" w:hint="cs"/>
          <w:cs/>
        </w:rPr>
        <w:t xml:space="preserve">นอกจากนี้ยังมีงานวิจัยของ </w:t>
      </w:r>
      <w:r w:rsidR="00EC651F" w:rsidRPr="00EC651F">
        <w:rPr>
          <w:rFonts w:ascii="TH SarabunPSK" w:hAnsi="TH SarabunPSK" w:cs="TH SarabunPSK"/>
        </w:rPr>
        <w:t>Hlaing</w:t>
      </w:r>
      <w:r w:rsidR="00EC651F">
        <w:rPr>
          <w:rFonts w:ascii="TH SarabunPSK" w:hAnsi="TH SarabunPSK" w:cs="TH SarabunPSK" w:hint="cs"/>
          <w:cs/>
        </w:rPr>
        <w:t xml:space="preserve"> </w:t>
      </w:r>
      <w:r w:rsidR="00EC651F">
        <w:rPr>
          <w:rFonts w:ascii="TH SarabunPSK" w:hAnsi="TH SarabunPSK" w:cs="TH SarabunPSK"/>
        </w:rPr>
        <w:t xml:space="preserve">(2020) </w:t>
      </w:r>
      <w:r w:rsidR="00EC651F">
        <w:rPr>
          <w:rFonts w:ascii="TH SarabunPSK" w:hAnsi="TH SarabunPSK" w:cs="TH SarabunPSK" w:hint="cs"/>
          <w:cs/>
        </w:rPr>
        <w:t>พบว่า คุณภาพการบริการมีความสัมพันธ์</w:t>
      </w:r>
      <w:r w:rsidR="007617C1">
        <w:rPr>
          <w:rFonts w:ascii="TH SarabunPSK" w:hAnsi="TH SarabunPSK" w:cs="TH SarabunPSK" w:hint="cs"/>
          <w:cs/>
        </w:rPr>
        <w:t>ในเชิงบวก</w:t>
      </w:r>
      <w:r w:rsidR="00EC651F">
        <w:rPr>
          <w:rFonts w:ascii="TH SarabunPSK" w:hAnsi="TH SarabunPSK" w:cs="TH SarabunPSK" w:hint="cs"/>
          <w:cs/>
        </w:rPr>
        <w:t>กับความพึงพอใจ</w:t>
      </w:r>
      <w:r w:rsidR="007617C1">
        <w:rPr>
          <w:rFonts w:ascii="TH SarabunPSK" w:hAnsi="TH SarabunPSK" w:cs="TH SarabunPSK" w:hint="cs"/>
          <w:cs/>
        </w:rPr>
        <w:t xml:space="preserve"> </w:t>
      </w:r>
      <w:r w:rsidR="00EC651F">
        <w:rPr>
          <w:rFonts w:ascii="TH SarabunPSK" w:hAnsi="TH SarabunPSK" w:cs="TH SarabunPSK" w:hint="cs"/>
          <w:cs/>
        </w:rPr>
        <w:t>ความไว้วางใจ</w:t>
      </w:r>
      <w:r w:rsidR="007617C1">
        <w:rPr>
          <w:rFonts w:ascii="TH SarabunPSK" w:hAnsi="TH SarabunPSK" w:cs="TH SarabunPSK" w:hint="cs"/>
          <w:cs/>
        </w:rPr>
        <w:t xml:space="preserve"> </w:t>
      </w:r>
      <w:r w:rsidR="00EC651F">
        <w:rPr>
          <w:rFonts w:ascii="TH SarabunPSK" w:hAnsi="TH SarabunPSK" w:cs="TH SarabunPSK" w:hint="cs"/>
          <w:cs/>
        </w:rPr>
        <w:t>และความตั้งใจซื้อซ้ำ</w:t>
      </w:r>
      <w:r w:rsidR="007617C1">
        <w:rPr>
          <w:rFonts w:ascii="TH SarabunPSK" w:hAnsi="TH SarabunPSK" w:cs="TH SarabunPSK" w:hint="cs"/>
          <w:cs/>
        </w:rPr>
        <w:t xml:space="preserve"> </w:t>
      </w:r>
      <w:r w:rsidR="00EC651F">
        <w:rPr>
          <w:rFonts w:ascii="TH SarabunPSK" w:hAnsi="TH SarabunPSK" w:cs="TH SarabunPSK" w:hint="cs"/>
          <w:cs/>
        </w:rPr>
        <w:t xml:space="preserve">จากการใช้บริการซ่อมบำรุงยานยนต์ในย่างกุ้ง </w:t>
      </w:r>
      <w:r w:rsidR="007617C1">
        <w:rPr>
          <w:rFonts w:ascii="TH SarabunPSK" w:hAnsi="TH SarabunPSK" w:cs="TH SarabunPSK" w:hint="cs"/>
          <w:cs/>
        </w:rPr>
        <w:t>ประเทศพม่า</w:t>
      </w:r>
      <w:r w:rsidR="00EC651F">
        <w:rPr>
          <w:rFonts w:ascii="TH SarabunPSK" w:hAnsi="TH SarabunPSK" w:cs="TH SarabunPSK" w:hint="cs"/>
          <w:cs/>
        </w:rPr>
        <w:t xml:space="preserve"> </w:t>
      </w:r>
      <w:r w:rsidR="0061753D" w:rsidRPr="00642FAC">
        <w:rPr>
          <w:rFonts w:ascii="TH SarabunPSK" w:hAnsi="TH SarabunPSK" w:cs="TH SarabunPSK" w:hint="cs"/>
          <w:cs/>
        </w:rPr>
        <w:t>และ</w:t>
      </w:r>
      <w:r w:rsidR="004C5941" w:rsidRPr="00642FAC">
        <w:rPr>
          <w:rFonts w:ascii="TH SarabunPSK" w:hAnsi="TH SarabunPSK" w:cs="TH SarabunPSK" w:hint="cs"/>
          <w:cs/>
        </w:rPr>
        <w:t xml:space="preserve">งานวิจัยของ </w:t>
      </w:r>
      <w:r w:rsidR="00F87198" w:rsidRPr="00642FAC">
        <w:rPr>
          <w:rFonts w:ascii="TH SarabunPSK" w:hAnsi="TH SarabunPSK" w:cs="TH SarabunPSK" w:hint="cs"/>
        </w:rPr>
        <w:t>Dubey</w:t>
      </w:r>
      <w:r w:rsidR="00F87198" w:rsidRPr="00642FAC">
        <w:rPr>
          <w:rFonts w:ascii="TH SarabunPSK" w:hAnsi="TH SarabunPSK" w:cs="TH SarabunPSK" w:hint="cs"/>
          <w:cs/>
        </w:rPr>
        <w:t xml:space="preserve"> </w:t>
      </w:r>
      <w:r w:rsidR="00F87198" w:rsidRPr="00642FAC">
        <w:rPr>
          <w:rFonts w:ascii="TH SarabunPSK" w:hAnsi="TH SarabunPSK" w:cs="TH SarabunPSK" w:hint="cs"/>
        </w:rPr>
        <w:t>et al. (2020)</w:t>
      </w:r>
      <w:r w:rsidR="004A1EF3" w:rsidRPr="00642FAC">
        <w:rPr>
          <w:rFonts w:ascii="TH SarabunPSK" w:hAnsi="TH SarabunPSK" w:cs="TH SarabunPSK" w:hint="cs"/>
          <w:cs/>
        </w:rPr>
        <w:t xml:space="preserve"> </w:t>
      </w:r>
      <w:r w:rsidR="00363FBB" w:rsidRPr="00642FAC">
        <w:rPr>
          <w:rFonts w:ascii="TH SarabunPSK" w:hAnsi="TH SarabunPSK" w:cs="TH SarabunPSK" w:hint="cs"/>
          <w:cs/>
        </w:rPr>
        <w:t xml:space="preserve">พบว่า พฤติกรรม เพศ และสังคมส่งผลต่อความสัมพันธ์ระหว่างการรับรู้คุณค่าและความสุขของลูกค้า </w:t>
      </w:r>
      <w:r w:rsidR="00896DAF" w:rsidRPr="00642FAC">
        <w:rPr>
          <w:rFonts w:ascii="TH SarabunPSK" w:hAnsi="TH SarabunPSK" w:cs="TH SarabunPSK" w:hint="cs"/>
          <w:cs/>
        </w:rPr>
        <w:t>ซึ่ง</w:t>
      </w:r>
      <w:r w:rsidR="00363FBB" w:rsidRPr="00642FAC">
        <w:rPr>
          <w:rFonts w:ascii="TH SarabunPSK" w:hAnsi="TH SarabunPSK" w:cs="TH SarabunPSK" w:hint="cs"/>
          <w:cs/>
        </w:rPr>
        <w:t>ระดับการรับรู้คุณค่า ความเข้าใจ อารมณ์ของลูกค้าถือเป็นสิ่งสำคัญ</w:t>
      </w:r>
      <w:r w:rsidR="00033098" w:rsidRPr="00642FAC">
        <w:rPr>
          <w:rFonts w:ascii="TH SarabunPSK" w:hAnsi="TH SarabunPSK" w:cs="TH SarabunPSK" w:hint="cs"/>
          <w:cs/>
        </w:rPr>
        <w:t>ในธุรกิจแพลตฟอร์มการขายโทรศัพท์ใน</w:t>
      </w:r>
      <w:r w:rsidR="00314009">
        <w:rPr>
          <w:rFonts w:ascii="TH SarabunPSK" w:hAnsi="TH SarabunPSK" w:cs="TH SarabunPSK" w:hint="cs"/>
          <w:cs/>
        </w:rPr>
        <w:t>ประเทศ</w:t>
      </w:r>
      <w:r w:rsidR="00033098" w:rsidRPr="00642FAC">
        <w:rPr>
          <w:rFonts w:ascii="TH SarabunPSK" w:hAnsi="TH SarabunPSK" w:cs="TH SarabunPSK" w:hint="cs"/>
          <w:cs/>
        </w:rPr>
        <w:t xml:space="preserve">อินเดีย </w:t>
      </w:r>
      <w:r w:rsidR="00363FBB" w:rsidRPr="00642FAC">
        <w:rPr>
          <w:rFonts w:ascii="TH SarabunPSK" w:hAnsi="TH SarabunPSK" w:cs="TH SarabunPSK" w:hint="cs"/>
          <w:cs/>
        </w:rPr>
        <w:t>การสร้างความสุขของลูกค้าถือเป็นหนึ่ง</w:t>
      </w:r>
      <w:r w:rsidR="00284AAC" w:rsidRPr="00642FAC">
        <w:rPr>
          <w:rFonts w:ascii="TH SarabunPSK" w:hAnsi="TH SarabunPSK" w:cs="TH SarabunPSK" w:hint="cs"/>
          <w:cs/>
        </w:rPr>
        <w:t>กลยุทธ์</w:t>
      </w:r>
      <w:r w:rsidR="00363FBB" w:rsidRPr="00642FAC">
        <w:rPr>
          <w:rFonts w:ascii="TH SarabunPSK" w:hAnsi="TH SarabunPSK" w:cs="TH SarabunPSK" w:hint="cs"/>
          <w:cs/>
        </w:rPr>
        <w:t>ในการสร้างความได้เปรียบทางการแข่งขัน</w:t>
      </w:r>
      <w:r w:rsidR="00A278B8" w:rsidRPr="00642FAC">
        <w:rPr>
          <w:rFonts w:ascii="TH SarabunPSK" w:hAnsi="TH SarabunPSK" w:cs="TH SarabunPSK" w:hint="cs"/>
          <w:cs/>
        </w:rPr>
        <w:t xml:space="preserve"> ดังที่กล่าวมา</w:t>
      </w:r>
      <w:r w:rsidR="00314009">
        <w:rPr>
          <w:rFonts w:ascii="TH SarabunPSK" w:hAnsi="TH SarabunPSK" w:cs="TH SarabunPSK" w:hint="cs"/>
          <w:cs/>
        </w:rPr>
        <w:t>ใน</w:t>
      </w:r>
      <w:r w:rsidR="00A278B8" w:rsidRPr="00642FAC">
        <w:rPr>
          <w:rFonts w:ascii="TH SarabunPSK" w:hAnsi="TH SarabunPSK" w:cs="TH SarabunPSK" w:hint="cs"/>
          <w:cs/>
        </w:rPr>
        <w:t>ข้างต้น จากการศึกษางานวิจัยที่เกี่ยวข้อง</w:t>
      </w:r>
      <w:r w:rsidR="00A278B8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ผู้วิจัย</w:t>
      </w:r>
      <w:r w:rsidR="00F620C3">
        <w:rPr>
          <w:rFonts w:ascii="TH SarabunPSK" w:hAnsi="TH SarabunPSK" w:cs="TH SarabunPSK" w:hint="cs"/>
          <w:color w:val="222222"/>
          <w:shd w:val="clear" w:color="auto" w:fill="FFFFFF"/>
          <w:cs/>
        </w:rPr>
        <w:t>เล็ง</w:t>
      </w:r>
      <w:r w:rsidR="00A278B8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เห็น</w:t>
      </w:r>
      <w:r w:rsidR="00F620C3">
        <w:rPr>
          <w:rFonts w:ascii="TH SarabunPSK" w:hAnsi="TH SarabunPSK" w:cs="TH SarabunPSK" w:hint="cs"/>
          <w:color w:val="222222"/>
          <w:shd w:val="clear" w:color="auto" w:fill="FFFFFF"/>
          <w:cs/>
        </w:rPr>
        <w:t>ถึงความสำคัญ</w:t>
      </w:r>
      <w:r w:rsidR="00A278B8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เกี่ยวกับ</w:t>
      </w:r>
      <w:r w:rsidR="00F620C3">
        <w:rPr>
          <w:rFonts w:ascii="TH SarabunPSK" w:hAnsi="TH SarabunPSK" w:cs="TH SarabunPSK" w:hint="cs"/>
          <w:color w:val="222222"/>
          <w:shd w:val="clear" w:color="auto" w:fill="FFFFFF"/>
          <w:cs/>
        </w:rPr>
        <w:t>การรับรู้คุณค่าและ</w:t>
      </w:r>
      <w:r w:rsidR="00A278B8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ความสุขของลูกค้า</w:t>
      </w:r>
      <w:r w:rsidR="005F1583">
        <w:rPr>
          <w:rFonts w:ascii="TH SarabunPSK" w:hAnsi="TH SarabunPSK" w:cs="TH SarabunPSK" w:hint="cs"/>
          <w:color w:val="222222"/>
          <w:shd w:val="clear" w:color="auto" w:fill="FFFFFF"/>
          <w:cs/>
        </w:rPr>
        <w:t xml:space="preserve"> โดยการ</w:t>
      </w:r>
      <w:r w:rsidR="00A278B8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พัฒนา</w:t>
      </w:r>
      <w:r w:rsidR="00F620C3">
        <w:rPr>
          <w:rFonts w:ascii="TH SarabunPSK" w:hAnsi="TH SarabunPSK" w:cs="TH SarabunPSK" w:hint="cs"/>
          <w:color w:val="222222"/>
          <w:shd w:val="clear" w:color="auto" w:fill="FFFFFF"/>
          <w:cs/>
        </w:rPr>
        <w:t>คุณภาพการบริการอิเล็กทรอนิกส์ให้มีคุณภาพ</w:t>
      </w:r>
      <w:r w:rsidR="00F620C3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เพื่อสร้างการรับรู้คุณค่าของลูกค้าและส่งผลให้เกิดความสุขของลูกค้า</w:t>
      </w:r>
      <w:r w:rsidR="00F620C3">
        <w:rPr>
          <w:rFonts w:ascii="TH SarabunPSK" w:hAnsi="TH SarabunPSK" w:cs="TH SarabunPSK" w:hint="cs"/>
          <w:color w:val="222222"/>
          <w:shd w:val="clear" w:color="auto" w:fill="FFFFFF"/>
          <w:cs/>
        </w:rPr>
        <w:t>เพื่อ</w:t>
      </w:r>
      <w:r w:rsidR="00F620C3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>รักษาความสัมพันธ์ที่ดีระหว่างองค์กรและลูกค้าในระยะยาวในธุรกิจการพาณิชย์อิเล็กทรอนิกส์</w:t>
      </w:r>
      <w:r w:rsidR="00F620C3">
        <w:rPr>
          <w:rFonts w:ascii="TH SarabunPSK" w:hAnsi="TH SarabunPSK" w:cs="TH SarabunPSK" w:hint="cs"/>
          <w:color w:val="222222"/>
          <w:shd w:val="clear" w:color="auto" w:fill="FFFFFF"/>
          <w:cs/>
        </w:rPr>
        <w:t xml:space="preserve"> </w:t>
      </w:r>
    </w:p>
    <w:p w14:paraId="29C39BC9" w14:textId="77777777" w:rsidR="0061753D" w:rsidRPr="00642FAC" w:rsidRDefault="0061753D" w:rsidP="005C44ED">
      <w:pPr>
        <w:rPr>
          <w:rFonts w:ascii="TH SarabunPSK" w:hAnsi="TH SarabunPSK" w:cs="TH SarabunPSK"/>
        </w:rPr>
      </w:pPr>
    </w:p>
    <w:p w14:paraId="269F6579" w14:textId="4AEEBC99" w:rsidR="00BD22C8" w:rsidRPr="00642FAC" w:rsidRDefault="00BD22C8" w:rsidP="005C44ED">
      <w:pPr>
        <w:pStyle w:val="Heading1"/>
        <w:jc w:val="left"/>
        <w:rPr>
          <w:rFonts w:ascii="TH SarabunPSK" w:hAnsi="TH SarabunPSK" w:cs="TH SarabunPSK"/>
          <w:sz w:val="28"/>
          <w:szCs w:val="28"/>
          <w:cs/>
        </w:rPr>
      </w:pPr>
      <w:r w:rsidRPr="00642FAC">
        <w:rPr>
          <w:rFonts w:ascii="TH SarabunPSK" w:hAnsi="TH SarabunPSK" w:cs="TH SarabunPSK" w:hint="cs"/>
          <w:sz w:val="28"/>
          <w:szCs w:val="28"/>
          <w:cs/>
        </w:rPr>
        <w:t>บทสรุป</w:t>
      </w:r>
    </w:p>
    <w:p w14:paraId="64C2E0B3" w14:textId="58F64C82" w:rsidR="00BD22C8" w:rsidRPr="00396ED8" w:rsidRDefault="00BD22C8" w:rsidP="005C44ED">
      <w:pPr>
        <w:ind w:firstLine="720"/>
        <w:jc w:val="thaiDistribute"/>
        <w:rPr>
          <w:rFonts w:ascii="TH SarabunPSK" w:hAnsi="TH SarabunPSK" w:cs="TH SarabunPSK"/>
          <w:color w:val="000000"/>
          <w:cs/>
        </w:rPr>
      </w:pPr>
      <w:r w:rsidRPr="00642FAC">
        <w:rPr>
          <w:rFonts w:ascii="TH SarabunPSK" w:hAnsi="TH SarabunPSK" w:cs="TH SarabunPSK" w:hint="cs"/>
          <w:color w:val="000000"/>
          <w:cs/>
        </w:rPr>
        <w:t>การศึกษา</w:t>
      </w:r>
      <w:r w:rsidR="00BB0702" w:rsidRPr="00642FAC">
        <w:rPr>
          <w:rFonts w:ascii="TH SarabunPSK" w:hAnsi="TH SarabunPSK" w:cs="TH SarabunPSK" w:hint="cs"/>
          <w:color w:val="000000"/>
          <w:cs/>
        </w:rPr>
        <w:t>ครั้งนี้เป็นการศึกษา</w:t>
      </w:r>
      <w:r w:rsidR="008D2BB5" w:rsidRPr="00642FAC">
        <w:rPr>
          <w:rFonts w:ascii="TH SarabunPSK" w:hAnsi="TH SarabunPSK" w:cs="TH SarabunPSK" w:hint="cs"/>
          <w:color w:val="000000"/>
          <w:cs/>
        </w:rPr>
        <w:t>จาก</w:t>
      </w:r>
      <w:r w:rsidR="005930F7" w:rsidRPr="00642FAC">
        <w:rPr>
          <w:rFonts w:ascii="TH SarabunPSK" w:hAnsi="TH SarabunPSK" w:cs="TH SarabunPSK" w:hint="cs"/>
          <w:color w:val="000000"/>
          <w:cs/>
        </w:rPr>
        <w:t xml:space="preserve">การทบทวนวรรณกรรม </w:t>
      </w:r>
      <w:r w:rsidR="008D2BB5" w:rsidRPr="00642FAC">
        <w:rPr>
          <w:rFonts w:ascii="TH SarabunPSK" w:hAnsi="TH SarabunPSK" w:cs="TH SarabunPSK" w:hint="cs"/>
          <w:color w:val="000000"/>
          <w:cs/>
        </w:rPr>
        <w:t>เอกสารและงานวิจัยที่เกี่ยวข้องกับ</w:t>
      </w:r>
      <w:r w:rsidR="00B937F7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olor w:val="000000"/>
          <w:cs/>
        </w:rPr>
        <w:t>โดยอาศัยทฤษฎีการวัด</w:t>
      </w:r>
      <w:r w:rsidR="00B937F7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olor w:val="000000"/>
          <w:cs/>
        </w:rPr>
        <w:t xml:space="preserve">ของ </w:t>
      </w:r>
      <w:r w:rsidRPr="00642FAC">
        <w:rPr>
          <w:rFonts w:ascii="TH SarabunPSK" w:hAnsi="TH SarabunPSK" w:cs="TH SarabunPSK" w:hint="cs"/>
          <w:color w:val="000000"/>
        </w:rPr>
        <w:t>Parasuraman</w:t>
      </w:r>
      <w:r w:rsidR="00013B28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="00013B28" w:rsidRPr="00642FAC">
        <w:rPr>
          <w:rFonts w:ascii="TH SarabunPSK" w:hAnsi="TH SarabunPSK" w:cs="TH SarabunPSK" w:hint="cs"/>
          <w:color w:val="000000"/>
        </w:rPr>
        <w:t>et al. (</w:t>
      </w:r>
      <w:r w:rsidRPr="00642FAC">
        <w:rPr>
          <w:rFonts w:ascii="TH SarabunPSK" w:hAnsi="TH SarabunPSK" w:cs="TH SarabunPSK" w:hint="cs"/>
          <w:color w:val="000000"/>
          <w:cs/>
        </w:rPr>
        <w:t>2005</w:t>
      </w:r>
      <w:r w:rsidRPr="00642FAC">
        <w:rPr>
          <w:rFonts w:ascii="TH SarabunPSK" w:hAnsi="TH SarabunPSK" w:cs="TH SarabunPSK" w:hint="cs"/>
          <w:color w:val="000000"/>
        </w:rPr>
        <w:t>)</w:t>
      </w:r>
      <w:r w:rsidRPr="00642FAC">
        <w:rPr>
          <w:rFonts w:ascii="TH SarabunPSK" w:hAnsi="TH SarabunPSK" w:cs="TH SarabunPSK" w:hint="cs"/>
          <w:color w:val="000000"/>
          <w:cs/>
        </w:rPr>
        <w:t xml:space="preserve"> ที่ได้นำหลักการวัด</w:t>
      </w:r>
      <w:r w:rsidRPr="00642FAC">
        <w:rPr>
          <w:rFonts w:ascii="TH SarabunPSK" w:hAnsi="TH SarabunPSK" w:cs="TH SarabunPSK" w:hint="cs"/>
        </w:rPr>
        <w:t>E-SQUAL</w:t>
      </w:r>
      <w:r w:rsidR="00284AAC" w:rsidRPr="00642FAC">
        <w:rPr>
          <w:rFonts w:ascii="TH SarabunPSK" w:hAnsi="TH SarabunPSK" w:cs="TH SarabunPSK" w:hint="cs"/>
          <w:cs/>
        </w:rPr>
        <w:t xml:space="preserve"> </w:t>
      </w:r>
      <w:r w:rsidR="005A5EEC">
        <w:rPr>
          <w:rFonts w:ascii="TH SarabunPSK" w:hAnsi="TH SarabunPSK" w:cs="TH SarabunPSK" w:hint="cs"/>
          <w:color w:val="000000"/>
          <w:cs/>
        </w:rPr>
        <w:t>ในการ</w:t>
      </w:r>
      <w:r w:rsidRPr="00642FAC">
        <w:rPr>
          <w:rFonts w:ascii="TH SarabunPSK" w:hAnsi="TH SarabunPSK" w:cs="TH SarabunPSK" w:hint="cs"/>
          <w:color w:val="000000"/>
          <w:cs/>
        </w:rPr>
        <w:t>วัด</w:t>
      </w:r>
      <w:r w:rsidR="00284AAC" w:rsidRPr="00642FAC">
        <w:rPr>
          <w:rFonts w:ascii="TH SarabunPSK" w:hAnsi="TH SarabunPSK" w:cs="TH SarabunPSK" w:hint="cs"/>
          <w:color w:val="000000"/>
          <w:cs/>
        </w:rPr>
        <w:t xml:space="preserve">คุณภาพการบริการอิเล็กทรอนิกส์ </w:t>
      </w:r>
      <w:r w:rsidRPr="00642FAC">
        <w:rPr>
          <w:rFonts w:ascii="TH SarabunPSK" w:hAnsi="TH SarabunPSK" w:cs="TH SarabunPSK" w:hint="cs"/>
          <w:color w:val="000000"/>
          <w:cs/>
        </w:rPr>
        <w:t>ตั้งแต่</w:t>
      </w:r>
      <w:r w:rsidR="008D2BB5" w:rsidRPr="00642FAC">
        <w:rPr>
          <w:rFonts w:ascii="TH SarabunPSK" w:hAnsi="TH SarabunPSK" w:cs="TH SarabunPSK" w:hint="cs"/>
          <w:color w:val="000000"/>
          <w:cs/>
        </w:rPr>
        <w:t>เริ่มต้น</w:t>
      </w:r>
      <w:r w:rsidR="00013B28" w:rsidRPr="00642FAC">
        <w:rPr>
          <w:rFonts w:ascii="TH SarabunPSK" w:hAnsi="TH SarabunPSK" w:cs="TH SarabunPSK" w:hint="cs"/>
          <w:color w:val="000000"/>
          <w:cs/>
        </w:rPr>
        <w:t>การให้</w:t>
      </w:r>
      <w:r w:rsidR="008D2BB5" w:rsidRPr="00642FAC">
        <w:rPr>
          <w:rFonts w:ascii="TH SarabunPSK" w:hAnsi="TH SarabunPSK" w:cs="TH SarabunPSK" w:hint="cs"/>
          <w:color w:val="000000"/>
          <w:cs/>
        </w:rPr>
        <w:t>บริการ</w:t>
      </w:r>
      <w:r w:rsidRPr="00642FAC">
        <w:rPr>
          <w:rFonts w:ascii="TH SarabunPSK" w:hAnsi="TH SarabunPSK" w:cs="TH SarabunPSK" w:hint="cs"/>
          <w:color w:val="000000"/>
          <w:cs/>
        </w:rPr>
        <w:t>จน</w:t>
      </w:r>
      <w:r w:rsidR="00F82E31">
        <w:rPr>
          <w:rFonts w:ascii="TH SarabunPSK" w:hAnsi="TH SarabunPSK" w:cs="TH SarabunPSK" w:hint="cs"/>
          <w:color w:val="000000"/>
          <w:cs/>
        </w:rPr>
        <w:t>ถึง</w:t>
      </w:r>
      <w:r w:rsidRPr="00642FAC">
        <w:rPr>
          <w:rFonts w:ascii="TH SarabunPSK" w:hAnsi="TH SarabunPSK" w:cs="TH SarabunPSK" w:hint="cs"/>
          <w:color w:val="000000"/>
          <w:cs/>
        </w:rPr>
        <w:t xml:space="preserve">การบริการหลังการขาย ประกอบไปด้วย </w:t>
      </w:r>
      <w:r w:rsidRPr="00642FAC">
        <w:rPr>
          <w:rFonts w:ascii="TH SarabunPSK" w:hAnsi="TH SarabunPSK" w:cs="TH SarabunPSK" w:hint="cs"/>
          <w:color w:val="000000"/>
        </w:rPr>
        <w:t>7</w:t>
      </w:r>
      <w:r w:rsidRPr="00642FAC">
        <w:rPr>
          <w:rFonts w:ascii="TH SarabunPSK" w:hAnsi="TH SarabunPSK" w:cs="TH SarabunPSK" w:hint="cs"/>
          <w:color w:val="000000"/>
          <w:cs/>
        </w:rPr>
        <w:t xml:space="preserve"> องค์ประกอบ คือ </w:t>
      </w:r>
      <w:r w:rsidRPr="00642FAC">
        <w:rPr>
          <w:rFonts w:ascii="TH SarabunPSK" w:hAnsi="TH SarabunPSK" w:cs="TH SarabunPSK" w:hint="cs"/>
          <w:color w:val="000000"/>
        </w:rPr>
        <w:t xml:space="preserve">1) </w:t>
      </w:r>
      <w:r w:rsidRPr="00642FAC">
        <w:rPr>
          <w:rFonts w:ascii="TH SarabunPSK" w:hAnsi="TH SarabunPSK" w:cs="TH SarabunPSK" w:hint="cs"/>
          <w:color w:val="000000"/>
          <w:cs/>
        </w:rPr>
        <w:t xml:space="preserve">ด้านประสิทธิภาพของการใช้งาน </w:t>
      </w:r>
      <w:r w:rsidRPr="00642FAC">
        <w:rPr>
          <w:rFonts w:ascii="TH SarabunPSK" w:hAnsi="TH SarabunPSK" w:cs="TH SarabunPSK" w:hint="cs"/>
          <w:color w:val="000000"/>
        </w:rPr>
        <w:t xml:space="preserve">2) </w:t>
      </w:r>
      <w:r w:rsidRPr="00642FAC">
        <w:rPr>
          <w:rFonts w:ascii="TH SarabunPSK" w:hAnsi="TH SarabunPSK" w:cs="TH SarabunPSK" w:hint="cs"/>
          <w:color w:val="000000"/>
          <w:cs/>
        </w:rPr>
        <w:t xml:space="preserve">ด้านการทำให้บรรลุเป้าหมาย </w:t>
      </w:r>
      <w:r w:rsidRPr="00642FAC">
        <w:rPr>
          <w:rFonts w:ascii="TH SarabunPSK" w:hAnsi="TH SarabunPSK" w:cs="TH SarabunPSK" w:hint="cs"/>
          <w:color w:val="000000"/>
        </w:rPr>
        <w:t xml:space="preserve">3) </w:t>
      </w:r>
      <w:r w:rsidRPr="00642FAC">
        <w:rPr>
          <w:rFonts w:ascii="TH SarabunPSK" w:hAnsi="TH SarabunPSK" w:cs="TH SarabunPSK" w:hint="cs"/>
          <w:color w:val="000000"/>
          <w:cs/>
        </w:rPr>
        <w:t xml:space="preserve">ด้านความเป็นส่วนตัว </w:t>
      </w:r>
      <w:r w:rsidRPr="00642FAC">
        <w:rPr>
          <w:rFonts w:ascii="TH SarabunPSK" w:hAnsi="TH SarabunPSK" w:cs="TH SarabunPSK" w:hint="cs"/>
          <w:color w:val="000000"/>
        </w:rPr>
        <w:t xml:space="preserve">4) </w:t>
      </w:r>
      <w:r w:rsidRPr="00642FAC">
        <w:rPr>
          <w:rFonts w:ascii="TH SarabunPSK" w:hAnsi="TH SarabunPSK" w:cs="TH SarabunPSK" w:hint="cs"/>
          <w:color w:val="000000"/>
          <w:cs/>
        </w:rPr>
        <w:t>ด้านความพร้อมของระบบ และ</w:t>
      </w:r>
      <w:r w:rsidR="00284AAC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642FAC">
        <w:rPr>
          <w:rFonts w:ascii="TH SarabunPSK" w:hAnsi="TH SarabunPSK" w:cs="TH SarabunPSK" w:hint="cs"/>
          <w:color w:val="000000"/>
          <w:cs/>
        </w:rPr>
        <w:t xml:space="preserve">หลังการขาย คือ  </w:t>
      </w:r>
      <w:r w:rsidRPr="00642FAC">
        <w:rPr>
          <w:rFonts w:ascii="TH SarabunPSK" w:hAnsi="TH SarabunPSK" w:cs="TH SarabunPSK" w:hint="cs"/>
          <w:color w:val="000000"/>
        </w:rPr>
        <w:t xml:space="preserve">5) </w:t>
      </w:r>
      <w:r w:rsidRPr="00642FAC">
        <w:rPr>
          <w:rFonts w:ascii="TH SarabunPSK" w:hAnsi="TH SarabunPSK" w:cs="TH SarabunPSK" w:hint="cs"/>
          <w:color w:val="000000"/>
          <w:cs/>
        </w:rPr>
        <w:t xml:space="preserve">ด้านการตอบสนองลูกค้า </w:t>
      </w:r>
      <w:r w:rsidRPr="00642FAC">
        <w:rPr>
          <w:rFonts w:ascii="TH SarabunPSK" w:hAnsi="TH SarabunPSK" w:cs="TH SarabunPSK" w:hint="cs"/>
          <w:color w:val="000000"/>
        </w:rPr>
        <w:t>6</w:t>
      </w:r>
      <w:r w:rsidRPr="00642FAC">
        <w:rPr>
          <w:rFonts w:ascii="TH SarabunPSK" w:hAnsi="TH SarabunPSK" w:cs="TH SarabunPSK" w:hint="cs"/>
          <w:color w:val="000000"/>
          <w:cs/>
        </w:rPr>
        <w:t>) ด้านการชดเชยลูกค้า</w:t>
      </w:r>
      <w:r w:rsidRPr="00396ED8">
        <w:rPr>
          <w:rFonts w:ascii="TH SarabunPSK" w:hAnsi="TH SarabunPSK" w:cs="TH SarabunPSK" w:hint="cs"/>
          <w:color w:val="000000"/>
          <w:cs/>
        </w:rPr>
        <w:t xml:space="preserve">เมื่อเกิดความเสียหาย </w:t>
      </w:r>
      <w:r w:rsidRPr="00396ED8">
        <w:rPr>
          <w:rFonts w:ascii="TH SarabunPSK" w:hAnsi="TH SarabunPSK" w:cs="TH SarabunPSK" w:hint="cs"/>
          <w:color w:val="000000"/>
        </w:rPr>
        <w:t>7</w:t>
      </w:r>
      <w:r w:rsidRPr="00396ED8">
        <w:rPr>
          <w:rFonts w:ascii="TH SarabunPSK" w:hAnsi="TH SarabunPSK" w:cs="TH SarabunPSK" w:hint="cs"/>
          <w:color w:val="000000"/>
          <w:cs/>
        </w:rPr>
        <w:t>) ด้านการติดต่อ</w:t>
      </w:r>
    </w:p>
    <w:p w14:paraId="5F52A9A4" w14:textId="39A4D8D7" w:rsidR="00896DAF" w:rsidRPr="00642FAC" w:rsidRDefault="00BD22C8" w:rsidP="00896DAF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396ED8">
        <w:rPr>
          <w:rFonts w:ascii="TH SarabunPSK" w:hAnsi="TH SarabunPSK" w:cs="TH SarabunPSK" w:hint="cs"/>
          <w:color w:val="000000"/>
          <w:cs/>
        </w:rPr>
        <w:t>จากการทบทวนวรรณกรรมที่ผ่านมา</w:t>
      </w:r>
      <w:r w:rsidR="005A5EEC" w:rsidRPr="00396ED8">
        <w:rPr>
          <w:rFonts w:ascii="TH SarabunPSK" w:hAnsi="TH SarabunPSK" w:cs="TH SarabunPSK" w:hint="cs"/>
          <w:color w:val="000000"/>
          <w:cs/>
        </w:rPr>
        <w:t>ผู้วิจัย</w:t>
      </w:r>
      <w:r w:rsidR="00F02769" w:rsidRPr="00396ED8">
        <w:rPr>
          <w:rFonts w:ascii="TH SarabunPSK" w:hAnsi="TH SarabunPSK" w:cs="TH SarabunPSK" w:hint="cs"/>
          <w:color w:val="000000"/>
          <w:cs/>
        </w:rPr>
        <w:t>พบว่า</w:t>
      </w:r>
      <w:r w:rsidR="00284AAC" w:rsidRPr="00396ED8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Pr="00396ED8">
        <w:rPr>
          <w:rFonts w:ascii="TH SarabunPSK" w:hAnsi="TH SarabunPSK" w:cs="TH SarabunPSK" w:hint="cs"/>
          <w:color w:val="000000"/>
          <w:cs/>
        </w:rPr>
        <w:t>จะมุ้งเน้น</w:t>
      </w:r>
      <w:r w:rsidR="00013B28" w:rsidRPr="00396ED8">
        <w:rPr>
          <w:rFonts w:ascii="TH SarabunPSK" w:hAnsi="TH SarabunPSK" w:cs="TH SarabunPSK" w:hint="cs"/>
          <w:color w:val="000000"/>
          <w:cs/>
        </w:rPr>
        <w:t>ศึกษา</w:t>
      </w:r>
      <w:r w:rsidRPr="00396ED8">
        <w:rPr>
          <w:rFonts w:ascii="TH SarabunPSK" w:hAnsi="TH SarabunPSK" w:cs="TH SarabunPSK" w:hint="cs"/>
          <w:color w:val="000000"/>
          <w:cs/>
        </w:rPr>
        <w:t>ในบริบทการใช้งาน</w:t>
      </w:r>
      <w:proofErr w:type="spellStart"/>
      <w:r w:rsidRPr="00396ED8">
        <w:rPr>
          <w:rFonts w:ascii="TH SarabunPSK" w:hAnsi="TH SarabunPSK" w:cs="TH SarabunPSK" w:hint="cs"/>
          <w:color w:val="000000"/>
          <w:cs/>
        </w:rPr>
        <w:t>แอปพลิเคชั่น</w:t>
      </w:r>
      <w:proofErr w:type="spellEnd"/>
      <w:r w:rsidRPr="00396ED8">
        <w:rPr>
          <w:rFonts w:ascii="TH SarabunPSK" w:hAnsi="TH SarabunPSK" w:cs="TH SarabunPSK" w:hint="cs"/>
          <w:color w:val="000000"/>
          <w:cs/>
        </w:rPr>
        <w:t xml:space="preserve">เป็นส่วนใหญ่ </w:t>
      </w:r>
      <w:r w:rsidRPr="00396ED8">
        <w:rPr>
          <w:rFonts w:ascii="TH SarabunPSK" w:hAnsi="TH SarabunPSK" w:cs="TH SarabunPSK" w:hint="cs"/>
          <w:color w:val="000000"/>
        </w:rPr>
        <w:t>(</w:t>
      </w:r>
      <w:r w:rsidRPr="00396ED8">
        <w:rPr>
          <w:rFonts w:ascii="TH SarabunPSK" w:hAnsi="TH SarabunPSK" w:cs="TH SarabunPSK" w:hint="cs"/>
          <w:color w:val="222222"/>
          <w:shd w:val="clear" w:color="auto" w:fill="FFFFFF"/>
        </w:rPr>
        <w:t xml:space="preserve">Surya &amp; </w:t>
      </w:r>
      <w:proofErr w:type="spellStart"/>
      <w:r w:rsidRPr="00396ED8">
        <w:rPr>
          <w:rFonts w:ascii="TH SarabunPSK" w:hAnsi="TH SarabunPSK" w:cs="TH SarabunPSK" w:hint="cs"/>
          <w:color w:val="222222"/>
          <w:shd w:val="clear" w:color="auto" w:fill="FFFFFF"/>
        </w:rPr>
        <w:t>Saragih</w:t>
      </w:r>
      <w:proofErr w:type="spellEnd"/>
      <w:r w:rsidRPr="00396ED8">
        <w:rPr>
          <w:rFonts w:ascii="TH SarabunPSK" w:hAnsi="TH SarabunPSK" w:cs="TH SarabunPSK" w:hint="cs"/>
          <w:color w:val="222222"/>
          <w:shd w:val="clear" w:color="auto" w:fill="FFFFFF"/>
        </w:rPr>
        <w:t>, 2020</w:t>
      </w:r>
      <w:r w:rsidRPr="00396ED8">
        <w:rPr>
          <w:rFonts w:ascii="TH SarabunPSK" w:hAnsi="TH SarabunPSK" w:cs="TH SarabunPSK" w:hint="cs"/>
          <w:color w:val="000000"/>
        </w:rPr>
        <w:t xml:space="preserve">; </w:t>
      </w:r>
      <w:proofErr w:type="spellStart"/>
      <w:r w:rsidRPr="00396ED8">
        <w:rPr>
          <w:rFonts w:ascii="TH SarabunPSK" w:hAnsi="TH SarabunPSK" w:cs="TH SarabunPSK" w:hint="cs"/>
          <w:color w:val="222222"/>
          <w:shd w:val="clear" w:color="auto" w:fill="FFFFFF"/>
        </w:rPr>
        <w:t>Putrianti</w:t>
      </w:r>
      <w:proofErr w:type="spellEnd"/>
      <w:r w:rsidRPr="00396ED8">
        <w:rPr>
          <w:rFonts w:ascii="TH SarabunPSK" w:hAnsi="TH SarabunPSK" w:cs="TH SarabunPSK" w:hint="cs"/>
          <w:color w:val="222222"/>
          <w:shd w:val="clear" w:color="auto" w:fill="FFFFFF"/>
        </w:rPr>
        <w:t xml:space="preserve"> &amp; </w:t>
      </w:r>
      <w:proofErr w:type="spellStart"/>
      <w:r w:rsidRPr="00396ED8">
        <w:rPr>
          <w:rFonts w:ascii="TH SarabunPSK" w:hAnsi="TH SarabunPSK" w:cs="TH SarabunPSK" w:hint="cs"/>
          <w:color w:val="222222"/>
          <w:shd w:val="clear" w:color="auto" w:fill="FFFFFF"/>
        </w:rPr>
        <w:t>Semuel</w:t>
      </w:r>
      <w:proofErr w:type="spellEnd"/>
      <w:r w:rsidRPr="00396ED8">
        <w:rPr>
          <w:rFonts w:ascii="TH SarabunPSK" w:hAnsi="TH SarabunPSK" w:cs="TH SarabunPSK" w:hint="cs"/>
          <w:color w:val="222222"/>
          <w:shd w:val="clear" w:color="auto" w:fill="FFFFFF"/>
        </w:rPr>
        <w:t>, 2018</w:t>
      </w:r>
      <w:r w:rsidRPr="00396ED8">
        <w:rPr>
          <w:rFonts w:ascii="TH SarabunPSK" w:hAnsi="TH SarabunPSK" w:cs="TH SarabunPSK" w:hint="cs"/>
          <w:color w:val="000000"/>
        </w:rPr>
        <w:t>)</w:t>
      </w:r>
      <w:r w:rsidRPr="00396ED8">
        <w:rPr>
          <w:rFonts w:ascii="TH SarabunPSK" w:hAnsi="TH SarabunPSK" w:cs="TH SarabunPSK" w:hint="cs"/>
          <w:color w:val="000000"/>
          <w:cs/>
        </w:rPr>
        <w:t xml:space="preserve"> </w:t>
      </w:r>
      <w:r w:rsidR="00A278B8" w:rsidRPr="00396ED8">
        <w:rPr>
          <w:rFonts w:ascii="TH SarabunPSK" w:hAnsi="TH SarabunPSK" w:cs="TH SarabunPSK" w:hint="cs"/>
          <w:color w:val="000000"/>
          <w:cs/>
        </w:rPr>
        <w:t>การ</w:t>
      </w:r>
      <w:r w:rsidRPr="00396ED8">
        <w:rPr>
          <w:rFonts w:ascii="TH SarabunPSK" w:hAnsi="TH SarabunPSK" w:cs="TH SarabunPSK" w:hint="cs"/>
          <w:color w:val="000000"/>
          <w:cs/>
        </w:rPr>
        <w:t>พา</w:t>
      </w:r>
      <w:proofErr w:type="spellStart"/>
      <w:r w:rsidRPr="00396ED8">
        <w:rPr>
          <w:rFonts w:ascii="TH SarabunPSK" w:hAnsi="TH SarabunPSK" w:cs="TH SarabunPSK" w:hint="cs"/>
          <w:color w:val="000000"/>
          <w:cs/>
        </w:rPr>
        <w:t>นิชย์</w:t>
      </w:r>
      <w:proofErr w:type="spellEnd"/>
      <w:r w:rsidRPr="00396ED8">
        <w:rPr>
          <w:rFonts w:ascii="TH SarabunPSK" w:hAnsi="TH SarabunPSK" w:cs="TH SarabunPSK" w:hint="cs"/>
          <w:color w:val="000000"/>
          <w:cs/>
        </w:rPr>
        <w:t xml:space="preserve">อิเล็กทรอนิกส์ </w:t>
      </w:r>
      <w:r w:rsidRPr="00396ED8">
        <w:rPr>
          <w:rFonts w:ascii="TH SarabunPSK" w:hAnsi="TH SarabunPSK" w:cs="TH SarabunPSK" w:hint="cs"/>
          <w:color w:val="000000"/>
        </w:rPr>
        <w:t>(</w:t>
      </w:r>
      <w:r w:rsidR="00B50496" w:rsidRPr="00396ED8">
        <w:rPr>
          <w:rFonts w:ascii="TH SarabunPSK" w:hAnsi="TH SarabunPSK" w:cs="TH SarabunPSK" w:hint="cs"/>
          <w:color w:val="000000"/>
        </w:rPr>
        <w:t>Parasuraman et al. 2005;</w:t>
      </w:r>
      <w:r w:rsidR="00B50496" w:rsidRPr="00396ED8">
        <w:rPr>
          <w:rFonts w:ascii="TH SarabunPSK" w:hAnsi="TH SarabunPSK" w:cs="TH SarabunPSK" w:hint="cs"/>
          <w:color w:val="000000"/>
          <w:cs/>
        </w:rPr>
        <w:t xml:space="preserve"> </w:t>
      </w:r>
      <w:proofErr w:type="spellStart"/>
      <w:r w:rsidR="00396ED8" w:rsidRPr="00642FAC">
        <w:rPr>
          <w:rFonts w:ascii="TH SarabunPSK" w:hAnsi="TH SarabunPSK" w:cs="TH SarabunPSK" w:hint="cs"/>
        </w:rPr>
        <w:t>Rojanapaphaporn</w:t>
      </w:r>
      <w:proofErr w:type="spellEnd"/>
      <w:r w:rsidR="00396ED8" w:rsidRPr="00642FAC">
        <w:rPr>
          <w:rFonts w:ascii="TH SarabunPSK" w:hAnsi="TH SarabunPSK" w:cs="TH SarabunPSK" w:hint="cs"/>
          <w:cs/>
        </w:rPr>
        <w:t xml:space="preserve"> </w:t>
      </w:r>
      <w:r w:rsidR="00396ED8" w:rsidRPr="00642FAC">
        <w:rPr>
          <w:rFonts w:ascii="TH SarabunPSK" w:hAnsi="TH SarabunPSK" w:cs="TH SarabunPSK" w:hint="cs"/>
        </w:rPr>
        <w:t>et al. 2022</w:t>
      </w:r>
      <w:r w:rsidR="00B50496" w:rsidRPr="00396ED8">
        <w:rPr>
          <w:rFonts w:ascii="TH SarabunPSK" w:hAnsi="TH SarabunPSK" w:cs="TH SarabunPSK" w:hint="cs"/>
          <w:color w:val="000000"/>
        </w:rPr>
        <w:t>)</w:t>
      </w:r>
      <w:r w:rsidRPr="00396ED8">
        <w:rPr>
          <w:rFonts w:ascii="TH SarabunPSK" w:hAnsi="TH SarabunPSK" w:cs="TH SarabunPSK" w:hint="cs"/>
          <w:color w:val="000000"/>
        </w:rPr>
        <w:t xml:space="preserve"> </w:t>
      </w:r>
      <w:proofErr w:type="spellStart"/>
      <w:r w:rsidR="00396ED8">
        <w:rPr>
          <w:rFonts w:ascii="TH SarabunPSK" w:hAnsi="TH SarabunPSK" w:cs="TH SarabunPSK" w:hint="cs"/>
          <w:color w:val="000000"/>
          <w:cs/>
        </w:rPr>
        <w:t>แพลต์</w:t>
      </w:r>
      <w:proofErr w:type="spellEnd"/>
      <w:r w:rsidR="00396ED8">
        <w:rPr>
          <w:rFonts w:ascii="TH SarabunPSK" w:hAnsi="TH SarabunPSK" w:cs="TH SarabunPSK" w:hint="cs"/>
          <w:color w:val="000000"/>
          <w:cs/>
        </w:rPr>
        <w:t xml:space="preserve">ฟอร์มออนไลน์ </w:t>
      </w:r>
      <w:r w:rsidR="00396ED8">
        <w:rPr>
          <w:rFonts w:ascii="TH SarabunPSK" w:hAnsi="TH SarabunPSK" w:cs="TH SarabunPSK"/>
          <w:color w:val="000000"/>
        </w:rPr>
        <w:t>(</w:t>
      </w:r>
      <w:proofErr w:type="spellStart"/>
      <w:r w:rsidR="00396ED8" w:rsidRPr="00642FAC">
        <w:rPr>
          <w:rFonts w:ascii="TH SarabunPSK" w:hAnsi="TH SarabunPSK" w:cs="TH SarabunPSK" w:hint="cs"/>
          <w:color w:val="222222"/>
          <w:shd w:val="clear" w:color="auto" w:fill="FFFFFF"/>
        </w:rPr>
        <w:t>Suhartanto</w:t>
      </w:r>
      <w:proofErr w:type="spellEnd"/>
      <w:r w:rsidR="00396ED8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 xml:space="preserve"> </w:t>
      </w:r>
      <w:r w:rsidR="00396ED8" w:rsidRPr="00642FAC">
        <w:rPr>
          <w:rFonts w:ascii="TH SarabunPSK" w:hAnsi="TH SarabunPSK" w:cs="TH SarabunPSK" w:hint="cs"/>
          <w:color w:val="222222"/>
          <w:shd w:val="clear" w:color="auto" w:fill="FFFFFF"/>
        </w:rPr>
        <w:t>et al.</w:t>
      </w:r>
      <w:r w:rsidR="00396ED8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 xml:space="preserve"> </w:t>
      </w:r>
      <w:r w:rsidR="00396ED8" w:rsidRPr="00642FAC">
        <w:rPr>
          <w:rFonts w:ascii="TH SarabunPSK" w:hAnsi="TH SarabunPSK" w:cs="TH SarabunPSK" w:hint="cs"/>
          <w:color w:val="222222"/>
          <w:shd w:val="clear" w:color="auto" w:fill="FFFFFF"/>
        </w:rPr>
        <w:t>2019</w:t>
      </w:r>
      <w:r w:rsidR="00396ED8">
        <w:rPr>
          <w:rFonts w:ascii="TH SarabunPSK" w:hAnsi="TH SarabunPSK" w:cs="TH SarabunPSK"/>
          <w:color w:val="222222"/>
          <w:shd w:val="clear" w:color="auto" w:fill="FFFFFF"/>
        </w:rPr>
        <w:t>;</w:t>
      </w:r>
      <w:r w:rsidR="00396ED8" w:rsidRPr="00396ED8">
        <w:rPr>
          <w:rFonts w:ascii="TH SarabunPSK" w:hAnsi="TH SarabunPSK" w:cs="TH SarabunPSK" w:hint="cs"/>
          <w:color w:val="222222"/>
          <w:shd w:val="clear" w:color="auto" w:fill="FFFFFF"/>
        </w:rPr>
        <w:t xml:space="preserve"> </w:t>
      </w:r>
      <w:proofErr w:type="spellStart"/>
      <w:r w:rsidR="00396ED8" w:rsidRPr="00642FAC">
        <w:rPr>
          <w:rFonts w:ascii="TH SarabunPSK" w:hAnsi="TH SarabunPSK" w:cs="TH SarabunPSK" w:hint="cs"/>
          <w:color w:val="222222"/>
          <w:shd w:val="clear" w:color="auto" w:fill="FFFFFF"/>
        </w:rPr>
        <w:t>Cobelli</w:t>
      </w:r>
      <w:proofErr w:type="spellEnd"/>
      <w:r w:rsidR="00396ED8" w:rsidRPr="00642FAC">
        <w:rPr>
          <w:rFonts w:ascii="TH SarabunPSK" w:hAnsi="TH SarabunPSK" w:cs="TH SarabunPSK" w:hint="cs"/>
          <w:color w:val="222222"/>
          <w:shd w:val="clear" w:color="auto" w:fill="FFFFFF"/>
          <w:cs/>
        </w:rPr>
        <w:t xml:space="preserve"> </w:t>
      </w:r>
      <w:r w:rsidR="00396ED8" w:rsidRPr="00642FAC">
        <w:rPr>
          <w:rFonts w:ascii="TH SarabunPSK" w:hAnsi="TH SarabunPSK" w:cs="TH SarabunPSK" w:hint="cs"/>
          <w:color w:val="222222"/>
          <w:shd w:val="clear" w:color="auto" w:fill="FFFFFF"/>
        </w:rPr>
        <w:t>et al.</w:t>
      </w:r>
      <w:r w:rsidR="00396ED8">
        <w:rPr>
          <w:rFonts w:ascii="TH SarabunPSK" w:hAnsi="TH SarabunPSK" w:cs="TH SarabunPSK"/>
          <w:color w:val="222222"/>
          <w:shd w:val="clear" w:color="auto" w:fill="FFFFFF"/>
        </w:rPr>
        <w:t>,</w:t>
      </w:r>
      <w:r w:rsidR="00396ED8"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2018)</w:t>
      </w:r>
      <w:r w:rsidR="00396ED8">
        <w:rPr>
          <w:rFonts w:ascii="TH SarabunPSK" w:hAnsi="TH SarabunPSK" w:cs="TH SarabunPSK"/>
          <w:color w:val="222222"/>
          <w:shd w:val="clear" w:color="auto" w:fill="FFFFFF"/>
        </w:rPr>
        <w:t xml:space="preserve"> </w:t>
      </w:r>
      <w:r w:rsidR="00396ED8">
        <w:rPr>
          <w:rFonts w:ascii="TH SarabunPSK" w:hAnsi="TH SarabunPSK" w:cs="TH SarabunPSK" w:hint="cs"/>
          <w:color w:val="222222"/>
          <w:shd w:val="clear" w:color="auto" w:fill="FFFFFF"/>
          <w:cs/>
        </w:rPr>
        <w:t>และ</w:t>
      </w:r>
      <w:r w:rsidR="008D2BB5" w:rsidRPr="00396ED8">
        <w:rPr>
          <w:rFonts w:ascii="TH SarabunPSK" w:hAnsi="TH SarabunPSK" w:cs="TH SarabunPSK" w:hint="cs"/>
          <w:color w:val="000000"/>
          <w:cs/>
        </w:rPr>
        <w:t>การ</w:t>
      </w:r>
      <w:r w:rsidR="00013B28" w:rsidRPr="00396ED8">
        <w:rPr>
          <w:rFonts w:ascii="TH SarabunPSK" w:hAnsi="TH SarabunPSK" w:cs="TH SarabunPSK" w:hint="cs"/>
          <w:color w:val="000000"/>
          <w:cs/>
        </w:rPr>
        <w:t>ใช้งานการ</w:t>
      </w:r>
      <w:r w:rsidR="008D2BB5" w:rsidRPr="00396ED8">
        <w:rPr>
          <w:rFonts w:ascii="TH SarabunPSK" w:hAnsi="TH SarabunPSK" w:cs="TH SarabunPSK" w:hint="cs"/>
          <w:color w:val="000000"/>
          <w:cs/>
        </w:rPr>
        <w:t>ประชุมออนไลน์</w:t>
      </w:r>
      <w:r w:rsidRPr="00396ED8">
        <w:rPr>
          <w:rFonts w:ascii="TH SarabunPSK" w:hAnsi="TH SarabunPSK" w:cs="TH SarabunPSK" w:hint="cs"/>
          <w:color w:val="000000"/>
          <w:cs/>
        </w:rPr>
        <w:t xml:space="preserve"> </w:t>
      </w:r>
      <w:r w:rsidRPr="00396ED8">
        <w:rPr>
          <w:rFonts w:ascii="TH SarabunPSK" w:hAnsi="TH SarabunPSK" w:cs="TH SarabunPSK" w:hint="cs"/>
          <w:color w:val="000000"/>
        </w:rPr>
        <w:t>(</w:t>
      </w:r>
      <w:r w:rsidRPr="00396ED8">
        <w:rPr>
          <w:rFonts w:ascii="TH SarabunPSK" w:hAnsi="TH SarabunPSK" w:cs="TH SarabunPSK" w:hint="cs"/>
          <w:color w:val="222222"/>
          <w:shd w:val="clear" w:color="auto" w:fill="FFFFFF"/>
        </w:rPr>
        <w:t>Demir</w:t>
      </w:r>
      <w:r w:rsidR="00B95C5F" w:rsidRPr="00396ED8">
        <w:rPr>
          <w:rFonts w:ascii="TH SarabunPSK" w:hAnsi="TH SarabunPSK" w:cs="TH SarabunPSK" w:hint="cs"/>
          <w:color w:val="222222"/>
          <w:shd w:val="clear" w:color="auto" w:fill="FFFFFF"/>
          <w:cs/>
        </w:rPr>
        <w:t xml:space="preserve"> </w:t>
      </w:r>
      <w:r w:rsidR="00B95C5F" w:rsidRPr="00396ED8">
        <w:rPr>
          <w:rFonts w:ascii="TH SarabunPSK" w:hAnsi="TH SarabunPSK" w:cs="TH SarabunPSK" w:hint="cs"/>
          <w:color w:val="222222"/>
          <w:shd w:val="clear" w:color="auto" w:fill="FFFFFF"/>
        </w:rPr>
        <w:t>et al.</w:t>
      </w:r>
      <w:r w:rsidRPr="00396ED8">
        <w:rPr>
          <w:rFonts w:ascii="TH SarabunPSK" w:hAnsi="TH SarabunPSK" w:cs="TH SarabunPSK" w:hint="cs"/>
          <w:color w:val="222222"/>
          <w:shd w:val="clear" w:color="auto" w:fill="FFFFFF"/>
        </w:rPr>
        <w:t xml:space="preserve"> 2020)</w:t>
      </w:r>
      <w:r w:rsidRPr="00396ED8">
        <w:rPr>
          <w:rFonts w:ascii="TH SarabunPSK" w:hAnsi="TH SarabunPSK" w:cs="TH SarabunPSK" w:hint="cs"/>
          <w:color w:val="000000"/>
          <w:cs/>
        </w:rPr>
        <w:t xml:space="preserve"> </w:t>
      </w:r>
      <w:r w:rsidR="00A278B8" w:rsidRPr="00642FAC">
        <w:rPr>
          <w:rFonts w:ascii="TH SarabunPSK" w:hAnsi="TH SarabunPSK" w:cs="TH SarabunPSK" w:hint="cs"/>
          <w:color w:val="000000"/>
          <w:cs/>
        </w:rPr>
        <w:t>นอกจากนี้ผู้วิจัยยัง</w:t>
      </w:r>
      <w:r w:rsidR="00F02769" w:rsidRPr="00642FAC">
        <w:rPr>
          <w:rFonts w:ascii="TH SarabunPSK" w:hAnsi="TH SarabunPSK" w:cs="TH SarabunPSK" w:hint="cs"/>
          <w:color w:val="000000"/>
          <w:cs/>
        </w:rPr>
        <w:t>พบว่าคุณภาพการบริการอิเล็กทรอนิกส์มี</w:t>
      </w:r>
      <w:r w:rsidR="006B5D27" w:rsidRPr="00642FAC">
        <w:rPr>
          <w:rFonts w:ascii="TH SarabunPSK" w:hAnsi="TH SarabunPSK" w:cs="TH SarabunPSK" w:hint="cs"/>
          <w:color w:val="000000"/>
          <w:cs/>
        </w:rPr>
        <w:t>ผลต่อ</w:t>
      </w:r>
      <w:r w:rsidR="00F02769" w:rsidRPr="00642FAC">
        <w:rPr>
          <w:rFonts w:ascii="TH SarabunPSK" w:hAnsi="TH SarabunPSK" w:cs="TH SarabunPSK" w:hint="cs"/>
          <w:color w:val="000000"/>
          <w:cs/>
        </w:rPr>
        <w:t>การรับรู้คุณค่า</w:t>
      </w:r>
      <w:r w:rsidR="00D86768" w:rsidRPr="00642FAC">
        <w:rPr>
          <w:rFonts w:ascii="TH SarabunPSK" w:hAnsi="TH SarabunPSK" w:cs="TH SarabunPSK" w:hint="cs"/>
          <w:color w:val="000000"/>
          <w:cs/>
        </w:rPr>
        <w:t>และ</w:t>
      </w:r>
      <w:r w:rsidR="00F02769" w:rsidRPr="00642FAC">
        <w:rPr>
          <w:rFonts w:ascii="TH SarabunPSK" w:hAnsi="TH SarabunPSK" w:cs="TH SarabunPSK" w:hint="cs"/>
          <w:color w:val="000000"/>
          <w:cs/>
        </w:rPr>
        <w:t>ความสุขของลูกค้า</w:t>
      </w:r>
      <w:r w:rsidR="00D86768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="00AD1E81">
        <w:rPr>
          <w:rFonts w:ascii="TH SarabunPSK" w:hAnsi="TH SarabunPSK" w:cs="TH SarabunPSK" w:hint="cs"/>
          <w:color w:val="000000"/>
          <w:cs/>
        </w:rPr>
        <w:t>ดังนั้น</w:t>
      </w:r>
      <w:r w:rsidR="00033098" w:rsidRPr="00642FAC">
        <w:rPr>
          <w:rFonts w:ascii="TH SarabunPSK" w:hAnsi="TH SarabunPSK" w:cs="TH SarabunPSK" w:hint="cs"/>
          <w:color w:val="000000"/>
          <w:cs/>
        </w:rPr>
        <w:t>จากการทบทวนวรรณกรรม</w:t>
      </w:r>
      <w:r w:rsidR="00702608" w:rsidRPr="00642FAC">
        <w:rPr>
          <w:rFonts w:ascii="TH SarabunPSK" w:hAnsi="TH SarabunPSK" w:cs="TH SarabunPSK" w:hint="cs"/>
          <w:color w:val="000000"/>
          <w:cs/>
        </w:rPr>
        <w:t>และงานวิจัย</w:t>
      </w:r>
      <w:r w:rsidR="00033098" w:rsidRPr="00642FAC">
        <w:rPr>
          <w:rFonts w:ascii="TH SarabunPSK" w:hAnsi="TH SarabunPSK" w:cs="TH SarabunPSK" w:hint="cs"/>
          <w:color w:val="000000"/>
          <w:cs/>
        </w:rPr>
        <w:t>ที่เกี่ยวข้อง</w:t>
      </w:r>
      <w:r w:rsidR="00702608" w:rsidRPr="00642FAC">
        <w:rPr>
          <w:rFonts w:ascii="TH SarabunPSK" w:hAnsi="TH SarabunPSK" w:cs="TH SarabunPSK" w:hint="cs"/>
          <w:color w:val="000000"/>
          <w:cs/>
        </w:rPr>
        <w:t>จึง</w:t>
      </w:r>
      <w:r w:rsidR="00033098" w:rsidRPr="00642FAC">
        <w:rPr>
          <w:rFonts w:ascii="TH SarabunPSK" w:hAnsi="TH SarabunPSK" w:cs="TH SarabunPSK" w:hint="cs"/>
          <w:color w:val="000000"/>
          <w:cs/>
        </w:rPr>
        <w:t>สามารถสรุปการศึกษาได้เป็นกรอบ</w:t>
      </w:r>
      <w:r w:rsidR="006B5D27" w:rsidRPr="00642FAC">
        <w:rPr>
          <w:rFonts w:ascii="TH SarabunPSK" w:hAnsi="TH SarabunPSK" w:cs="TH SarabunPSK" w:hint="cs"/>
          <w:color w:val="000000"/>
          <w:cs/>
        </w:rPr>
        <w:t>แนวคิด</w:t>
      </w:r>
      <w:r w:rsidR="00033098" w:rsidRPr="00642FAC">
        <w:rPr>
          <w:rFonts w:ascii="TH SarabunPSK" w:hAnsi="TH SarabunPSK" w:cs="TH SarabunPSK" w:hint="cs"/>
          <w:color w:val="000000"/>
          <w:cs/>
        </w:rPr>
        <w:t xml:space="preserve">ดังต่อไปนี้ </w:t>
      </w:r>
    </w:p>
    <w:p w14:paraId="7C7DB9CE" w14:textId="102E732F" w:rsidR="00896DAF" w:rsidRPr="00642FAC" w:rsidRDefault="00896DAF" w:rsidP="00896DAF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642FA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1F67D" wp14:editId="298978B1">
                <wp:simplePos x="0" y="0"/>
                <wp:positionH relativeFrom="column">
                  <wp:posOffset>51807</wp:posOffset>
                </wp:positionH>
                <wp:positionV relativeFrom="paragraph">
                  <wp:posOffset>194266</wp:posOffset>
                </wp:positionV>
                <wp:extent cx="1993900" cy="1878746"/>
                <wp:effectExtent l="0" t="0" r="127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878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09BE0" w14:textId="77777777" w:rsidR="00896DAF" w:rsidRPr="00BA3934" w:rsidRDefault="00896DAF" w:rsidP="00896D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A393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คุณภาพการบริการอิเล็กทรอนิกส์</w:t>
                            </w:r>
                          </w:p>
                          <w:p w14:paraId="1908CB27" w14:textId="77777777" w:rsidR="00896DAF" w:rsidRPr="00BA3934" w:rsidRDefault="00896DAF" w:rsidP="00896D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A393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BA393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t>E-Service Quality</w:t>
                            </w:r>
                            <w:r w:rsidRPr="00BA393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166446E" w14:textId="77777777" w:rsidR="00896DAF" w:rsidRPr="00BA3934" w:rsidRDefault="00896DAF" w:rsidP="00896DAF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BA3934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ด้</w:t>
                            </w: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านประสิทธิภาพของการใช้งาน </w:t>
                            </w:r>
                          </w:p>
                          <w:p w14:paraId="4B5BD859" w14:textId="77777777" w:rsidR="00896DAF" w:rsidRPr="00BA3934" w:rsidRDefault="00896DAF" w:rsidP="00896DAF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ด้านการทำให้บรรลุเป้าหมาย </w:t>
                            </w:r>
                          </w:p>
                          <w:p w14:paraId="1D87A481" w14:textId="77777777" w:rsidR="00896DAF" w:rsidRPr="00BA3934" w:rsidRDefault="00896DAF" w:rsidP="00896DAF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ด้านความเป็นส่วนตัว </w:t>
                            </w:r>
                          </w:p>
                          <w:p w14:paraId="77BEA374" w14:textId="77777777" w:rsidR="00896DAF" w:rsidRPr="00BA3934" w:rsidRDefault="00896DAF" w:rsidP="00896DAF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ด้านความพร้อมของระบบ</w:t>
                            </w:r>
                            <w:r w:rsidRPr="00BA3934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67919AFD" w14:textId="77777777" w:rsidR="00896DAF" w:rsidRPr="00BA3934" w:rsidRDefault="00896DAF" w:rsidP="00896DAF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5)</w:t>
                            </w: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ด้านการตอบสนองลูกค้า </w:t>
                            </w:r>
                          </w:p>
                          <w:p w14:paraId="57F3D3DF" w14:textId="77777777" w:rsidR="00896DAF" w:rsidRPr="00BA3934" w:rsidRDefault="00896DAF" w:rsidP="00896DAF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) ด้านการชดเชยลูกค้าเมื่อเกิดความเสียหาย </w:t>
                            </w:r>
                          </w:p>
                          <w:p w14:paraId="4013E46F" w14:textId="77777777" w:rsidR="00896DAF" w:rsidRPr="00BA3934" w:rsidRDefault="00896DAF" w:rsidP="00896DA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) ด้านการติดต่อ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F6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1pt;margin-top:15.3pt;width:157pt;height:1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" fillcolor="white [3201]" strokeweight=".5pt">
                <v:textbox>
                  <w:txbxContent>
                    <w:p w14:paraId="57209BE0" w14:textId="77777777" w:rsidR="00896DAF" w:rsidRPr="00BA3934" w:rsidRDefault="00896DAF" w:rsidP="00896DA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A393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คุณภาพการบริการอิเล็กทรอนิกส์</w:t>
                      </w:r>
                    </w:p>
                    <w:p w14:paraId="1908CB27" w14:textId="77777777" w:rsidR="00896DAF" w:rsidRPr="00BA3934" w:rsidRDefault="00896DAF" w:rsidP="00896DA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A393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BA3934"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t>E-Service Quality</w:t>
                      </w:r>
                      <w:r w:rsidRPr="00BA393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0166446E" w14:textId="77777777" w:rsidR="00896DAF" w:rsidRPr="00BA3934" w:rsidRDefault="00896DAF" w:rsidP="00896DAF">
                      <w:pP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1) </w:t>
                      </w:r>
                      <w:r w:rsidRPr="00BA3934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ด้</w:t>
                      </w: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 xml:space="preserve">านประสิทธิภาพของการใช้งาน </w:t>
                      </w:r>
                    </w:p>
                    <w:p w14:paraId="4B5BD859" w14:textId="77777777" w:rsidR="00896DAF" w:rsidRPr="00BA3934" w:rsidRDefault="00896DAF" w:rsidP="00896DAF">
                      <w:pP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2) </w:t>
                      </w: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 xml:space="preserve">ด้านการทำให้บรรลุเป้าหมาย </w:t>
                      </w:r>
                    </w:p>
                    <w:p w14:paraId="1D87A481" w14:textId="77777777" w:rsidR="00896DAF" w:rsidRPr="00BA3934" w:rsidRDefault="00896DAF" w:rsidP="00896DAF">
                      <w:pP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3) </w:t>
                      </w: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 xml:space="preserve">ด้านความเป็นส่วนตัว </w:t>
                      </w:r>
                    </w:p>
                    <w:p w14:paraId="77BEA374" w14:textId="77777777" w:rsidR="00896DAF" w:rsidRPr="00BA3934" w:rsidRDefault="00896DAF" w:rsidP="00896DAF">
                      <w:pP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4) </w:t>
                      </w: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ด้านความพร้อมของระบบ</w:t>
                      </w:r>
                      <w:r w:rsidRPr="00BA3934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67919AFD" w14:textId="77777777" w:rsidR="00896DAF" w:rsidRPr="00BA3934" w:rsidRDefault="00896DAF" w:rsidP="00896DAF">
                      <w:pP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5)</w:t>
                      </w: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 xml:space="preserve"> ด้านการตอบสนองลูกค้า </w:t>
                      </w:r>
                    </w:p>
                    <w:p w14:paraId="57F3D3DF" w14:textId="77777777" w:rsidR="00896DAF" w:rsidRPr="00BA3934" w:rsidRDefault="00896DAF" w:rsidP="00896DAF">
                      <w:pP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6</w:t>
                      </w: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 xml:space="preserve">) ด้านการชดเชยลูกค้าเมื่อเกิดความเสียหาย </w:t>
                      </w:r>
                    </w:p>
                    <w:p w14:paraId="4013E46F" w14:textId="77777777" w:rsidR="00896DAF" w:rsidRPr="00BA3934" w:rsidRDefault="00896DAF" w:rsidP="00896DAF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7</w:t>
                      </w: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) ด้านการติดต่อ</w:t>
                      </w:r>
                    </w:p>
                  </w:txbxContent>
                </v:textbox>
              </v:shape>
            </w:pict>
          </mc:Fallback>
        </mc:AlternateContent>
      </w:r>
    </w:p>
    <w:p w14:paraId="4CC6F555" w14:textId="064BEC97" w:rsidR="00896DAF" w:rsidRPr="00642FAC" w:rsidRDefault="00896DAF" w:rsidP="00896DAF">
      <w:pPr>
        <w:ind w:firstLine="720"/>
        <w:jc w:val="thaiDistribute"/>
        <w:rPr>
          <w:rFonts w:ascii="TH SarabunPSK" w:hAnsi="TH SarabunPSK" w:cs="TH SarabunPSK"/>
        </w:rPr>
      </w:pPr>
    </w:p>
    <w:p w14:paraId="07BEA3B3" w14:textId="2DCACA14" w:rsidR="00896DAF" w:rsidRPr="00642FAC" w:rsidRDefault="00896DAF" w:rsidP="00896DAF">
      <w:pPr>
        <w:rPr>
          <w:rFonts w:ascii="TH SarabunPSK" w:hAnsi="TH SarabunPSK" w:cs="TH SarabunPSK"/>
        </w:rPr>
      </w:pPr>
    </w:p>
    <w:p w14:paraId="379ACED0" w14:textId="73C22292" w:rsidR="00896DAF" w:rsidRPr="00642FAC" w:rsidRDefault="00896DAF" w:rsidP="00896DAF">
      <w:pPr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  <w:b/>
          <w:bCs/>
          <w:noProof/>
          <w:color w:val="00000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D2775" wp14:editId="02938539">
                <wp:simplePos x="0" y="0"/>
                <wp:positionH relativeFrom="column">
                  <wp:posOffset>4340860</wp:posOffset>
                </wp:positionH>
                <wp:positionV relativeFrom="paragraph">
                  <wp:posOffset>208280</wp:posOffset>
                </wp:positionV>
                <wp:extent cx="1228090" cy="546735"/>
                <wp:effectExtent l="0" t="0" r="1651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46608" w14:textId="77777777" w:rsidR="00896DAF" w:rsidRPr="00BA3934" w:rsidRDefault="00896DAF" w:rsidP="00896D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A393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ความสุขของลูกค้า</w:t>
                            </w:r>
                          </w:p>
                          <w:p w14:paraId="32EB2B01" w14:textId="77777777" w:rsidR="00896DAF" w:rsidRPr="00BA3934" w:rsidRDefault="00896DAF" w:rsidP="00896D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BA393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BA393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t>Customer Delight</w:t>
                            </w:r>
                            <w:r w:rsidRPr="00BA393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D2775" id="Text Box 3" o:spid="_x0000_s1027" type="#_x0000_t202" style="position:absolute;margin-left:341.8pt;margin-top:16.4pt;width:96.7pt;height:4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" fillcolor="white [3201]" strokeweight=".5pt">
                <v:textbox>
                  <w:txbxContent>
                    <w:p w14:paraId="79A46608" w14:textId="77777777" w:rsidR="00896DAF" w:rsidRPr="00BA3934" w:rsidRDefault="00896DAF" w:rsidP="00896DA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A393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ความสุขของลูกค้า</w:t>
                      </w:r>
                    </w:p>
                    <w:p w14:paraId="32EB2B01" w14:textId="77777777" w:rsidR="00896DAF" w:rsidRPr="00BA3934" w:rsidRDefault="00896DAF" w:rsidP="00896DA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BA393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BA3934"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t>Customer Delight</w:t>
                      </w:r>
                      <w:r w:rsidRPr="00BA393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42FAC">
        <w:rPr>
          <w:rFonts w:ascii="TH SarabunPSK" w:hAnsi="TH SarabunPSK" w:cs="TH SarabunPSK" w:hint="cs"/>
          <w:b/>
          <w:bCs/>
          <w:noProof/>
          <w:color w:val="000000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3BA28" wp14:editId="66D6A5BD">
                <wp:simplePos x="0" y="0"/>
                <wp:positionH relativeFrom="column">
                  <wp:posOffset>2580356</wp:posOffset>
                </wp:positionH>
                <wp:positionV relativeFrom="paragraph">
                  <wp:posOffset>209309</wp:posOffset>
                </wp:positionV>
                <wp:extent cx="1228381" cy="546735"/>
                <wp:effectExtent l="0" t="0" r="1651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81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3B9DC" w14:textId="77777777" w:rsidR="00896DAF" w:rsidRPr="00BA3934" w:rsidRDefault="00896DAF" w:rsidP="00896D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3934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การรับรู้คุณค่า</w:t>
                            </w:r>
                          </w:p>
                          <w:p w14:paraId="7CFE22C8" w14:textId="77777777" w:rsidR="00896DAF" w:rsidRPr="00BA3934" w:rsidRDefault="00896DAF" w:rsidP="00896D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Pr="00BA3934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t>Perceived Value</w:t>
                            </w:r>
                            <w:r w:rsidRPr="00BA393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3BA28" id="Text Box 2" o:spid="_x0000_s1028" type="#_x0000_t202" style="position:absolute;margin-left:203.2pt;margin-top:16.5pt;width:96.7pt;height:4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" fillcolor="white [3201]" strokeweight=".5pt">
                <v:textbox>
                  <w:txbxContent>
                    <w:p w14:paraId="6F03B9DC" w14:textId="77777777" w:rsidR="00896DAF" w:rsidRPr="00BA3934" w:rsidRDefault="00896DAF" w:rsidP="00896DAF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 w:rsidRPr="00BA3934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การรับรู้คุณค่า</w:t>
                      </w:r>
                    </w:p>
                    <w:p w14:paraId="7CFE22C8" w14:textId="77777777" w:rsidR="00896DAF" w:rsidRPr="00BA3934" w:rsidRDefault="00896DAF" w:rsidP="00896DA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Pr="00BA3934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</w:rPr>
                        <w:t>Perceived Value</w:t>
                      </w:r>
                      <w:r w:rsidRPr="00BA393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8FCD1A9" w14:textId="00771736" w:rsidR="00896DAF" w:rsidRPr="00642FAC" w:rsidRDefault="00896DAF" w:rsidP="00896DAF">
      <w:pPr>
        <w:ind w:firstLine="720"/>
        <w:jc w:val="thaiDistribute"/>
        <w:rPr>
          <w:rFonts w:ascii="TH SarabunPSK" w:hAnsi="TH SarabunPSK" w:cs="TH SarabunPSK"/>
        </w:rPr>
      </w:pPr>
    </w:p>
    <w:p w14:paraId="72ED25D9" w14:textId="480E1346" w:rsidR="00896DAF" w:rsidRPr="00642FAC" w:rsidRDefault="00896DAF" w:rsidP="00896DAF">
      <w:pPr>
        <w:rPr>
          <w:rFonts w:ascii="TH SarabunPSK" w:hAnsi="TH SarabunPSK" w:cs="TH SarabunPSK"/>
          <w:b/>
          <w:bCs/>
          <w:color w:val="000000"/>
        </w:rPr>
      </w:pPr>
      <w:r w:rsidRPr="00642FAC">
        <w:rPr>
          <w:rFonts w:ascii="TH SarabunPSK" w:hAnsi="TH SarabunPSK" w:cs="TH SarabunPSK" w:hint="cs"/>
          <w:b/>
          <w:bCs/>
          <w:noProof/>
          <w:color w:val="000000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2A8B0" wp14:editId="12B62E0D">
                <wp:simplePos x="0" y="0"/>
                <wp:positionH relativeFrom="column">
                  <wp:posOffset>3810000</wp:posOffset>
                </wp:positionH>
                <wp:positionV relativeFrom="paragraph">
                  <wp:posOffset>19334</wp:posOffset>
                </wp:positionV>
                <wp:extent cx="534356" cy="0"/>
                <wp:effectExtent l="0" t="63500" r="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B7D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00pt;margin-top:1.5pt;width:42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" strokecolor="black [3200]" strokeweight=".5pt">
                <v:stroke endarrow="block" joinstyle="miter"/>
              </v:shape>
            </w:pict>
          </mc:Fallback>
        </mc:AlternateContent>
      </w:r>
      <w:r w:rsidRPr="00642FAC">
        <w:rPr>
          <w:rFonts w:ascii="TH SarabunPSK" w:hAnsi="TH SarabunPSK" w:cs="TH SarabunPSK" w:hint="cs"/>
          <w:b/>
          <w:bCs/>
          <w:noProof/>
          <w:color w:val="000000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B2308" wp14:editId="1AEFC464">
                <wp:simplePos x="0" y="0"/>
                <wp:positionH relativeFrom="column">
                  <wp:posOffset>2045335</wp:posOffset>
                </wp:positionH>
                <wp:positionV relativeFrom="paragraph">
                  <wp:posOffset>11999</wp:posOffset>
                </wp:positionV>
                <wp:extent cx="534035" cy="0"/>
                <wp:effectExtent l="0" t="63500" r="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A067C" id="Straight Arrow Connector 4" o:spid="_x0000_s1026" type="#_x0000_t32" style="position:absolute;margin-left:161.05pt;margin-top:.95pt;width:42.0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" strokecolor="black [3200]" strokeweight=".5pt">
                <v:stroke endarrow="block" joinstyle="miter"/>
              </v:shape>
            </w:pict>
          </mc:Fallback>
        </mc:AlternateContent>
      </w:r>
    </w:p>
    <w:p w14:paraId="43045C5B" w14:textId="7E4E16CF" w:rsidR="009A1341" w:rsidRPr="00642FAC" w:rsidRDefault="009A1341" w:rsidP="00B50496">
      <w:pPr>
        <w:ind w:firstLine="720"/>
        <w:jc w:val="thaiDistribute"/>
        <w:rPr>
          <w:rFonts w:ascii="TH SarabunPSK" w:hAnsi="TH SarabunPSK" w:cs="TH SarabunPSK"/>
          <w:color w:val="000000"/>
        </w:rPr>
      </w:pPr>
    </w:p>
    <w:p w14:paraId="330C54B3" w14:textId="3C8849CD" w:rsidR="00896DAF" w:rsidRPr="00642FAC" w:rsidRDefault="00896DAF" w:rsidP="00896DAF">
      <w:pPr>
        <w:jc w:val="thaiDistribute"/>
        <w:rPr>
          <w:rFonts w:ascii="TH SarabunPSK" w:hAnsi="TH SarabunPSK" w:cs="TH SarabunPSK"/>
          <w:color w:val="000000"/>
        </w:rPr>
      </w:pPr>
    </w:p>
    <w:p w14:paraId="6D00298F" w14:textId="40BBE85E" w:rsidR="00033098" w:rsidRPr="00642FAC" w:rsidRDefault="00033098" w:rsidP="00033098">
      <w:pPr>
        <w:rPr>
          <w:rFonts w:ascii="TH SarabunPSK" w:hAnsi="TH SarabunPSK" w:cs="TH SarabunPSK"/>
          <w:color w:val="000000"/>
        </w:rPr>
      </w:pPr>
    </w:p>
    <w:p w14:paraId="03CE2316" w14:textId="77777777" w:rsidR="00A278B8" w:rsidRPr="00642FAC" w:rsidRDefault="00A278B8" w:rsidP="00033098">
      <w:pPr>
        <w:rPr>
          <w:rFonts w:ascii="TH SarabunPSK" w:hAnsi="TH SarabunPSK" w:cs="TH SarabunPSK"/>
          <w:color w:val="000000"/>
        </w:rPr>
      </w:pPr>
    </w:p>
    <w:p w14:paraId="7F01F0E0" w14:textId="6BE6A58E" w:rsidR="00896DAF" w:rsidRPr="00642FAC" w:rsidRDefault="009A1341" w:rsidP="00832182">
      <w:pPr>
        <w:jc w:val="center"/>
        <w:rPr>
          <w:rFonts w:ascii="TH SarabunPSK" w:hAnsi="TH SarabunPSK" w:cs="TH SarabunPSK"/>
          <w:color w:val="000000"/>
          <w:cs/>
        </w:rPr>
      </w:pPr>
      <w:r w:rsidRPr="00642FAC">
        <w:rPr>
          <w:rFonts w:ascii="TH SarabunPSK" w:hAnsi="TH SarabunPSK" w:cs="TH SarabunPSK" w:hint="cs"/>
          <w:color w:val="000000"/>
          <w:cs/>
        </w:rPr>
        <w:t>ภาพ</w:t>
      </w:r>
      <w:r w:rsidR="00832182" w:rsidRPr="00642FAC">
        <w:rPr>
          <w:rFonts w:ascii="TH SarabunPSK" w:hAnsi="TH SarabunPSK" w:cs="TH SarabunPSK" w:hint="cs"/>
          <w:color w:val="000000"/>
          <w:cs/>
        </w:rPr>
        <w:t xml:space="preserve">ที่ </w:t>
      </w:r>
      <w:r w:rsidR="00A87F87" w:rsidRPr="00642FAC">
        <w:rPr>
          <w:rFonts w:ascii="TH SarabunPSK" w:hAnsi="TH SarabunPSK" w:cs="TH SarabunPSK" w:hint="cs"/>
          <w:color w:val="000000"/>
        </w:rPr>
        <w:t>1</w:t>
      </w:r>
      <w:r w:rsidR="00832182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Pr="00642FAC">
        <w:rPr>
          <w:rFonts w:ascii="TH SarabunPSK" w:hAnsi="TH SarabunPSK" w:cs="TH SarabunPSK" w:hint="cs"/>
          <w:color w:val="000000"/>
          <w:cs/>
        </w:rPr>
        <w:t>กรอบ</w:t>
      </w:r>
      <w:r w:rsidR="002C315C" w:rsidRPr="00642FAC">
        <w:rPr>
          <w:rFonts w:ascii="TH SarabunPSK" w:hAnsi="TH SarabunPSK" w:cs="TH SarabunPSK" w:hint="cs"/>
          <w:color w:val="000000"/>
          <w:cs/>
        </w:rPr>
        <w:t>แนวคิด</w:t>
      </w:r>
      <w:r w:rsidR="00832182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คุณภาพการบริการอิเล็กทรอนิกส์ที่มีผลต่อการรับรู้คุณค่าและความสุขของลูกค้า</w:t>
      </w:r>
    </w:p>
    <w:p w14:paraId="7F64DF03" w14:textId="63880F3B" w:rsidR="008130AE" w:rsidRPr="00642FAC" w:rsidRDefault="00DA5495" w:rsidP="00900D96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642FAC">
        <w:rPr>
          <w:rFonts w:ascii="TH SarabunPSK" w:hAnsi="TH SarabunPSK" w:cs="TH SarabunPSK" w:hint="cs"/>
          <w:color w:val="000000"/>
          <w:cs/>
        </w:rPr>
        <w:lastRenderedPageBreak/>
        <w:t xml:space="preserve">ข้อเสนอแนะจากการศึกษา คือ </w:t>
      </w:r>
      <w:r w:rsidR="00C15AE2" w:rsidRPr="00642FAC">
        <w:rPr>
          <w:rFonts w:ascii="TH SarabunPSK" w:hAnsi="TH SarabunPSK" w:cs="TH SarabunPSK" w:hint="cs"/>
          <w:color w:val="000000"/>
          <w:cs/>
        </w:rPr>
        <w:t>ผู้ประกอบการ</w:t>
      </w:r>
      <w:r w:rsidR="00BD22C8" w:rsidRPr="00642FAC">
        <w:rPr>
          <w:rFonts w:ascii="TH SarabunPSK" w:hAnsi="TH SarabunPSK" w:cs="TH SarabunPSK" w:hint="cs"/>
          <w:color w:val="000000"/>
          <w:cs/>
        </w:rPr>
        <w:t>หรือองค์กรควรให้ความสำคัญ</w:t>
      </w:r>
      <w:r w:rsidR="00C15AE2" w:rsidRPr="00642FAC">
        <w:rPr>
          <w:rFonts w:ascii="TH SarabunPSK" w:hAnsi="TH SarabunPSK" w:cs="TH SarabunPSK" w:hint="cs"/>
          <w:color w:val="000000"/>
          <w:cs/>
        </w:rPr>
        <w:t>เกี่ยวกับ</w:t>
      </w:r>
      <w:r w:rsidR="00BD22C8" w:rsidRPr="00642FAC">
        <w:rPr>
          <w:rFonts w:ascii="TH SarabunPSK" w:hAnsi="TH SarabunPSK" w:cs="TH SarabunPSK" w:hint="cs"/>
          <w:color w:val="000000"/>
          <w:cs/>
        </w:rPr>
        <w:t>การปรับปรุง</w:t>
      </w:r>
      <w:r w:rsidR="00702608" w:rsidRPr="00642FAC">
        <w:rPr>
          <w:rFonts w:ascii="TH SarabunPSK" w:hAnsi="TH SarabunPSK" w:cs="TH SarabunPSK" w:hint="cs"/>
          <w:color w:val="000000"/>
          <w:cs/>
        </w:rPr>
        <w:t>และพัฒนา</w:t>
      </w:r>
      <w:r w:rsidR="00284AAC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BD22C8" w:rsidRPr="00642FAC">
        <w:rPr>
          <w:rFonts w:ascii="TH SarabunPSK" w:hAnsi="TH SarabunPSK" w:cs="TH SarabunPSK" w:hint="cs"/>
          <w:color w:val="000000"/>
          <w:cs/>
        </w:rPr>
        <w:t>เพื่อ</w:t>
      </w:r>
      <w:r w:rsidR="005C44ED" w:rsidRPr="00642FAC">
        <w:rPr>
          <w:rFonts w:ascii="TH SarabunPSK" w:hAnsi="TH SarabunPSK" w:cs="TH SarabunPSK" w:hint="cs"/>
          <w:color w:val="000000"/>
          <w:cs/>
        </w:rPr>
        <w:t>ใช้</w:t>
      </w:r>
      <w:r w:rsidR="00555B10" w:rsidRPr="00642FAC">
        <w:rPr>
          <w:rFonts w:ascii="TH SarabunPSK" w:hAnsi="TH SarabunPSK" w:cs="TH SarabunPSK" w:hint="cs"/>
          <w:color w:val="000000"/>
          <w:cs/>
        </w:rPr>
        <w:t>เป็น</w:t>
      </w:r>
      <w:r w:rsidRPr="00642FAC">
        <w:rPr>
          <w:rFonts w:ascii="TH SarabunPSK" w:hAnsi="TH SarabunPSK" w:cs="TH SarabunPSK" w:hint="cs"/>
          <w:color w:val="000000"/>
          <w:cs/>
        </w:rPr>
        <w:t>กลยุทธ์</w:t>
      </w:r>
      <w:r w:rsidR="00702608" w:rsidRPr="00642FAC">
        <w:rPr>
          <w:rFonts w:ascii="TH SarabunPSK" w:hAnsi="TH SarabunPSK" w:cs="TH SarabunPSK" w:hint="cs"/>
          <w:color w:val="000000"/>
          <w:cs/>
        </w:rPr>
        <w:t>ทางการตลาดในการสร้างความสัมพันธ์ที่ดีและสร้างคุณค่าในจิตใจของลูกค้า</w:t>
      </w:r>
      <w:r w:rsidR="00143A29" w:rsidRPr="00642FAC">
        <w:rPr>
          <w:rFonts w:ascii="TH SarabunPSK" w:hAnsi="TH SarabunPSK" w:cs="TH SarabunPSK" w:hint="cs"/>
          <w:color w:val="000000"/>
          <w:cs/>
        </w:rPr>
        <w:t>และยัง</w:t>
      </w:r>
      <w:r w:rsidR="00702608" w:rsidRPr="00642FAC">
        <w:rPr>
          <w:rFonts w:ascii="TH SarabunPSK" w:hAnsi="TH SarabunPSK" w:cs="TH SarabunPSK" w:hint="cs"/>
          <w:color w:val="000000"/>
          <w:cs/>
        </w:rPr>
        <w:t>ถือเป็น</w:t>
      </w:r>
      <w:r w:rsidR="00555B10" w:rsidRPr="00642FAC">
        <w:rPr>
          <w:rFonts w:ascii="TH SarabunPSK" w:hAnsi="TH SarabunPSK" w:cs="TH SarabunPSK" w:hint="cs"/>
          <w:color w:val="000000"/>
          <w:cs/>
        </w:rPr>
        <w:t>ความสามารถของ</w:t>
      </w:r>
      <w:r w:rsidR="00702608" w:rsidRPr="00642FAC">
        <w:rPr>
          <w:rFonts w:ascii="TH SarabunPSK" w:hAnsi="TH SarabunPSK" w:cs="TH SarabunPSK" w:hint="cs"/>
          <w:color w:val="000000"/>
          <w:cs/>
        </w:rPr>
        <w:t>ธุรกิจ</w:t>
      </w:r>
      <w:r w:rsidR="00093290">
        <w:rPr>
          <w:rFonts w:ascii="TH SarabunPSK" w:hAnsi="TH SarabunPSK" w:cs="TH SarabunPSK" w:hint="cs"/>
          <w:color w:val="000000"/>
          <w:cs/>
        </w:rPr>
        <w:t>ได้</w:t>
      </w:r>
      <w:r w:rsidR="0019048C">
        <w:rPr>
          <w:rFonts w:ascii="TH SarabunPSK" w:hAnsi="TH SarabunPSK" w:cs="TH SarabunPSK" w:hint="cs"/>
          <w:color w:val="000000"/>
          <w:cs/>
        </w:rPr>
        <w:t xml:space="preserve"> </w:t>
      </w:r>
      <w:r w:rsidR="00702608" w:rsidRPr="00642FAC">
        <w:rPr>
          <w:rFonts w:ascii="TH SarabunPSK" w:hAnsi="TH SarabunPSK" w:cs="TH SarabunPSK" w:hint="cs"/>
          <w:color w:val="000000"/>
          <w:cs/>
        </w:rPr>
        <w:t>เนื่องจากรูปแบบการบริการอิเล็กทรอนิกส์มีความแตกต่างจากการบริการลูกค้าแบบดั้งเดิมโดยสิ้นเชิง ปราศซึ่งพนักงานหรือผู้ให้บริการ</w:t>
      </w:r>
      <w:r w:rsidR="00702608" w:rsidRPr="00642FAC">
        <w:rPr>
          <w:rFonts w:ascii="TH SarabunPSK" w:hAnsi="TH SarabunPSK" w:cs="TH SarabunPSK" w:hint="cs"/>
          <w:color w:val="000000"/>
        </w:rPr>
        <w:t xml:space="preserve"> </w:t>
      </w:r>
      <w:r w:rsidR="00702608" w:rsidRPr="00642FAC">
        <w:rPr>
          <w:rFonts w:ascii="TH SarabunPSK" w:hAnsi="TH SarabunPSK" w:cs="TH SarabunPSK" w:hint="cs"/>
          <w:color w:val="000000"/>
          <w:cs/>
        </w:rPr>
        <w:t>ไม่มีปฏิสัมพันธ์โดยตรงกับลูกค้า ดังนั้น</w:t>
      </w:r>
      <w:r w:rsidRPr="00642FAC">
        <w:rPr>
          <w:rFonts w:ascii="TH SarabunPSK" w:hAnsi="TH SarabunPSK" w:cs="TH SarabunPSK" w:hint="cs"/>
          <w:color w:val="000000"/>
          <w:cs/>
        </w:rPr>
        <w:t>เพื่อสร้าง</w:t>
      </w:r>
      <w:r w:rsidR="005930F7" w:rsidRPr="00642FAC">
        <w:rPr>
          <w:rFonts w:ascii="TH SarabunPSK" w:hAnsi="TH SarabunPSK" w:cs="TH SarabunPSK" w:hint="cs"/>
          <w:color w:val="000000"/>
          <w:cs/>
        </w:rPr>
        <w:t>การ</w:t>
      </w:r>
      <w:r w:rsidR="00BD22C8" w:rsidRPr="00642FAC">
        <w:rPr>
          <w:rFonts w:ascii="TH SarabunPSK" w:hAnsi="TH SarabunPSK" w:cs="TH SarabunPSK" w:hint="cs"/>
          <w:color w:val="000000"/>
          <w:cs/>
        </w:rPr>
        <w:t>รับรู้คุณค</w:t>
      </w:r>
      <w:r w:rsidRPr="00642FAC">
        <w:rPr>
          <w:rFonts w:ascii="TH SarabunPSK" w:hAnsi="TH SarabunPSK" w:cs="TH SarabunPSK" w:hint="cs"/>
          <w:color w:val="000000"/>
          <w:cs/>
        </w:rPr>
        <w:t>่าของลูกค้า</w:t>
      </w:r>
      <w:r w:rsidR="00BD22C8" w:rsidRPr="00642FAC">
        <w:rPr>
          <w:rFonts w:ascii="TH SarabunPSK" w:hAnsi="TH SarabunPSK" w:cs="TH SarabunPSK" w:hint="cs"/>
          <w:color w:val="000000"/>
          <w:cs/>
        </w:rPr>
        <w:t>อย่างต่อเนื่อง</w:t>
      </w:r>
      <w:r w:rsidR="00702608" w:rsidRPr="00642FAC">
        <w:rPr>
          <w:rFonts w:ascii="TH SarabunPSK" w:hAnsi="TH SarabunPSK" w:cs="TH SarabunPSK" w:hint="cs"/>
          <w:color w:val="000000"/>
          <w:cs/>
        </w:rPr>
        <w:t>จนก่อให้เกิดความสุขของลูกค้าจาก</w:t>
      </w:r>
      <w:r w:rsidR="00926DCC">
        <w:rPr>
          <w:rFonts w:ascii="TH SarabunPSK" w:hAnsi="TH SarabunPSK" w:cs="TH SarabunPSK" w:hint="cs"/>
          <w:color w:val="000000"/>
          <w:cs/>
        </w:rPr>
        <w:t>การมี</w:t>
      </w:r>
      <w:r w:rsidR="00284AAC" w:rsidRPr="00642FAC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926DCC">
        <w:rPr>
          <w:rFonts w:ascii="TH SarabunPSK" w:hAnsi="TH SarabunPSK" w:cs="TH SarabunPSK" w:hint="cs"/>
          <w:color w:val="000000"/>
          <w:cs/>
        </w:rPr>
        <w:t>ขององค์กร</w:t>
      </w:r>
      <w:r w:rsidR="00093290">
        <w:rPr>
          <w:rFonts w:ascii="TH SarabunPSK" w:hAnsi="TH SarabunPSK" w:cs="TH SarabunPSK" w:hint="cs"/>
          <w:color w:val="000000"/>
          <w:cs/>
        </w:rPr>
        <w:t xml:space="preserve"> </w:t>
      </w:r>
      <w:r w:rsidR="00E523F0" w:rsidRPr="00642FAC">
        <w:rPr>
          <w:rFonts w:ascii="TH SarabunPSK" w:hAnsi="TH SarabunPSK" w:cs="TH SarabunPSK" w:hint="cs"/>
          <w:color w:val="000000"/>
          <w:cs/>
        </w:rPr>
        <w:t>องค์กรจึง</w:t>
      </w:r>
      <w:r w:rsidR="00D46E67" w:rsidRPr="00642FAC">
        <w:rPr>
          <w:rFonts w:ascii="TH SarabunPSK" w:hAnsi="TH SarabunPSK" w:cs="TH SarabunPSK" w:hint="cs"/>
          <w:color w:val="000000"/>
          <w:cs/>
        </w:rPr>
        <w:t>ควร</w:t>
      </w:r>
      <w:r w:rsidR="00E523F0" w:rsidRPr="00642FAC">
        <w:rPr>
          <w:rFonts w:ascii="TH SarabunPSK" w:hAnsi="TH SarabunPSK" w:cs="TH SarabunPSK" w:hint="cs"/>
          <w:color w:val="000000"/>
          <w:cs/>
        </w:rPr>
        <w:t>พัฒนา</w:t>
      </w:r>
      <w:r w:rsidR="00F67CA3" w:rsidRPr="00642FAC">
        <w:rPr>
          <w:rFonts w:ascii="TH SarabunPSK" w:hAnsi="TH SarabunPSK" w:cs="TH SarabunPSK" w:hint="cs"/>
          <w:color w:val="000000"/>
          <w:cs/>
        </w:rPr>
        <w:t>กลยุทธ์</w:t>
      </w:r>
      <w:r w:rsidR="0095344E" w:rsidRPr="00642FAC">
        <w:rPr>
          <w:rFonts w:ascii="TH SarabunPSK" w:hAnsi="TH SarabunPSK" w:cs="TH SarabunPSK" w:hint="cs"/>
          <w:color w:val="000000"/>
          <w:cs/>
        </w:rPr>
        <w:t>ด้าน</w:t>
      </w:r>
      <w:r w:rsidR="00284AAC" w:rsidRPr="00642FAC">
        <w:rPr>
          <w:rFonts w:ascii="TH SarabunPSK" w:hAnsi="TH SarabunPSK" w:cs="TH SarabunPSK" w:hint="cs"/>
          <w:color w:val="000000"/>
          <w:cs/>
        </w:rPr>
        <w:t>การบริการ</w:t>
      </w:r>
      <w:r w:rsidR="00E523F0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="00C76D16" w:rsidRPr="00093290">
        <w:rPr>
          <w:rFonts w:ascii="TH SarabunPSK" w:hAnsi="TH SarabunPSK" w:cs="TH SarabunPSK" w:hint="cs"/>
          <w:color w:val="000000"/>
          <w:cs/>
        </w:rPr>
        <w:t>เช่น พัฒนาประสิทธิภาพการใช้งานของเว็บไซต์หรือแพลตฟอร์มออนไลน์ให้สามารถเข้าใจได้ง่าย รวดเร็ว มีการออกแบบที่สวยงาม</w:t>
      </w:r>
      <w:r w:rsidR="00C15AE2" w:rsidRPr="00093290">
        <w:rPr>
          <w:rFonts w:ascii="TH SarabunPSK" w:hAnsi="TH SarabunPSK" w:cs="TH SarabunPSK" w:hint="cs"/>
          <w:color w:val="000000"/>
          <w:cs/>
        </w:rPr>
        <w:t>เพื่อ</w:t>
      </w:r>
      <w:r w:rsidR="00C76D16" w:rsidRPr="00093290">
        <w:rPr>
          <w:rFonts w:ascii="TH SarabunPSK" w:hAnsi="TH SarabunPSK" w:cs="TH SarabunPSK" w:hint="cs"/>
          <w:color w:val="000000"/>
          <w:cs/>
        </w:rPr>
        <w:t>สร้างประสบการณ์การซื้อที่ดีให้กับลูกค้า พัฒนาระบบการจ่ายเง</w:t>
      </w:r>
      <w:r w:rsidR="00093290" w:rsidRPr="00093290">
        <w:rPr>
          <w:rFonts w:ascii="TH SarabunPSK" w:hAnsi="TH SarabunPSK" w:cs="TH SarabunPSK" w:hint="cs"/>
          <w:color w:val="000000"/>
          <w:cs/>
        </w:rPr>
        <w:t>ิ</w:t>
      </w:r>
      <w:r w:rsidR="00C76D16" w:rsidRPr="00093290">
        <w:rPr>
          <w:rFonts w:ascii="TH SarabunPSK" w:hAnsi="TH SarabunPSK" w:cs="TH SarabunPSK" w:hint="cs"/>
          <w:color w:val="000000"/>
          <w:cs/>
        </w:rPr>
        <w:t xml:space="preserve">นให้แม่นยำ ไม่ผิดพลาด </w:t>
      </w:r>
      <w:r w:rsidR="00D82347" w:rsidRPr="00093290">
        <w:rPr>
          <w:rFonts w:ascii="TH SarabunPSK" w:hAnsi="TH SarabunPSK" w:cs="TH SarabunPSK" w:hint="cs"/>
          <w:color w:val="000000"/>
          <w:cs/>
        </w:rPr>
        <w:t>มีนโยบายรัก</w:t>
      </w:r>
      <w:r w:rsidR="008F26DA" w:rsidRPr="00093290">
        <w:rPr>
          <w:rFonts w:ascii="TH SarabunPSK" w:hAnsi="TH SarabunPSK" w:cs="TH SarabunPSK" w:hint="cs"/>
          <w:color w:val="000000"/>
          <w:cs/>
        </w:rPr>
        <w:t>ษา</w:t>
      </w:r>
      <w:r w:rsidR="00093290" w:rsidRPr="00093290">
        <w:rPr>
          <w:rFonts w:ascii="TH SarabunPSK" w:hAnsi="TH SarabunPSK" w:cs="TH SarabunPSK" w:hint="cs"/>
          <w:color w:val="000000"/>
          <w:cs/>
        </w:rPr>
        <w:t>ความ</w:t>
      </w:r>
      <w:r w:rsidR="00702608" w:rsidRPr="00093290">
        <w:rPr>
          <w:rFonts w:ascii="TH SarabunPSK" w:hAnsi="TH SarabunPSK" w:cs="TH SarabunPSK" w:hint="cs"/>
          <w:color w:val="000000"/>
          <w:cs/>
        </w:rPr>
        <w:t>ปลอดภัย</w:t>
      </w:r>
      <w:r w:rsidR="00D82347" w:rsidRPr="00093290">
        <w:rPr>
          <w:rFonts w:ascii="TH SarabunPSK" w:hAnsi="TH SarabunPSK" w:cs="TH SarabunPSK" w:hint="cs"/>
          <w:color w:val="000000"/>
          <w:cs/>
        </w:rPr>
        <w:t>และ</w:t>
      </w:r>
      <w:r w:rsidR="00C76D16" w:rsidRPr="00093290">
        <w:rPr>
          <w:rFonts w:ascii="TH SarabunPSK" w:hAnsi="TH SarabunPSK" w:cs="TH SarabunPSK" w:hint="cs"/>
          <w:color w:val="000000"/>
          <w:cs/>
        </w:rPr>
        <w:t>ปกป้องข้อมูลของลูกค้า</w:t>
      </w:r>
      <w:r w:rsidR="00093290" w:rsidRPr="00093290">
        <w:rPr>
          <w:rFonts w:ascii="TH SarabunPSK" w:hAnsi="TH SarabunPSK" w:cs="TH SarabunPSK" w:hint="cs"/>
          <w:color w:val="000000"/>
          <w:cs/>
        </w:rPr>
        <w:t xml:space="preserve"> </w:t>
      </w:r>
      <w:r w:rsidR="00C76D16" w:rsidRPr="00093290">
        <w:rPr>
          <w:rFonts w:ascii="TH SarabunPSK" w:hAnsi="TH SarabunPSK" w:cs="TH SarabunPSK" w:hint="cs"/>
          <w:color w:val="000000"/>
          <w:cs/>
        </w:rPr>
        <w:t>เพื่อสร้างความไว้ใจ</w:t>
      </w:r>
      <w:r w:rsidR="008F26DA" w:rsidRPr="00093290">
        <w:rPr>
          <w:rFonts w:ascii="TH SarabunPSK" w:hAnsi="TH SarabunPSK" w:cs="TH SarabunPSK" w:hint="cs"/>
          <w:color w:val="000000"/>
          <w:cs/>
        </w:rPr>
        <w:t>ของลูกค้า</w:t>
      </w:r>
      <w:r w:rsidR="00702608" w:rsidRPr="00093290">
        <w:rPr>
          <w:rFonts w:ascii="TH SarabunPSK" w:hAnsi="TH SarabunPSK" w:cs="TH SarabunPSK" w:hint="cs"/>
          <w:color w:val="000000"/>
          <w:cs/>
        </w:rPr>
        <w:t xml:space="preserve"> ความจงรักภักดี และ</w:t>
      </w:r>
      <w:r w:rsidR="00B677C5">
        <w:rPr>
          <w:rFonts w:ascii="TH SarabunPSK" w:hAnsi="TH SarabunPSK" w:cs="TH SarabunPSK" w:hint="cs"/>
          <w:color w:val="000000"/>
          <w:cs/>
        </w:rPr>
        <w:t>สร้างการ</w:t>
      </w:r>
      <w:r w:rsidR="00702608" w:rsidRPr="00093290">
        <w:rPr>
          <w:rFonts w:ascii="TH SarabunPSK" w:hAnsi="TH SarabunPSK" w:cs="TH SarabunPSK" w:hint="cs"/>
          <w:color w:val="000000"/>
          <w:cs/>
        </w:rPr>
        <w:t>กลับมาซื้อซ้ำของลูกค้าที่สูงขึ้น</w:t>
      </w:r>
      <w:r w:rsidR="00E523F0" w:rsidRPr="00093290">
        <w:rPr>
          <w:rFonts w:ascii="TH SarabunPSK" w:hAnsi="TH SarabunPSK" w:cs="TH SarabunPSK" w:hint="cs"/>
          <w:color w:val="000000"/>
          <w:cs/>
        </w:rPr>
        <w:t xml:space="preserve"> </w:t>
      </w:r>
      <w:r w:rsidRPr="00093290">
        <w:rPr>
          <w:rFonts w:ascii="TH SarabunPSK" w:hAnsi="TH SarabunPSK" w:cs="TH SarabunPSK" w:hint="cs"/>
          <w:color w:val="000000"/>
          <w:cs/>
        </w:rPr>
        <w:t>ทั้งนี้</w:t>
      </w:r>
      <w:r w:rsidR="008F26DA" w:rsidRPr="00093290">
        <w:rPr>
          <w:rFonts w:ascii="TH SarabunPSK" w:hAnsi="TH SarabunPSK" w:cs="TH SarabunPSK" w:hint="cs"/>
          <w:color w:val="000000"/>
          <w:cs/>
        </w:rPr>
        <w:t>การศึกษาชิ้นนี้</w:t>
      </w:r>
      <w:r w:rsidR="00D46E67" w:rsidRPr="00093290">
        <w:rPr>
          <w:rFonts w:ascii="TH SarabunPSK" w:hAnsi="TH SarabunPSK" w:cs="TH SarabunPSK" w:hint="cs"/>
          <w:color w:val="000000"/>
          <w:cs/>
        </w:rPr>
        <w:t>เ</w:t>
      </w:r>
      <w:r w:rsidR="00BD22C8" w:rsidRPr="00093290">
        <w:rPr>
          <w:rFonts w:ascii="TH SarabunPSK" w:hAnsi="TH SarabunPSK" w:cs="TH SarabunPSK" w:hint="cs"/>
          <w:color w:val="000000"/>
          <w:cs/>
        </w:rPr>
        <w:t>ป็น</w:t>
      </w:r>
      <w:r w:rsidRPr="00093290">
        <w:rPr>
          <w:rFonts w:ascii="TH SarabunPSK" w:hAnsi="TH SarabunPSK" w:cs="TH SarabunPSK" w:hint="cs"/>
          <w:color w:val="000000"/>
          <w:cs/>
        </w:rPr>
        <w:t>การศึกษา</w:t>
      </w:r>
      <w:r w:rsidR="002E56DE" w:rsidRPr="00093290">
        <w:rPr>
          <w:rFonts w:ascii="TH SarabunPSK" w:hAnsi="TH SarabunPSK" w:cs="TH SarabunPSK" w:hint="cs"/>
          <w:color w:val="000000"/>
          <w:cs/>
        </w:rPr>
        <w:t>เกี่ยวกับ</w:t>
      </w:r>
      <w:r w:rsidR="00B937F7" w:rsidRPr="00093290">
        <w:rPr>
          <w:rFonts w:ascii="TH SarabunPSK" w:hAnsi="TH SarabunPSK" w:cs="TH SarabunPSK" w:hint="cs"/>
          <w:color w:val="000000"/>
          <w:cs/>
        </w:rPr>
        <w:t>คุณภาพการบริการอิเล็กทรอนิกส์</w:t>
      </w:r>
      <w:r w:rsidR="00BD22C8" w:rsidRPr="00093290">
        <w:rPr>
          <w:rFonts w:ascii="TH SarabunPSK" w:hAnsi="TH SarabunPSK" w:cs="TH SarabunPSK" w:hint="cs"/>
          <w:color w:val="000000"/>
          <w:cs/>
        </w:rPr>
        <w:t>ในมุมมองของ</w:t>
      </w:r>
      <w:r w:rsidR="00B937F7" w:rsidRPr="00093290">
        <w:rPr>
          <w:rFonts w:ascii="TH SarabunPSK" w:hAnsi="TH SarabunPSK" w:cs="TH SarabunPSK" w:hint="cs"/>
          <w:color w:val="000000"/>
          <w:cs/>
        </w:rPr>
        <w:t>ผู้</w:t>
      </w:r>
      <w:r w:rsidR="00BD22C8" w:rsidRPr="00093290">
        <w:rPr>
          <w:rFonts w:ascii="TH SarabunPSK" w:hAnsi="TH SarabunPSK" w:cs="TH SarabunPSK" w:hint="cs"/>
          <w:color w:val="000000"/>
          <w:cs/>
        </w:rPr>
        <w:t>ใช้บริการเพื่อทำความเข้าใจถึงเหตุและผลที่ทำให้</w:t>
      </w:r>
      <w:r w:rsidR="009F1284" w:rsidRPr="00093290">
        <w:rPr>
          <w:rFonts w:ascii="TH SarabunPSK" w:hAnsi="TH SarabunPSK" w:cs="TH SarabunPSK" w:hint="cs"/>
          <w:color w:val="000000"/>
          <w:cs/>
        </w:rPr>
        <w:t>ลูกค้า</w:t>
      </w:r>
      <w:r w:rsidR="00BD22C8" w:rsidRPr="00093290">
        <w:rPr>
          <w:rFonts w:ascii="TH SarabunPSK" w:hAnsi="TH SarabunPSK" w:cs="TH SarabunPSK" w:hint="cs"/>
          <w:color w:val="000000"/>
          <w:cs/>
        </w:rPr>
        <w:t>เกิดการรับรู้คุณค่าและเกิด</w:t>
      </w:r>
      <w:r w:rsidR="008D2BB5" w:rsidRPr="00093290">
        <w:rPr>
          <w:rFonts w:ascii="TH SarabunPSK" w:hAnsi="TH SarabunPSK" w:cs="TH SarabunPSK" w:hint="cs"/>
          <w:color w:val="000000"/>
          <w:cs/>
        </w:rPr>
        <w:t>ความรู้สึก</w:t>
      </w:r>
      <w:r w:rsidR="00B677C5">
        <w:rPr>
          <w:rFonts w:ascii="TH SarabunPSK" w:hAnsi="TH SarabunPSK" w:cs="TH SarabunPSK" w:hint="cs"/>
          <w:color w:val="000000"/>
          <w:cs/>
        </w:rPr>
        <w:t>มีความสุข</w:t>
      </w:r>
      <w:r w:rsidR="00BD22C8" w:rsidRPr="00093290">
        <w:rPr>
          <w:rFonts w:ascii="TH SarabunPSK" w:hAnsi="TH SarabunPSK" w:cs="TH SarabunPSK" w:hint="cs"/>
          <w:color w:val="000000"/>
          <w:cs/>
        </w:rPr>
        <w:t>หลังได้รับการบริการที่มีคุณภาพ</w:t>
      </w:r>
      <w:r w:rsidRPr="00093290">
        <w:rPr>
          <w:rFonts w:ascii="TH SarabunPSK" w:hAnsi="TH SarabunPSK" w:cs="TH SarabunPSK" w:hint="cs"/>
          <w:color w:val="000000"/>
          <w:cs/>
        </w:rPr>
        <w:t xml:space="preserve"> </w:t>
      </w:r>
      <w:r w:rsidR="00B677C5">
        <w:rPr>
          <w:rFonts w:ascii="TH SarabunPSK" w:hAnsi="TH SarabunPSK" w:cs="TH SarabunPSK" w:hint="cs"/>
          <w:color w:val="000000"/>
          <w:cs/>
        </w:rPr>
        <w:t>ซึ่ง</w:t>
      </w:r>
      <w:r w:rsidRPr="00093290">
        <w:rPr>
          <w:rFonts w:ascii="TH SarabunPSK" w:hAnsi="TH SarabunPSK" w:cs="TH SarabunPSK" w:hint="cs"/>
          <w:color w:val="000000"/>
          <w:cs/>
        </w:rPr>
        <w:t>การศึกษา</w:t>
      </w:r>
      <w:r w:rsidR="009F1284" w:rsidRPr="00093290">
        <w:rPr>
          <w:rFonts w:ascii="TH SarabunPSK" w:hAnsi="TH SarabunPSK" w:cs="TH SarabunPSK" w:hint="cs"/>
          <w:color w:val="000000"/>
          <w:cs/>
        </w:rPr>
        <w:t>ใน</w:t>
      </w:r>
      <w:r w:rsidR="00093290" w:rsidRPr="00093290">
        <w:rPr>
          <w:rFonts w:ascii="TH SarabunPSK" w:hAnsi="TH SarabunPSK" w:cs="TH SarabunPSK" w:hint="cs"/>
          <w:color w:val="000000"/>
          <w:cs/>
        </w:rPr>
        <w:t>ประเด็น</w:t>
      </w:r>
      <w:r w:rsidR="00FA5CA0" w:rsidRPr="00093290">
        <w:rPr>
          <w:rFonts w:ascii="TH SarabunPSK" w:hAnsi="TH SarabunPSK" w:cs="TH SarabunPSK" w:hint="cs"/>
          <w:color w:val="000000"/>
          <w:cs/>
        </w:rPr>
        <w:t>ดังกล่าว</w:t>
      </w:r>
      <w:r w:rsidR="009F1284" w:rsidRPr="00093290">
        <w:rPr>
          <w:rFonts w:ascii="TH SarabunPSK" w:hAnsi="TH SarabunPSK" w:cs="TH SarabunPSK" w:hint="cs"/>
          <w:color w:val="000000"/>
          <w:cs/>
        </w:rPr>
        <w:t>นี้</w:t>
      </w:r>
      <w:r w:rsidRPr="00093290">
        <w:rPr>
          <w:rFonts w:ascii="TH SarabunPSK" w:hAnsi="TH SarabunPSK" w:cs="TH SarabunPSK" w:hint="cs"/>
          <w:color w:val="000000"/>
          <w:cs/>
        </w:rPr>
        <w:t>ในประเทศ</w:t>
      </w:r>
      <w:r w:rsidR="00D700CA" w:rsidRPr="00093290">
        <w:rPr>
          <w:rFonts w:ascii="TH SarabunPSK" w:hAnsi="TH SarabunPSK" w:cs="TH SarabunPSK" w:hint="cs"/>
          <w:color w:val="000000"/>
          <w:cs/>
        </w:rPr>
        <w:t>ไทย</w:t>
      </w:r>
      <w:r w:rsidRPr="00093290">
        <w:rPr>
          <w:rFonts w:ascii="TH SarabunPSK" w:hAnsi="TH SarabunPSK" w:cs="TH SarabunPSK" w:hint="cs"/>
          <w:color w:val="000000"/>
          <w:cs/>
        </w:rPr>
        <w:t>ยังได้</w:t>
      </w:r>
      <w:r w:rsidR="00D700CA" w:rsidRPr="00093290">
        <w:rPr>
          <w:rFonts w:ascii="TH SarabunPSK" w:hAnsi="TH SarabunPSK" w:cs="TH SarabunPSK" w:hint="cs"/>
          <w:color w:val="000000"/>
          <w:cs/>
        </w:rPr>
        <w:t>รับ</w:t>
      </w:r>
      <w:r w:rsidRPr="00093290">
        <w:rPr>
          <w:rFonts w:ascii="TH SarabunPSK" w:hAnsi="TH SarabunPSK" w:cs="TH SarabunPSK" w:hint="cs"/>
          <w:color w:val="000000"/>
          <w:cs/>
        </w:rPr>
        <w:t>ความสนใจไม่มากนัก</w:t>
      </w:r>
      <w:r w:rsidR="00B738AF" w:rsidRPr="00093290">
        <w:rPr>
          <w:rFonts w:ascii="TH SarabunPSK" w:hAnsi="TH SarabunPSK" w:cs="TH SarabunPSK" w:hint="cs"/>
          <w:color w:val="000000"/>
        </w:rPr>
        <w:t xml:space="preserve"> </w:t>
      </w:r>
      <w:r w:rsidR="00B738AF" w:rsidRPr="00093290">
        <w:rPr>
          <w:rFonts w:ascii="TH SarabunPSK" w:hAnsi="TH SarabunPSK" w:cs="TH SarabunPSK" w:hint="cs"/>
          <w:color w:val="000000"/>
          <w:cs/>
        </w:rPr>
        <w:t>การศึกษานี้</w:t>
      </w:r>
      <w:r w:rsidR="00093290" w:rsidRPr="00093290">
        <w:rPr>
          <w:rFonts w:ascii="TH SarabunPSK" w:hAnsi="TH SarabunPSK" w:cs="TH SarabunPSK" w:hint="cs"/>
          <w:color w:val="000000"/>
          <w:cs/>
        </w:rPr>
        <w:t>สามารถ</w:t>
      </w:r>
      <w:r w:rsidR="00B738AF" w:rsidRPr="00093290">
        <w:rPr>
          <w:rFonts w:ascii="TH SarabunPSK" w:hAnsi="TH SarabunPSK" w:cs="TH SarabunPSK" w:hint="cs"/>
          <w:color w:val="000000"/>
          <w:cs/>
        </w:rPr>
        <w:t>เป็นองค์ความรู้เพิ่มเติมเกี่ยวกับ</w:t>
      </w:r>
      <w:r w:rsidR="002E56DE" w:rsidRPr="00093290">
        <w:rPr>
          <w:rFonts w:ascii="TH SarabunPSK" w:hAnsi="TH SarabunPSK" w:cs="TH SarabunPSK" w:hint="cs"/>
          <w:color w:val="000000"/>
          <w:cs/>
        </w:rPr>
        <w:t>ความสัมพันธ์ระหว่างคุณภาพการบริการอิเล็กทรอนิกส์</w:t>
      </w:r>
      <w:r w:rsidR="00D700CA" w:rsidRPr="00093290">
        <w:rPr>
          <w:rFonts w:ascii="TH SarabunPSK" w:hAnsi="TH SarabunPSK" w:cs="TH SarabunPSK" w:hint="cs"/>
          <w:color w:val="000000"/>
          <w:cs/>
        </w:rPr>
        <w:t>ต่อ</w:t>
      </w:r>
      <w:r w:rsidR="00B738AF" w:rsidRPr="00093290">
        <w:rPr>
          <w:rFonts w:ascii="TH SarabunPSK" w:hAnsi="TH SarabunPSK" w:cs="TH SarabunPSK" w:hint="cs"/>
          <w:color w:val="000000"/>
          <w:cs/>
        </w:rPr>
        <w:t>การรับรู้คุณค่าและความสุขของลูกค้า</w:t>
      </w:r>
      <w:r w:rsidR="00D700CA" w:rsidRPr="00093290">
        <w:rPr>
          <w:rFonts w:ascii="TH SarabunPSK" w:hAnsi="TH SarabunPSK" w:cs="TH SarabunPSK" w:hint="cs"/>
          <w:color w:val="000000"/>
          <w:cs/>
        </w:rPr>
        <w:t xml:space="preserve"> ซึ่ง</w:t>
      </w:r>
      <w:r w:rsidRPr="00093290">
        <w:rPr>
          <w:rFonts w:ascii="TH SarabunPSK" w:hAnsi="TH SarabunPSK" w:cs="TH SarabunPSK" w:hint="cs"/>
          <w:color w:val="000000"/>
          <w:cs/>
        </w:rPr>
        <w:t>ถือเป็นประโยชน์ใน</w:t>
      </w:r>
      <w:r w:rsidR="00D700CA" w:rsidRPr="00093290">
        <w:rPr>
          <w:rFonts w:ascii="TH SarabunPSK" w:hAnsi="TH SarabunPSK" w:cs="TH SarabunPSK" w:hint="cs"/>
          <w:color w:val="000000"/>
          <w:cs/>
        </w:rPr>
        <w:t>ด้านฐาน</w:t>
      </w:r>
      <w:r w:rsidRPr="00093290">
        <w:rPr>
          <w:rFonts w:ascii="TH SarabunPSK" w:hAnsi="TH SarabunPSK" w:cs="TH SarabunPSK" w:hint="cs"/>
          <w:color w:val="000000"/>
          <w:cs/>
        </w:rPr>
        <w:t>ข้อมูลทางวิชาการ</w:t>
      </w:r>
      <w:r w:rsidR="00FA5CA0" w:rsidRPr="00093290">
        <w:rPr>
          <w:rFonts w:ascii="TH SarabunPSK" w:hAnsi="TH SarabunPSK" w:cs="TH SarabunPSK" w:hint="cs"/>
          <w:color w:val="000000"/>
          <w:cs/>
        </w:rPr>
        <w:t>และแวดวงทางการตลาด อีกทั้งยัง</w:t>
      </w:r>
      <w:r w:rsidR="00D700CA" w:rsidRPr="00093290">
        <w:rPr>
          <w:rFonts w:ascii="TH SarabunPSK" w:hAnsi="TH SarabunPSK" w:cs="TH SarabunPSK" w:hint="cs"/>
          <w:cs/>
        </w:rPr>
        <w:t>สามารถ</w:t>
      </w:r>
      <w:r w:rsidRPr="00093290">
        <w:rPr>
          <w:rFonts w:ascii="TH SarabunPSK" w:hAnsi="TH SarabunPSK" w:cs="TH SarabunPSK" w:hint="cs"/>
          <w:cs/>
        </w:rPr>
        <w:t>นำไปใช้เป็นแนวทางในการ</w:t>
      </w:r>
      <w:r w:rsidR="00FA5CA0" w:rsidRPr="00093290">
        <w:rPr>
          <w:rFonts w:ascii="TH SarabunPSK" w:hAnsi="TH SarabunPSK" w:cs="TH SarabunPSK" w:hint="cs"/>
          <w:cs/>
        </w:rPr>
        <w:t>พัฒนา</w:t>
      </w:r>
      <w:r w:rsidRPr="00093290">
        <w:rPr>
          <w:rFonts w:ascii="TH SarabunPSK" w:hAnsi="TH SarabunPSK" w:cs="TH SarabunPSK" w:hint="cs"/>
          <w:cs/>
        </w:rPr>
        <w:t>กลยุทธ์ทางการตลาดให้สอดคล้องกับพฤติกรรมของ</w:t>
      </w:r>
      <w:r w:rsidR="00D700CA" w:rsidRPr="00093290">
        <w:rPr>
          <w:rFonts w:ascii="TH SarabunPSK" w:hAnsi="TH SarabunPSK" w:cs="TH SarabunPSK" w:hint="cs"/>
          <w:cs/>
        </w:rPr>
        <w:t>ลูกค้า</w:t>
      </w:r>
      <w:r w:rsidRPr="00093290">
        <w:rPr>
          <w:rFonts w:ascii="TH SarabunPSK" w:hAnsi="TH SarabunPSK" w:cs="TH SarabunPSK" w:hint="cs"/>
          <w:cs/>
        </w:rPr>
        <w:t>และเกิดประสิทธิภาพในการดำเนินธุรกิจการพานิชย์อิเล็กทรอนิกส์</w:t>
      </w:r>
      <w:r w:rsidRPr="00093290">
        <w:rPr>
          <w:rFonts w:ascii="TH SarabunPSK" w:hAnsi="TH SarabunPSK" w:cs="TH SarabunPSK" w:hint="cs"/>
          <w:color w:val="000000"/>
          <w:cs/>
        </w:rPr>
        <w:t xml:space="preserve"> </w:t>
      </w:r>
      <w:r w:rsidR="00A7418D" w:rsidRPr="00093290">
        <w:rPr>
          <w:rFonts w:ascii="TH SarabunPSK" w:hAnsi="TH SarabunPSK" w:cs="TH SarabunPSK" w:hint="cs"/>
          <w:color w:val="000000"/>
          <w:cs/>
        </w:rPr>
        <w:t>ซึ่ง</w:t>
      </w:r>
      <w:r w:rsidR="00900D96" w:rsidRPr="00093290">
        <w:rPr>
          <w:rFonts w:ascii="TH SarabunPSK" w:hAnsi="TH SarabunPSK" w:cs="TH SarabunPSK" w:hint="cs"/>
          <w:color w:val="000000"/>
          <w:cs/>
        </w:rPr>
        <w:t>ผู้วิจัยจะนำ</w:t>
      </w:r>
      <w:r w:rsidR="00FA5CA0" w:rsidRPr="00093290">
        <w:rPr>
          <w:rFonts w:ascii="TH SarabunPSK" w:hAnsi="TH SarabunPSK" w:cs="TH SarabunPSK" w:hint="cs"/>
          <w:color w:val="000000"/>
          <w:cs/>
        </w:rPr>
        <w:t>กรอบแนวคิด</w:t>
      </w:r>
      <w:r w:rsidR="00900D96" w:rsidRPr="00093290">
        <w:rPr>
          <w:rFonts w:ascii="TH SarabunPSK" w:hAnsi="TH SarabunPSK" w:cs="TH SarabunPSK" w:hint="cs"/>
          <w:color w:val="000000"/>
          <w:cs/>
        </w:rPr>
        <w:t>นี้</w:t>
      </w:r>
      <w:r w:rsidR="00A1370B">
        <w:rPr>
          <w:rFonts w:ascii="TH SarabunPSK" w:hAnsi="TH SarabunPSK" w:cs="TH SarabunPSK" w:hint="cs"/>
          <w:color w:val="000000"/>
          <w:cs/>
        </w:rPr>
        <w:t>ไป</w:t>
      </w:r>
      <w:r w:rsidR="00FA5CA0" w:rsidRPr="00093290">
        <w:rPr>
          <w:rFonts w:ascii="TH SarabunPSK" w:hAnsi="TH SarabunPSK" w:cs="TH SarabunPSK" w:hint="cs"/>
          <w:color w:val="000000"/>
          <w:cs/>
        </w:rPr>
        <w:t>ทำ</w:t>
      </w:r>
      <w:r w:rsidR="00A1370B">
        <w:rPr>
          <w:rFonts w:ascii="TH SarabunPSK" w:hAnsi="TH SarabunPSK" w:cs="TH SarabunPSK" w:hint="cs"/>
          <w:color w:val="000000"/>
          <w:cs/>
        </w:rPr>
        <w:t>การศึกษาวิจัยเชิงปริมาณ</w:t>
      </w:r>
      <w:r w:rsidR="00900D96" w:rsidRPr="00093290">
        <w:rPr>
          <w:rFonts w:ascii="TH SarabunPSK" w:hAnsi="TH SarabunPSK" w:cs="TH SarabunPSK" w:hint="cs"/>
          <w:color w:val="000000"/>
          <w:cs/>
        </w:rPr>
        <w:t>เพื่อ</w:t>
      </w:r>
      <w:proofErr w:type="spellStart"/>
      <w:r w:rsidR="00900D96" w:rsidRPr="00093290">
        <w:rPr>
          <w:rFonts w:ascii="TH SarabunPSK" w:hAnsi="TH SarabunPSK" w:cs="TH SarabunPSK" w:hint="cs"/>
          <w:color w:val="000000"/>
          <w:cs/>
        </w:rPr>
        <w:t>นำไป</w:t>
      </w:r>
      <w:proofErr w:type="spellEnd"/>
      <w:r w:rsidR="00900D96" w:rsidRPr="00093290">
        <w:rPr>
          <w:rFonts w:ascii="TH SarabunPSK" w:hAnsi="TH SarabunPSK" w:cs="TH SarabunPSK" w:hint="cs"/>
          <w:color w:val="000000"/>
          <w:cs/>
        </w:rPr>
        <w:t>ทดสอบกับธุรกิจพา</w:t>
      </w:r>
      <w:proofErr w:type="spellStart"/>
      <w:r w:rsidR="00900D96" w:rsidRPr="00093290">
        <w:rPr>
          <w:rFonts w:ascii="TH SarabunPSK" w:hAnsi="TH SarabunPSK" w:cs="TH SarabunPSK" w:hint="cs"/>
          <w:color w:val="000000"/>
          <w:cs/>
        </w:rPr>
        <w:t>นิชย์</w:t>
      </w:r>
      <w:proofErr w:type="spellEnd"/>
      <w:r w:rsidR="00900D96" w:rsidRPr="00093290">
        <w:rPr>
          <w:rFonts w:ascii="TH SarabunPSK" w:hAnsi="TH SarabunPSK" w:cs="TH SarabunPSK" w:hint="cs"/>
          <w:color w:val="000000"/>
          <w:cs/>
        </w:rPr>
        <w:t>อิเล็กทรอนิกส์ที่</w:t>
      </w:r>
      <w:r w:rsidR="00FA5CA0" w:rsidRPr="00093290">
        <w:rPr>
          <w:rFonts w:ascii="TH SarabunPSK" w:hAnsi="TH SarabunPSK" w:cs="TH SarabunPSK" w:hint="cs"/>
          <w:color w:val="000000"/>
          <w:cs/>
        </w:rPr>
        <w:t>มี</w:t>
      </w:r>
      <w:r w:rsidR="00900D96" w:rsidRPr="00093290">
        <w:rPr>
          <w:rFonts w:ascii="TH SarabunPSK" w:hAnsi="TH SarabunPSK" w:cs="TH SarabunPSK" w:hint="cs"/>
          <w:color w:val="000000"/>
          <w:cs/>
        </w:rPr>
        <w:t xml:space="preserve">อยู่ในประเทศไทยต่อไป </w:t>
      </w:r>
      <w:r w:rsidR="00143A29" w:rsidRPr="00093290">
        <w:rPr>
          <w:rFonts w:ascii="TH SarabunPSK" w:hAnsi="TH SarabunPSK" w:cs="TH SarabunPSK" w:hint="cs"/>
          <w:color w:val="000000"/>
          <w:cs/>
        </w:rPr>
        <w:t>เพื่อพัฒนาร้านค้า</w:t>
      </w:r>
      <w:r w:rsidR="00EC4B82">
        <w:rPr>
          <w:rFonts w:ascii="TH SarabunPSK" w:hAnsi="TH SarabunPSK" w:cs="TH SarabunPSK" w:hint="cs"/>
          <w:color w:val="000000"/>
          <w:cs/>
        </w:rPr>
        <w:t>ในธุรกิจ</w:t>
      </w:r>
      <w:r w:rsidR="00EC4B82" w:rsidRPr="00093290">
        <w:rPr>
          <w:rFonts w:ascii="TH SarabunPSK" w:hAnsi="TH SarabunPSK" w:cs="TH SarabunPSK" w:hint="cs"/>
          <w:color w:val="000000"/>
          <w:cs/>
        </w:rPr>
        <w:t>พานิชย์อิเล็กทรอนิกส์</w:t>
      </w:r>
      <w:r w:rsidR="00143A29" w:rsidRPr="00093290">
        <w:rPr>
          <w:rFonts w:ascii="TH SarabunPSK" w:hAnsi="TH SarabunPSK" w:cs="TH SarabunPSK" w:hint="cs"/>
          <w:color w:val="000000"/>
          <w:cs/>
        </w:rPr>
        <w:t>ให้เข้มแข็งและมีมูลค่าทางตลาด</w:t>
      </w:r>
      <w:r w:rsidR="006958F6" w:rsidRPr="00093290">
        <w:rPr>
          <w:rFonts w:ascii="TH SarabunPSK" w:hAnsi="TH SarabunPSK" w:cs="TH SarabunPSK" w:hint="cs"/>
          <w:color w:val="000000"/>
          <w:cs/>
        </w:rPr>
        <w:t>อย่างยั่งยื</w:t>
      </w:r>
      <w:r w:rsidR="00BF0DA9">
        <w:rPr>
          <w:rFonts w:ascii="TH SarabunPSK" w:hAnsi="TH SarabunPSK" w:cs="TH SarabunPSK" w:hint="cs"/>
          <w:color w:val="000000"/>
          <w:cs/>
        </w:rPr>
        <w:t>น</w:t>
      </w:r>
    </w:p>
    <w:p w14:paraId="7C04D583" w14:textId="267679C8" w:rsidR="003A28F2" w:rsidRPr="00642FAC" w:rsidRDefault="003A28F2" w:rsidP="003A28F2">
      <w:pPr>
        <w:jc w:val="thaiDistribute"/>
        <w:rPr>
          <w:rFonts w:ascii="TH SarabunPSK" w:hAnsi="TH SarabunPSK" w:cs="TH SarabunPSK"/>
        </w:rPr>
      </w:pPr>
    </w:p>
    <w:p w14:paraId="772EE9F4" w14:textId="77777777" w:rsidR="00D40486" w:rsidRPr="00642FAC" w:rsidRDefault="00D40486" w:rsidP="00D40486">
      <w:pPr>
        <w:jc w:val="thaiDistribute"/>
        <w:rPr>
          <w:rFonts w:ascii="TH SarabunPSK" w:hAnsi="TH SarabunPSK" w:cs="TH SarabunPSK"/>
          <w:color w:val="000000"/>
        </w:rPr>
      </w:pPr>
      <w:r w:rsidRPr="00642FAC">
        <w:rPr>
          <w:rFonts w:ascii="TH SarabunPSK" w:hAnsi="TH SarabunPSK" w:cs="TH SarabunPSK" w:hint="cs"/>
          <w:b/>
          <w:bCs/>
          <w:spacing w:val="-6"/>
          <w:cs/>
        </w:rPr>
        <w:t>เอกสารอ้างอิง</w:t>
      </w:r>
    </w:p>
    <w:p w14:paraId="5DD23BE9" w14:textId="6DCCB48A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proofErr w:type="spellStart"/>
      <w:r w:rsidRPr="00642FAC">
        <w:rPr>
          <w:rFonts w:ascii="TH SarabunPSK" w:hAnsi="TH SarabunPSK" w:cs="TH SarabunPSK" w:hint="cs"/>
        </w:rPr>
        <w:t>Alzoubi</w:t>
      </w:r>
      <w:proofErr w:type="spellEnd"/>
      <w:r w:rsidRPr="00642FAC">
        <w:rPr>
          <w:rFonts w:ascii="TH SarabunPSK" w:hAnsi="TH SarabunPSK" w:cs="TH SarabunPSK" w:hint="cs"/>
        </w:rPr>
        <w:t xml:space="preserve">, H. M., </w:t>
      </w:r>
      <w:r w:rsidR="00F12717" w:rsidRPr="00642FAC">
        <w:rPr>
          <w:rFonts w:ascii="TH SarabunPSK" w:hAnsi="TH SarabunPSK" w:cs="TH SarabunPSK" w:hint="cs"/>
        </w:rPr>
        <w:t>and</w:t>
      </w:r>
      <w:r w:rsidRPr="00642FAC">
        <w:rPr>
          <w:rFonts w:ascii="TH SarabunPSK" w:hAnsi="TH SarabunPSK" w:cs="TH SarabunPSK" w:hint="cs"/>
        </w:rPr>
        <w:t xml:space="preserve"> </w:t>
      </w:r>
      <w:proofErr w:type="spellStart"/>
      <w:r w:rsidRPr="00642FAC">
        <w:rPr>
          <w:rFonts w:ascii="TH SarabunPSK" w:hAnsi="TH SarabunPSK" w:cs="TH SarabunPSK" w:hint="cs"/>
        </w:rPr>
        <w:t>Inairat</w:t>
      </w:r>
      <w:proofErr w:type="spellEnd"/>
      <w:r w:rsidRPr="00642FAC">
        <w:rPr>
          <w:rFonts w:ascii="TH SarabunPSK" w:hAnsi="TH SarabunPSK" w:cs="TH SarabunPSK" w:hint="cs"/>
        </w:rPr>
        <w:t xml:space="preserve">, M. (2020). Do perceived service value, quality, price fairness and service recovery shape customer satisfaction and delight? A practical study in the service telecommunication context. </w:t>
      </w:r>
      <w:r w:rsidRPr="00642FAC">
        <w:rPr>
          <w:rFonts w:ascii="TH SarabunPSK" w:hAnsi="TH SarabunPSK" w:cs="TH SarabunPSK" w:hint="cs"/>
          <w:b/>
          <w:bCs/>
        </w:rPr>
        <w:t>Uncertain Supply Chain Management, 8(3),</w:t>
      </w:r>
      <w:r w:rsidRPr="00642FAC">
        <w:rPr>
          <w:rFonts w:ascii="TH SarabunPSK" w:hAnsi="TH SarabunPSK" w:cs="TH SarabunPSK" w:hint="cs"/>
        </w:rPr>
        <w:t xml:space="preserve"> 579-588.</w:t>
      </w:r>
    </w:p>
    <w:p w14:paraId="655146AA" w14:textId="04DB3D7E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proofErr w:type="spellStart"/>
      <w:r w:rsidRPr="00642FAC">
        <w:rPr>
          <w:rFonts w:ascii="TH SarabunPSK" w:hAnsi="TH SarabunPSK" w:cs="TH SarabunPSK" w:hint="cs"/>
        </w:rPr>
        <w:t>Anabila</w:t>
      </w:r>
      <w:proofErr w:type="spellEnd"/>
      <w:r w:rsidRPr="00642FAC">
        <w:rPr>
          <w:rFonts w:ascii="TH SarabunPSK" w:hAnsi="TH SarabunPSK" w:cs="TH SarabunPSK" w:hint="cs"/>
        </w:rPr>
        <w:t xml:space="preserve">, P., </w:t>
      </w:r>
      <w:proofErr w:type="spellStart"/>
      <w:r w:rsidRPr="00642FAC">
        <w:rPr>
          <w:rFonts w:ascii="TH SarabunPSK" w:hAnsi="TH SarabunPSK" w:cs="TH SarabunPSK" w:hint="cs"/>
        </w:rPr>
        <w:t>Ameyibor</w:t>
      </w:r>
      <w:proofErr w:type="spellEnd"/>
      <w:r w:rsidRPr="00642FAC">
        <w:rPr>
          <w:rFonts w:ascii="TH SarabunPSK" w:hAnsi="TH SarabunPSK" w:cs="TH SarabunPSK" w:hint="cs"/>
        </w:rPr>
        <w:t xml:space="preserve">, L. E. K., Allan, M. M., </w:t>
      </w:r>
      <w:r w:rsidR="00F12717" w:rsidRPr="00642FAC">
        <w:rPr>
          <w:rFonts w:ascii="TH SarabunPSK" w:hAnsi="TH SarabunPSK" w:cs="TH SarabunPSK" w:hint="cs"/>
        </w:rPr>
        <w:t>and</w:t>
      </w:r>
      <w:r w:rsidRPr="00642FAC">
        <w:rPr>
          <w:rFonts w:ascii="TH SarabunPSK" w:hAnsi="TH SarabunPSK" w:cs="TH SarabunPSK" w:hint="cs"/>
        </w:rPr>
        <w:t xml:space="preserve"> </w:t>
      </w:r>
      <w:proofErr w:type="spellStart"/>
      <w:r w:rsidRPr="00642FAC">
        <w:rPr>
          <w:rFonts w:ascii="TH SarabunPSK" w:hAnsi="TH SarabunPSK" w:cs="TH SarabunPSK" w:hint="cs"/>
        </w:rPr>
        <w:t>Alomenu</w:t>
      </w:r>
      <w:proofErr w:type="spellEnd"/>
      <w:r w:rsidRPr="00642FAC">
        <w:rPr>
          <w:rFonts w:ascii="TH SarabunPSK" w:hAnsi="TH SarabunPSK" w:cs="TH SarabunPSK" w:hint="cs"/>
        </w:rPr>
        <w:t xml:space="preserve">, C. (2022). Service Quality and Customer Loyalty in Ghana’s Hotel Industry: The Mediation Effects of Satisfaction and Delight. </w:t>
      </w:r>
      <w:r w:rsidRPr="00642FAC">
        <w:rPr>
          <w:rFonts w:ascii="TH SarabunPSK" w:hAnsi="TH SarabunPSK" w:cs="TH SarabunPSK" w:hint="cs"/>
          <w:b/>
          <w:bCs/>
        </w:rPr>
        <w:t>Journal of Quality Assurance in Hospitality &amp; Tourism, 23(3),</w:t>
      </w:r>
      <w:r w:rsidRPr="00642FAC">
        <w:rPr>
          <w:rFonts w:ascii="TH SarabunPSK" w:hAnsi="TH SarabunPSK" w:cs="TH SarabunPSK" w:hint="cs"/>
        </w:rPr>
        <w:t xml:space="preserve"> 748-770.</w:t>
      </w:r>
    </w:p>
    <w:p w14:paraId="7A10CC9C" w14:textId="69D2AC44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  <w:color w:val="000000"/>
        </w:rPr>
        <w:t>Asher, M. (2019). The Effect of E-Service Quality on E-Satisfaction on Customers of the</w:t>
      </w:r>
      <w:r w:rsidRPr="00642FAC">
        <w:rPr>
          <w:rFonts w:ascii="TH SarabunPSK" w:hAnsi="TH SarabunPSK" w:cs="TH SarabunPSK" w:hint="cs"/>
          <w:cs/>
        </w:rPr>
        <w:t xml:space="preserve"> </w:t>
      </w:r>
      <w:proofErr w:type="spellStart"/>
      <w:r w:rsidRPr="00642FAC">
        <w:rPr>
          <w:rFonts w:ascii="TH SarabunPSK" w:hAnsi="TH SarabunPSK" w:cs="TH SarabunPSK" w:hint="cs"/>
          <w:color w:val="000000"/>
        </w:rPr>
        <w:t>Brodo</w:t>
      </w:r>
      <w:proofErr w:type="spellEnd"/>
      <w:r w:rsidRPr="00642FAC">
        <w:rPr>
          <w:rFonts w:ascii="TH SarabunPSK" w:hAnsi="TH SarabunPSK" w:cs="TH SarabunPSK" w:hint="cs"/>
          <w:color w:val="000000"/>
        </w:rPr>
        <w:t xml:space="preserve"> Online Store Site. </w:t>
      </w:r>
      <w:r w:rsidRPr="00642FAC">
        <w:rPr>
          <w:rFonts w:ascii="TH SarabunPSK" w:hAnsi="TH SarabunPSK" w:cs="TH SarabunPSK" w:hint="cs"/>
          <w:b/>
          <w:bCs/>
          <w:color w:val="000000"/>
        </w:rPr>
        <w:t>Journal of Business Management, and Informatics, 15(3),</w:t>
      </w:r>
      <w:r w:rsidRPr="00642FAC">
        <w:rPr>
          <w:rFonts w:ascii="TH SarabunPSK" w:hAnsi="TH SarabunPSK" w:cs="TH SarabunPSK" w:hint="cs"/>
          <w:color w:val="000000"/>
        </w:rPr>
        <w:t xml:space="preserve"> 238–251.</w:t>
      </w:r>
    </w:p>
    <w:p w14:paraId="7186693E" w14:textId="3667DA40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val="en-TH" w:eastAsia="en-US"/>
        </w:rPr>
        <w:t xml:space="preserve">Barnes, D. C., Collier, J. E., Howe, V., </w:t>
      </w:r>
      <w:r w:rsidR="00F12717"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eastAsia="en-US"/>
        </w:rPr>
        <w:t>and</w:t>
      </w:r>
      <w:r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val="en-TH" w:eastAsia="en-US"/>
        </w:rPr>
        <w:t xml:space="preserve"> Hoffman, K. D. (2016). Multiple paths to customer delight: the impact of effort, expertise and tangibles on joy and surprise. </w:t>
      </w:r>
      <w:r w:rsidRPr="00642FAC">
        <w:rPr>
          <w:rFonts w:ascii="TH SarabunPSK" w:eastAsia="Times New Roman" w:hAnsi="TH SarabunPSK" w:cs="TH SarabunPSK" w:hint="cs"/>
          <w:b/>
          <w:bCs/>
          <w:color w:val="222222"/>
          <w:shd w:val="clear" w:color="auto" w:fill="FFFFFF"/>
          <w:lang w:val="en-TH" w:eastAsia="en-US"/>
        </w:rPr>
        <w:t>Journal of Services Marketing</w:t>
      </w:r>
      <w:r w:rsidR="00200893" w:rsidRPr="00642FAC">
        <w:rPr>
          <w:rFonts w:ascii="TH SarabunPSK" w:eastAsia="Times New Roman" w:hAnsi="TH SarabunPSK" w:cs="TH SarabunPSK" w:hint="cs"/>
          <w:b/>
          <w:bCs/>
          <w:color w:val="222222"/>
          <w:shd w:val="clear" w:color="auto" w:fill="FFFFFF"/>
          <w:lang w:eastAsia="en-US"/>
        </w:rPr>
        <w:t xml:space="preserve">, 30(3), </w:t>
      </w:r>
      <w:r w:rsidR="00200893"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eastAsia="en-US"/>
        </w:rPr>
        <w:t>277-289.</w:t>
      </w:r>
    </w:p>
    <w:p w14:paraId="4C805101" w14:textId="037B9C6D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</w:rPr>
        <w:t xml:space="preserve">Bauer, H. H., Falk, T., </w:t>
      </w:r>
      <w:r w:rsidR="00F12717" w:rsidRPr="00642FAC">
        <w:rPr>
          <w:rFonts w:ascii="TH SarabunPSK" w:hAnsi="TH SarabunPSK" w:cs="TH SarabunPSK" w:hint="cs"/>
        </w:rPr>
        <w:t>and</w:t>
      </w:r>
      <w:r w:rsidRPr="00642FAC">
        <w:rPr>
          <w:rFonts w:ascii="TH SarabunPSK" w:hAnsi="TH SarabunPSK" w:cs="TH SarabunPSK" w:hint="cs"/>
        </w:rPr>
        <w:t xml:space="preserve"> </w:t>
      </w:r>
      <w:proofErr w:type="spellStart"/>
      <w:r w:rsidRPr="00642FAC">
        <w:rPr>
          <w:rFonts w:ascii="TH SarabunPSK" w:hAnsi="TH SarabunPSK" w:cs="TH SarabunPSK" w:hint="cs"/>
        </w:rPr>
        <w:t>Hammerschmidt</w:t>
      </w:r>
      <w:proofErr w:type="spellEnd"/>
      <w:r w:rsidRPr="00642FAC">
        <w:rPr>
          <w:rFonts w:ascii="TH SarabunPSK" w:hAnsi="TH SarabunPSK" w:cs="TH SarabunPSK" w:hint="cs"/>
        </w:rPr>
        <w:t xml:space="preserve">, M. (2006). </w:t>
      </w:r>
      <w:proofErr w:type="spellStart"/>
      <w:r w:rsidRPr="00642FAC">
        <w:rPr>
          <w:rFonts w:ascii="TH SarabunPSK" w:hAnsi="TH SarabunPSK" w:cs="TH SarabunPSK" w:hint="cs"/>
        </w:rPr>
        <w:t>eTransQual</w:t>
      </w:r>
      <w:proofErr w:type="spellEnd"/>
      <w:r w:rsidRPr="00642FAC">
        <w:rPr>
          <w:rFonts w:ascii="TH SarabunPSK" w:hAnsi="TH SarabunPSK" w:cs="TH SarabunPSK" w:hint="cs"/>
        </w:rPr>
        <w:t xml:space="preserve">: A transaction process-based approach for capturing service quality in online shopping. </w:t>
      </w:r>
      <w:r w:rsidRPr="00642FAC">
        <w:rPr>
          <w:rFonts w:ascii="TH SarabunPSK" w:hAnsi="TH SarabunPSK" w:cs="TH SarabunPSK" w:hint="cs"/>
          <w:b/>
          <w:bCs/>
        </w:rPr>
        <w:t>Journal of business research, 59(7),</w:t>
      </w:r>
      <w:r w:rsidRPr="00642FAC">
        <w:rPr>
          <w:rFonts w:ascii="TH SarabunPSK" w:hAnsi="TH SarabunPSK" w:cs="TH SarabunPSK" w:hint="cs"/>
        </w:rPr>
        <w:t xml:space="preserve"> 866-875.</w:t>
      </w:r>
    </w:p>
    <w:p w14:paraId="71B07957" w14:textId="5B106367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</w:rPr>
        <w:t xml:space="preserve">Carnevale, J. </w:t>
      </w:r>
      <w:r w:rsidR="00F12717" w:rsidRPr="00642FAC">
        <w:rPr>
          <w:rFonts w:ascii="TH SarabunPSK" w:hAnsi="TH SarabunPSK" w:cs="TH SarabunPSK" w:hint="cs"/>
        </w:rPr>
        <w:t>and</w:t>
      </w:r>
      <w:r w:rsidRPr="00642FAC">
        <w:rPr>
          <w:rFonts w:ascii="TH SarabunPSK" w:hAnsi="TH SarabunPSK" w:cs="TH SarabunPSK" w:hint="cs"/>
        </w:rPr>
        <w:t xml:space="preserve"> </w:t>
      </w:r>
      <w:proofErr w:type="spellStart"/>
      <w:r w:rsidRPr="00642FAC">
        <w:rPr>
          <w:rFonts w:ascii="TH SarabunPSK" w:hAnsi="TH SarabunPSK" w:cs="TH SarabunPSK" w:hint="cs"/>
        </w:rPr>
        <w:t>Hatak</w:t>
      </w:r>
      <w:proofErr w:type="spellEnd"/>
      <w:r w:rsidRPr="00642FAC">
        <w:rPr>
          <w:rFonts w:ascii="TH SarabunPSK" w:hAnsi="TH SarabunPSK" w:cs="TH SarabunPSK" w:hint="cs"/>
        </w:rPr>
        <w:t xml:space="preserve">, I. (2020). “Employee adjustment and well-being in the era of COVID-19: implications for human resource management”. </w:t>
      </w:r>
      <w:r w:rsidRPr="00642FAC">
        <w:rPr>
          <w:rFonts w:ascii="TH SarabunPSK" w:hAnsi="TH SarabunPSK" w:cs="TH SarabunPSK" w:hint="cs"/>
          <w:b/>
          <w:bCs/>
        </w:rPr>
        <w:t>Journal of Business Research, 116,</w:t>
      </w:r>
      <w:r w:rsidRPr="00642FAC">
        <w:rPr>
          <w:rFonts w:ascii="TH SarabunPSK" w:hAnsi="TH SarabunPSK" w:cs="TH SarabunPSK" w:hint="cs"/>
        </w:rPr>
        <w:t xml:space="preserve"> 183-187.</w:t>
      </w:r>
    </w:p>
    <w:p w14:paraId="1A2BE09D" w14:textId="41E38487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Cobelli</w:t>
      </w:r>
      <w:proofErr w:type="spell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, N., Bonfanti, A., </w:t>
      </w: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Cubico</w:t>
      </w:r>
      <w:proofErr w:type="spell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, S., </w:t>
      </w:r>
      <w:r w:rsidR="00F12717" w:rsidRPr="00642FAC">
        <w:rPr>
          <w:rFonts w:ascii="TH SarabunPSK" w:hAnsi="TH SarabunPSK" w:cs="TH SarabunPSK" w:hint="cs"/>
          <w:color w:val="222222"/>
          <w:shd w:val="clear" w:color="auto" w:fill="FFFFFF"/>
        </w:rPr>
        <w:t>and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</w:t>
      </w: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Favretto</w:t>
      </w:r>
      <w:proofErr w:type="spell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, G. (2018). Quality and perceived value in career guidance e-services. </w:t>
      </w:r>
      <w:r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>International Journal of Quality and Service Sciences</w:t>
      </w:r>
      <w:r w:rsidR="00200893"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>,</w:t>
      </w:r>
      <w:r w:rsidR="00200893"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  <w:cs/>
        </w:rPr>
        <w:t xml:space="preserve"> </w:t>
      </w:r>
      <w:r w:rsidR="00200893"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>11(1),</w:t>
      </w:r>
      <w:r w:rsidR="00200893"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51-68.</w:t>
      </w:r>
    </w:p>
    <w:p w14:paraId="6C16BE76" w14:textId="46BA350B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</w:rPr>
        <w:t xml:space="preserve">Cristobal, E., Flavian, C. </w:t>
      </w:r>
      <w:r w:rsidR="00F12717" w:rsidRPr="00642FAC">
        <w:rPr>
          <w:rFonts w:ascii="TH SarabunPSK" w:hAnsi="TH SarabunPSK" w:cs="TH SarabunPSK" w:hint="cs"/>
        </w:rPr>
        <w:t>and</w:t>
      </w:r>
      <w:r w:rsidRPr="00642FAC">
        <w:rPr>
          <w:rFonts w:ascii="TH SarabunPSK" w:hAnsi="TH SarabunPSK" w:cs="TH SarabunPSK" w:hint="cs"/>
        </w:rPr>
        <w:t xml:space="preserve"> </w:t>
      </w:r>
      <w:proofErr w:type="spellStart"/>
      <w:r w:rsidRPr="00642FAC">
        <w:rPr>
          <w:rFonts w:ascii="TH SarabunPSK" w:hAnsi="TH SarabunPSK" w:cs="TH SarabunPSK" w:hint="cs"/>
        </w:rPr>
        <w:t>Guinaliu</w:t>
      </w:r>
      <w:proofErr w:type="spellEnd"/>
      <w:r w:rsidRPr="00642FAC">
        <w:rPr>
          <w:rFonts w:ascii="TH SarabunPSK" w:hAnsi="TH SarabunPSK" w:cs="TH SarabunPSK" w:hint="cs"/>
        </w:rPr>
        <w:t>, M. (2007). Perceived e-service quality (</w:t>
      </w:r>
      <w:proofErr w:type="spellStart"/>
      <w:r w:rsidRPr="00642FAC">
        <w:rPr>
          <w:rFonts w:ascii="TH SarabunPSK" w:hAnsi="TH SarabunPSK" w:cs="TH SarabunPSK" w:hint="cs"/>
        </w:rPr>
        <w:t>PeSQ</w:t>
      </w:r>
      <w:proofErr w:type="spellEnd"/>
      <w:r w:rsidRPr="00642FAC">
        <w:rPr>
          <w:rFonts w:ascii="TH SarabunPSK" w:hAnsi="TH SarabunPSK" w:cs="TH SarabunPSK" w:hint="cs"/>
        </w:rPr>
        <w:t>).</w:t>
      </w:r>
      <w:r w:rsidRPr="00642FAC">
        <w:rPr>
          <w:rFonts w:ascii="TH SarabunPSK" w:hAnsi="TH SarabunPSK" w:cs="TH SarabunPSK" w:hint="cs"/>
          <w:b/>
          <w:bCs/>
        </w:rPr>
        <w:t xml:space="preserve"> Managing Service Quality: An international journal, 17(3),</w:t>
      </w:r>
      <w:r w:rsidRPr="00642FAC">
        <w:rPr>
          <w:rFonts w:ascii="TH SarabunPSK" w:hAnsi="TH SarabunPSK" w:cs="TH SarabunPSK" w:hint="cs"/>
        </w:rPr>
        <w:t xml:space="preserve"> 317-340.</w:t>
      </w:r>
    </w:p>
    <w:p w14:paraId="3F95ABEE" w14:textId="303712CE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  <w:color w:val="000000"/>
        </w:rPr>
      </w:pPr>
      <w:proofErr w:type="spellStart"/>
      <w:r w:rsidRPr="00642FAC">
        <w:rPr>
          <w:rFonts w:ascii="TH SarabunPSK" w:hAnsi="TH SarabunPSK" w:cs="TH SarabunPSK" w:hint="cs"/>
          <w:color w:val="000000"/>
        </w:rPr>
        <w:t>Daryanti</w:t>
      </w:r>
      <w:proofErr w:type="spellEnd"/>
      <w:r w:rsidRPr="00642FAC">
        <w:rPr>
          <w:rFonts w:ascii="TH SarabunPSK" w:hAnsi="TH SarabunPSK" w:cs="TH SarabunPSK" w:hint="cs"/>
          <w:color w:val="000000"/>
        </w:rPr>
        <w:t xml:space="preserve">, P., </w:t>
      </w:r>
      <w:r w:rsidR="00F12717" w:rsidRPr="00642FAC">
        <w:rPr>
          <w:rFonts w:ascii="TH SarabunPSK" w:hAnsi="TH SarabunPSK" w:cs="TH SarabunPSK" w:hint="cs"/>
          <w:color w:val="000000"/>
        </w:rPr>
        <w:t>and</w:t>
      </w:r>
      <w:r w:rsidRPr="00642FAC">
        <w:rPr>
          <w:rFonts w:ascii="TH SarabunPSK" w:hAnsi="TH SarabunPSK" w:cs="TH SarabunPSK" w:hint="cs"/>
          <w:color w:val="000000"/>
        </w:rPr>
        <w:t xml:space="preserve"> Shihab, MS (</w:t>
      </w:r>
      <w:r w:rsidRPr="00642FAC">
        <w:rPr>
          <w:rFonts w:ascii="TH SarabunPSK" w:hAnsi="TH SarabunPSK" w:cs="TH SarabunPSK" w:hint="cs"/>
          <w:color w:val="000000"/>
          <w:cs/>
        </w:rPr>
        <w:t xml:space="preserve">2019). </w:t>
      </w:r>
      <w:r w:rsidRPr="00642FAC">
        <w:rPr>
          <w:rFonts w:ascii="TH SarabunPSK" w:hAnsi="TH SarabunPSK" w:cs="TH SarabunPSK" w:hint="cs"/>
          <w:color w:val="000000"/>
        </w:rPr>
        <w:t>Analysis of Customer Satisfaction Levels Using the E-</w:t>
      </w:r>
      <w:proofErr w:type="spellStart"/>
      <w:r w:rsidRPr="00642FAC">
        <w:rPr>
          <w:rFonts w:ascii="TH SarabunPSK" w:hAnsi="TH SarabunPSK" w:cs="TH SarabunPSK" w:hint="cs"/>
          <w:color w:val="000000"/>
        </w:rPr>
        <w:t>Servqual</w:t>
      </w:r>
      <w:proofErr w:type="spellEnd"/>
      <w:r w:rsidRPr="00642FAC">
        <w:rPr>
          <w:rFonts w:ascii="TH SarabunPSK" w:hAnsi="TH SarabunPSK" w:cs="TH SarabunPSK" w:hint="cs"/>
          <w:color w:val="000000"/>
        </w:rPr>
        <w:t xml:space="preserve"> Concept </w:t>
      </w:r>
      <w:r w:rsidRPr="00642FAC">
        <w:rPr>
          <w:rFonts w:ascii="TH SarabunPSK" w:hAnsi="TH SarabunPSK" w:cs="TH SarabunPSK" w:hint="cs"/>
          <w:color w:val="000000"/>
        </w:rPr>
        <w:lastRenderedPageBreak/>
        <w:t xml:space="preserve">(Shopee Customer Case Study). </w:t>
      </w:r>
      <w:r w:rsidRPr="00642FAC">
        <w:rPr>
          <w:rFonts w:ascii="TH SarabunPSK" w:hAnsi="TH SarabunPSK" w:cs="TH SarabunPSK" w:hint="cs"/>
          <w:b/>
          <w:bCs/>
          <w:color w:val="000000"/>
        </w:rPr>
        <w:t>Journal of Entrepreneurship,</w:t>
      </w:r>
      <w:r w:rsidRPr="00642FAC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proofErr w:type="gramStart"/>
      <w:r w:rsidRPr="00642FAC">
        <w:rPr>
          <w:rFonts w:ascii="TH SarabunPSK" w:hAnsi="TH SarabunPSK" w:cs="TH SarabunPSK" w:hint="cs"/>
          <w:b/>
          <w:bCs/>
          <w:color w:val="000000"/>
        </w:rPr>
        <w:t>Management</w:t>
      </w:r>
      <w:proofErr w:type="gramEnd"/>
      <w:r w:rsidRPr="00642FAC">
        <w:rPr>
          <w:rFonts w:ascii="TH SarabunPSK" w:hAnsi="TH SarabunPSK" w:cs="TH SarabunPSK" w:hint="cs"/>
          <w:b/>
          <w:bCs/>
          <w:color w:val="000000"/>
        </w:rPr>
        <w:t xml:space="preserve"> and Industry, </w:t>
      </w:r>
      <w:r w:rsidRPr="00642FAC">
        <w:rPr>
          <w:rFonts w:ascii="TH SarabunPSK" w:hAnsi="TH SarabunPSK" w:cs="TH SarabunPSK" w:hint="cs"/>
          <w:b/>
          <w:bCs/>
          <w:color w:val="000000"/>
          <w:cs/>
        </w:rPr>
        <w:t>2(3)</w:t>
      </w:r>
      <w:r w:rsidRPr="00642FAC">
        <w:rPr>
          <w:rFonts w:ascii="TH SarabunPSK" w:hAnsi="TH SarabunPSK" w:cs="TH SarabunPSK" w:hint="cs"/>
          <w:b/>
          <w:bCs/>
          <w:color w:val="000000"/>
        </w:rPr>
        <w:t xml:space="preserve">, </w:t>
      </w:r>
      <w:r w:rsidRPr="00642FAC">
        <w:rPr>
          <w:rFonts w:ascii="TH SarabunPSK" w:hAnsi="TH SarabunPSK" w:cs="TH SarabunPSK" w:hint="cs"/>
          <w:color w:val="000000"/>
          <w:cs/>
        </w:rPr>
        <w:t>120</w:t>
      </w:r>
      <w:r w:rsidRPr="00642FAC">
        <w:rPr>
          <w:rFonts w:ascii="TH SarabunPSK" w:hAnsi="TH SarabunPSK" w:cs="TH SarabunPSK" w:hint="cs"/>
          <w:color w:val="000000"/>
        </w:rPr>
        <w:t>–</w:t>
      </w:r>
      <w:r w:rsidRPr="00642FAC">
        <w:rPr>
          <w:rFonts w:ascii="TH SarabunPSK" w:hAnsi="TH SarabunPSK" w:cs="TH SarabunPSK" w:hint="cs"/>
          <w:color w:val="000000"/>
          <w:cs/>
        </w:rPr>
        <w:t>127.</w:t>
      </w:r>
    </w:p>
    <w:p w14:paraId="6BF19510" w14:textId="2114FF57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Demir, A., </w:t>
      </w: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Maroof</w:t>
      </w:r>
      <w:proofErr w:type="spell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, L., Khan, N. U. S., </w:t>
      </w:r>
      <w:r w:rsidR="00F12717" w:rsidRPr="00642FAC">
        <w:rPr>
          <w:rFonts w:ascii="TH SarabunPSK" w:hAnsi="TH SarabunPSK" w:cs="TH SarabunPSK" w:hint="cs"/>
          <w:color w:val="222222"/>
          <w:shd w:val="clear" w:color="auto" w:fill="FFFFFF"/>
        </w:rPr>
        <w:t>and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Ali, B. J. (2020). The role of E-service quality in shaping online meeting platforms: a case study from higher education sector. </w:t>
      </w:r>
      <w:r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>Journal of Applied Research in Higher Education</w:t>
      </w:r>
      <w:r w:rsidR="00200893"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 xml:space="preserve">, 13(5), </w:t>
      </w:r>
      <w:r w:rsidRPr="00642FAC">
        <w:rPr>
          <w:rFonts w:ascii="TH SarabunPSK" w:hAnsi="TH SarabunPSK" w:cs="TH SarabunPSK" w:hint="cs"/>
        </w:rPr>
        <w:t>1436-1463</w:t>
      </w:r>
    </w:p>
    <w:p w14:paraId="2DF06B38" w14:textId="77777777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</w:rPr>
        <w:t xml:space="preserve">David, D. (2018). Effect of E-service Quality on Customer Loyalty through Customer Satisfaction on Grab Online Transportation. </w:t>
      </w:r>
      <w:r w:rsidRPr="00642FAC">
        <w:rPr>
          <w:rFonts w:ascii="TH SarabunPSK" w:hAnsi="TH SarabunPSK" w:cs="TH SarabunPSK" w:hint="cs"/>
          <w:b/>
          <w:bCs/>
        </w:rPr>
        <w:t>Agora, 6(2),</w:t>
      </w:r>
      <w:r w:rsidRPr="00642FAC">
        <w:rPr>
          <w:rFonts w:ascii="TH SarabunPSK" w:hAnsi="TH SarabunPSK" w:cs="TH SarabunPSK" w:hint="cs"/>
        </w:rPr>
        <w:t xml:space="preserve"> 95–100.</w:t>
      </w:r>
    </w:p>
    <w:p w14:paraId="7B4E061A" w14:textId="55AA405E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Dubey, P., Bajpai, N., Guha, S., </w:t>
      </w:r>
      <w:r w:rsidR="00F12717" w:rsidRPr="00642FAC">
        <w:rPr>
          <w:rFonts w:ascii="TH SarabunPSK" w:hAnsi="TH SarabunPSK" w:cs="TH SarabunPSK" w:hint="cs"/>
          <w:color w:val="222222"/>
          <w:shd w:val="clear" w:color="auto" w:fill="FFFFFF"/>
        </w:rPr>
        <w:t>and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</w:t>
      </w: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Kulshreshtha</w:t>
      </w:r>
      <w:proofErr w:type="spell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, K. (2020). Mapping gender and marital roles on customer delight by value perception for mobile technology in India. </w:t>
      </w:r>
      <w:r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>Technology in Society, 62,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101275.</w:t>
      </w:r>
    </w:p>
    <w:p w14:paraId="7B4D0D93" w14:textId="63A55554" w:rsidR="00D40486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</w:rPr>
        <w:t xml:space="preserve">Ho, C.T.B. </w:t>
      </w:r>
      <w:r w:rsidR="00F12717" w:rsidRPr="00642FAC">
        <w:rPr>
          <w:rFonts w:ascii="TH SarabunPSK" w:hAnsi="TH SarabunPSK" w:cs="TH SarabunPSK" w:hint="cs"/>
        </w:rPr>
        <w:t>and</w:t>
      </w:r>
      <w:r w:rsidRPr="00642FAC">
        <w:rPr>
          <w:rFonts w:ascii="TH SarabunPSK" w:hAnsi="TH SarabunPSK" w:cs="TH SarabunPSK" w:hint="cs"/>
        </w:rPr>
        <w:t xml:space="preserve"> Lin, W.C. (2010). Measuring the service quality of internet banking: scale development and validation. </w:t>
      </w:r>
      <w:r w:rsidRPr="00642FAC">
        <w:rPr>
          <w:rFonts w:ascii="TH SarabunPSK" w:hAnsi="TH SarabunPSK" w:cs="TH SarabunPSK" w:hint="cs"/>
          <w:b/>
          <w:bCs/>
        </w:rPr>
        <w:t xml:space="preserve">European Business Review, 22(1), </w:t>
      </w:r>
      <w:r w:rsidRPr="00642FAC">
        <w:rPr>
          <w:rFonts w:ascii="TH SarabunPSK" w:hAnsi="TH SarabunPSK" w:cs="TH SarabunPSK" w:hint="cs"/>
        </w:rPr>
        <w:t>5-24.</w:t>
      </w:r>
    </w:p>
    <w:p w14:paraId="58C763DC" w14:textId="5202488A" w:rsidR="007617C1" w:rsidRPr="00642FAC" w:rsidRDefault="007617C1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  <w:cs/>
        </w:rPr>
      </w:pPr>
      <w:r w:rsidRPr="007617C1">
        <w:rPr>
          <w:rFonts w:ascii="TH SarabunPSK" w:hAnsi="TH SarabunPSK" w:cs="TH SarabunPSK"/>
        </w:rPr>
        <w:t>Hlaing, T</w:t>
      </w:r>
      <w:r>
        <w:rPr>
          <w:rFonts w:ascii="TH SarabunPSK" w:hAnsi="TH SarabunPSK" w:cs="TH SarabunPSK"/>
        </w:rPr>
        <w:t>.</w:t>
      </w:r>
      <w:r w:rsidRPr="007617C1">
        <w:rPr>
          <w:rFonts w:ascii="TH SarabunPSK" w:hAnsi="TH SarabunPSK" w:cs="TH SarabunPSK"/>
        </w:rPr>
        <w:t xml:space="preserve"> P. (2020). Service quality improvement of traditional automotive maintenance services in Yangon, Myanmar.</w:t>
      </w:r>
      <w:r>
        <w:rPr>
          <w:rFonts w:ascii="TH SarabunPSK" w:hAnsi="TH SarabunPSK" w:cs="TH SarabunPSK"/>
        </w:rPr>
        <w:t xml:space="preserve"> </w:t>
      </w:r>
      <w:r w:rsidRPr="007617C1">
        <w:rPr>
          <w:rFonts w:ascii="TH SarabunPSK" w:hAnsi="TH SarabunPSK" w:cs="TH SarabunPSK"/>
          <w:b/>
          <w:bCs/>
        </w:rPr>
        <w:t>College of Asian Scholar Journal</w:t>
      </w:r>
      <w:r w:rsidRPr="00642FAC">
        <w:rPr>
          <w:rFonts w:ascii="TH SarabunPSK" w:hAnsi="TH SarabunPSK" w:cs="TH SarabunPSK" w:hint="cs"/>
          <w:b/>
          <w:bCs/>
        </w:rPr>
        <w:t>, 1</w:t>
      </w:r>
      <w:r>
        <w:rPr>
          <w:rFonts w:ascii="TH SarabunPSK" w:hAnsi="TH SarabunPSK" w:cs="TH SarabunPSK"/>
          <w:b/>
          <w:bCs/>
        </w:rPr>
        <w:t>1</w:t>
      </w:r>
      <w:r w:rsidRPr="00642FAC">
        <w:rPr>
          <w:rFonts w:ascii="TH SarabunPSK" w:hAnsi="TH SarabunPSK" w:cs="TH SarabunPSK" w:hint="cs"/>
          <w:b/>
          <w:bCs/>
        </w:rPr>
        <w:t>(</w:t>
      </w:r>
      <w:r>
        <w:rPr>
          <w:rFonts w:ascii="TH SarabunPSK" w:hAnsi="TH SarabunPSK" w:cs="TH SarabunPSK"/>
          <w:b/>
          <w:bCs/>
        </w:rPr>
        <w:t>4</w:t>
      </w:r>
      <w:r w:rsidRPr="00642FAC">
        <w:rPr>
          <w:rFonts w:ascii="TH SarabunPSK" w:hAnsi="TH SarabunPSK" w:cs="TH SarabunPSK" w:hint="cs"/>
          <w:b/>
          <w:bCs/>
        </w:rPr>
        <w:t>),</w:t>
      </w:r>
      <w:r w:rsidRPr="00642FAC">
        <w:rPr>
          <w:rFonts w:ascii="TH SarabunPSK" w:hAnsi="TH SarabunPSK" w:cs="TH SarabunPSK" w:hint="cs"/>
        </w:rPr>
        <w:t xml:space="preserve"> 1</w:t>
      </w:r>
      <w:r>
        <w:rPr>
          <w:rFonts w:ascii="TH SarabunPSK" w:hAnsi="TH SarabunPSK" w:cs="TH SarabunPSK"/>
        </w:rPr>
        <w:t>63</w:t>
      </w:r>
      <w:r w:rsidRPr="00642FAC">
        <w:rPr>
          <w:rFonts w:ascii="TH SarabunPSK" w:hAnsi="TH SarabunPSK" w:cs="TH SarabunPSK" w:hint="cs"/>
        </w:rPr>
        <w:t>-</w:t>
      </w:r>
      <w:r>
        <w:rPr>
          <w:rFonts w:ascii="TH SarabunPSK" w:hAnsi="TH SarabunPSK" w:cs="TH SarabunPSK"/>
        </w:rPr>
        <w:t>171</w:t>
      </w:r>
      <w:r w:rsidRPr="00642FAC">
        <w:rPr>
          <w:rFonts w:ascii="TH SarabunPSK" w:hAnsi="TH SarabunPSK" w:cs="TH SarabunPSK" w:hint="cs"/>
        </w:rPr>
        <w:t>.</w:t>
      </w:r>
    </w:p>
    <w:p w14:paraId="560EC39A" w14:textId="26C04C64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</w:rPr>
        <w:t xml:space="preserve">Kim, J.H. </w:t>
      </w:r>
      <w:r w:rsidR="00F12717" w:rsidRPr="00642FAC">
        <w:rPr>
          <w:rFonts w:ascii="TH SarabunPSK" w:hAnsi="TH SarabunPSK" w:cs="TH SarabunPSK" w:hint="cs"/>
        </w:rPr>
        <w:t>and</w:t>
      </w:r>
      <w:r w:rsidRPr="00642FAC">
        <w:rPr>
          <w:rFonts w:ascii="TH SarabunPSK" w:hAnsi="TH SarabunPSK" w:cs="TH SarabunPSK" w:hint="cs"/>
        </w:rPr>
        <w:t xml:space="preserve"> Kim, M. (2020). Conceptualization and assessment of E-service quality for luxury brands. The </w:t>
      </w:r>
      <w:r w:rsidRPr="00642FAC">
        <w:rPr>
          <w:rFonts w:ascii="TH SarabunPSK" w:hAnsi="TH SarabunPSK" w:cs="TH SarabunPSK" w:hint="cs"/>
          <w:b/>
          <w:bCs/>
        </w:rPr>
        <w:t>Service Industries Journal, 40(5-6),</w:t>
      </w:r>
      <w:r w:rsidRPr="00642FAC">
        <w:rPr>
          <w:rFonts w:ascii="TH SarabunPSK" w:hAnsi="TH SarabunPSK" w:cs="TH SarabunPSK" w:hint="cs"/>
        </w:rPr>
        <w:t xml:space="preserve"> 436-470.</w:t>
      </w:r>
    </w:p>
    <w:p w14:paraId="0F72C6E3" w14:textId="6DDEA9BF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val="en-TH" w:eastAsia="en-US"/>
        </w:rPr>
        <w:t xml:space="preserve">Kumar, A., Olshavsky, R., </w:t>
      </w:r>
      <w:r w:rsidR="00F12717"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eastAsia="en-US"/>
        </w:rPr>
        <w:t>and</w:t>
      </w:r>
      <w:r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val="en-TH" w:eastAsia="en-US"/>
        </w:rPr>
        <w:t xml:space="preserve"> King, M. (2001). Exploring alternative antecedents of customer delight. The</w:t>
      </w:r>
      <w:r w:rsidRPr="00642FAC">
        <w:rPr>
          <w:rFonts w:ascii="TH SarabunPSK" w:eastAsia="Times New Roman" w:hAnsi="TH SarabunPSK" w:cs="TH SarabunPSK" w:hint="cs"/>
          <w:i/>
          <w:iCs/>
          <w:color w:val="222222"/>
          <w:shd w:val="clear" w:color="auto" w:fill="FFFFFF"/>
          <w:lang w:val="en-TH" w:eastAsia="en-US"/>
        </w:rPr>
        <w:t xml:space="preserve"> </w:t>
      </w:r>
      <w:r w:rsidRPr="00642FAC">
        <w:rPr>
          <w:rFonts w:ascii="TH SarabunPSK" w:eastAsia="Times New Roman" w:hAnsi="TH SarabunPSK" w:cs="TH SarabunPSK" w:hint="cs"/>
          <w:b/>
          <w:bCs/>
          <w:color w:val="222222"/>
          <w:shd w:val="clear" w:color="auto" w:fill="FFFFFF"/>
          <w:lang w:val="en-TH" w:eastAsia="en-US"/>
        </w:rPr>
        <w:t>Journal of Consumer Satisfaction, Dissatisfaction and Complaining Behavior,</w:t>
      </w:r>
      <w:r w:rsidR="00200893" w:rsidRPr="00642FAC">
        <w:rPr>
          <w:rFonts w:ascii="TH SarabunPSK" w:eastAsia="Times New Roman" w:hAnsi="TH SarabunPSK" w:cs="TH SarabunPSK" w:hint="cs"/>
          <w:b/>
          <w:bCs/>
          <w:color w:val="222222"/>
          <w:shd w:val="clear" w:color="auto" w:fill="FFFFFF"/>
          <w:lang w:eastAsia="en-US"/>
        </w:rPr>
        <w:t xml:space="preserve"> 14,</w:t>
      </w:r>
      <w:r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val="en-TH" w:eastAsia="en-US"/>
        </w:rPr>
        <w:t> 14</w:t>
      </w:r>
      <w:r w:rsidR="00200893"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eastAsia="en-US"/>
        </w:rPr>
        <w:t>-26.</w:t>
      </w:r>
    </w:p>
    <w:p w14:paraId="4144A112" w14:textId="368D267F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val="en-TH" w:eastAsia="en-US"/>
        </w:rPr>
        <w:t>Oliver, R. L., Rust, R. T.,</w:t>
      </w:r>
      <w:r w:rsidR="00F12717"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eastAsia="en-US"/>
        </w:rPr>
        <w:t xml:space="preserve"> and</w:t>
      </w:r>
      <w:r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val="en-TH" w:eastAsia="en-US"/>
        </w:rPr>
        <w:t xml:space="preserve"> Varki, S. (1997). Customer delight: foundations, findings, and managerial insight. </w:t>
      </w:r>
      <w:r w:rsidRPr="00642FAC">
        <w:rPr>
          <w:rFonts w:ascii="TH SarabunPSK" w:eastAsia="Times New Roman" w:hAnsi="TH SarabunPSK" w:cs="TH SarabunPSK" w:hint="cs"/>
          <w:b/>
          <w:bCs/>
          <w:color w:val="222222"/>
          <w:shd w:val="clear" w:color="auto" w:fill="FFFFFF"/>
          <w:lang w:val="en-TH" w:eastAsia="en-US"/>
        </w:rPr>
        <w:t xml:space="preserve">Journal of retailing, 73(3), </w:t>
      </w:r>
      <w:r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val="en-TH" w:eastAsia="en-US"/>
        </w:rPr>
        <w:t>311-336.</w:t>
      </w:r>
    </w:p>
    <w:p w14:paraId="00E408A2" w14:textId="2ABBDEF5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</w:rPr>
        <w:t xml:space="preserve">Parasuraman, A., Zeithaml, V.A. </w:t>
      </w:r>
      <w:r w:rsidR="00F12717" w:rsidRPr="00642FAC">
        <w:rPr>
          <w:rFonts w:ascii="TH SarabunPSK" w:hAnsi="TH SarabunPSK" w:cs="TH SarabunPSK" w:hint="cs"/>
        </w:rPr>
        <w:t>and</w:t>
      </w:r>
      <w:r w:rsidRPr="00642FAC">
        <w:rPr>
          <w:rFonts w:ascii="TH SarabunPSK" w:hAnsi="TH SarabunPSK" w:cs="TH SarabunPSK" w:hint="cs"/>
        </w:rPr>
        <w:t xml:space="preserve"> Malhotra, A. (2005). ES-QUAL: a multiple-item scale for assessing electronic service quality. </w:t>
      </w:r>
      <w:r w:rsidRPr="00642FAC">
        <w:rPr>
          <w:rFonts w:ascii="TH SarabunPSK" w:hAnsi="TH SarabunPSK" w:cs="TH SarabunPSK" w:hint="cs"/>
          <w:b/>
          <w:bCs/>
        </w:rPr>
        <w:t>Journal of Service Research, 7(3),</w:t>
      </w:r>
      <w:r w:rsidRPr="00642FAC">
        <w:rPr>
          <w:rFonts w:ascii="TH SarabunPSK" w:hAnsi="TH SarabunPSK" w:cs="TH SarabunPSK" w:hint="cs"/>
        </w:rPr>
        <w:t xml:space="preserve"> 213-233.</w:t>
      </w:r>
    </w:p>
    <w:p w14:paraId="472BE134" w14:textId="3594C094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</w:rPr>
        <w:t xml:space="preserve">Patterson, K. (1997). Delighted clients are loyal clients. </w:t>
      </w:r>
      <w:r w:rsidRPr="00642FAC">
        <w:rPr>
          <w:rFonts w:ascii="TH SarabunPSK" w:hAnsi="TH SarabunPSK" w:cs="TH SarabunPSK" w:hint="cs"/>
          <w:b/>
          <w:bCs/>
        </w:rPr>
        <w:t>Rough Notes, 140(3),</w:t>
      </w:r>
      <w:r w:rsidRPr="00642FAC">
        <w:rPr>
          <w:rFonts w:ascii="TH SarabunPSK" w:hAnsi="TH SarabunPSK" w:cs="TH SarabunPSK" w:hint="cs"/>
        </w:rPr>
        <w:t xml:space="preserve"> 221-234.</w:t>
      </w:r>
    </w:p>
    <w:p w14:paraId="796B6420" w14:textId="1924269C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  <w:color w:val="222222"/>
          <w:shd w:val="clear" w:color="auto" w:fill="FFFFFF"/>
        </w:rPr>
      </w:pP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Putrianti</w:t>
      </w:r>
      <w:proofErr w:type="spell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, A. S., </w:t>
      </w:r>
      <w:r w:rsidR="00F12717" w:rsidRPr="00642FAC">
        <w:rPr>
          <w:rFonts w:ascii="TH SarabunPSK" w:hAnsi="TH SarabunPSK" w:cs="TH SarabunPSK" w:hint="cs"/>
          <w:color w:val="222222"/>
          <w:shd w:val="clear" w:color="auto" w:fill="FFFFFF"/>
        </w:rPr>
        <w:t>and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</w:t>
      </w: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Semuel</w:t>
      </w:r>
      <w:proofErr w:type="spell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, H. (2018). The analysis of e-service quality, customer trust, perceived value, and behavioral intention on online transportation in </w:t>
      </w: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surabaya</w:t>
      </w:r>
      <w:proofErr w:type="spell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. </w:t>
      </w:r>
      <w:r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>International Journal of Business Studies (Petra IJBS), 1(1),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1-10.</w:t>
      </w:r>
    </w:p>
    <w:p w14:paraId="27ED1BEF" w14:textId="37E2BC80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proofErr w:type="spellStart"/>
      <w:r w:rsidRPr="00642FAC">
        <w:rPr>
          <w:rFonts w:ascii="TH SarabunPSK" w:hAnsi="TH SarabunPSK" w:cs="TH SarabunPSK" w:hint="cs"/>
        </w:rPr>
        <w:t>Rajaobelina</w:t>
      </w:r>
      <w:proofErr w:type="spellEnd"/>
      <w:r w:rsidRPr="00642FAC">
        <w:rPr>
          <w:rFonts w:ascii="TH SarabunPSK" w:hAnsi="TH SarabunPSK" w:cs="TH SarabunPSK" w:hint="cs"/>
        </w:rPr>
        <w:t xml:space="preserve">, L., Brun, I., </w:t>
      </w:r>
      <w:proofErr w:type="spellStart"/>
      <w:r w:rsidRPr="00642FAC">
        <w:rPr>
          <w:rFonts w:ascii="TH SarabunPSK" w:hAnsi="TH SarabunPSK" w:cs="TH SarabunPSK" w:hint="cs"/>
        </w:rPr>
        <w:t>Kilani</w:t>
      </w:r>
      <w:proofErr w:type="spellEnd"/>
      <w:r w:rsidRPr="00642FAC">
        <w:rPr>
          <w:rFonts w:ascii="TH SarabunPSK" w:hAnsi="TH SarabunPSK" w:cs="TH SarabunPSK" w:hint="cs"/>
        </w:rPr>
        <w:t xml:space="preserve">, N., </w:t>
      </w:r>
      <w:r w:rsidR="00F12717" w:rsidRPr="00642FAC">
        <w:rPr>
          <w:rFonts w:ascii="TH SarabunPSK" w:hAnsi="TH SarabunPSK" w:cs="TH SarabunPSK" w:hint="cs"/>
        </w:rPr>
        <w:t>and</w:t>
      </w:r>
      <w:r w:rsidRPr="00642FAC">
        <w:rPr>
          <w:rFonts w:ascii="TH SarabunPSK" w:hAnsi="TH SarabunPSK" w:cs="TH SarabunPSK" w:hint="cs"/>
        </w:rPr>
        <w:t xml:space="preserve"> Ricard, L. (2022). Examining emotions linked to live chat services: The role of e-service quality and impact on word of mouth. </w:t>
      </w:r>
      <w:r w:rsidRPr="00642FAC">
        <w:rPr>
          <w:rFonts w:ascii="TH SarabunPSK" w:hAnsi="TH SarabunPSK" w:cs="TH SarabunPSK" w:hint="cs"/>
          <w:b/>
          <w:bCs/>
        </w:rPr>
        <w:t>Journal of Financial Services Marketing, 27(3),</w:t>
      </w:r>
      <w:r w:rsidRPr="00642FAC">
        <w:rPr>
          <w:rFonts w:ascii="TH SarabunPSK" w:hAnsi="TH SarabunPSK" w:cs="TH SarabunPSK" w:hint="cs"/>
        </w:rPr>
        <w:t xml:space="preserve"> 232-249.</w:t>
      </w:r>
    </w:p>
    <w:p w14:paraId="4E55607D" w14:textId="37E6379D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eastAsia="Times New Roman" w:hAnsi="TH SarabunPSK" w:cs="TH SarabunPSK"/>
          <w:color w:val="222222"/>
          <w:shd w:val="clear" w:color="auto" w:fill="FFFFFF"/>
          <w:lang w:val="en-TH" w:eastAsia="en-US"/>
        </w:rPr>
      </w:pPr>
      <w:proofErr w:type="spellStart"/>
      <w:r w:rsidRPr="00642FAC">
        <w:rPr>
          <w:rFonts w:ascii="TH SarabunPSK" w:hAnsi="TH SarabunPSK" w:cs="TH SarabunPSK" w:hint="cs"/>
        </w:rPr>
        <w:t>Rojanapaphaporn</w:t>
      </w:r>
      <w:proofErr w:type="spellEnd"/>
      <w:r w:rsidRPr="00642FAC">
        <w:rPr>
          <w:rFonts w:ascii="TH SarabunPSK" w:hAnsi="TH SarabunPSK" w:cs="TH SarabunPSK" w:hint="cs"/>
        </w:rPr>
        <w:t xml:space="preserve"> W., </w:t>
      </w:r>
      <w:proofErr w:type="spellStart"/>
      <w:r w:rsidRPr="00642FAC">
        <w:rPr>
          <w:rFonts w:ascii="TH SarabunPSK" w:hAnsi="TH SarabunPSK" w:cs="TH SarabunPSK" w:hint="cs"/>
        </w:rPr>
        <w:t>Vongchavalitkul</w:t>
      </w:r>
      <w:proofErr w:type="spellEnd"/>
      <w:r w:rsidRPr="00642FAC">
        <w:rPr>
          <w:rFonts w:ascii="TH SarabunPSK" w:hAnsi="TH SarabunPSK" w:cs="TH SarabunPSK" w:hint="cs"/>
        </w:rPr>
        <w:t xml:space="preserve"> N., </w:t>
      </w:r>
      <w:r w:rsidR="00F12717" w:rsidRPr="00642FAC">
        <w:rPr>
          <w:rFonts w:ascii="TH SarabunPSK" w:hAnsi="TH SarabunPSK" w:cs="TH SarabunPSK" w:hint="cs"/>
        </w:rPr>
        <w:t>and</w:t>
      </w:r>
      <w:r w:rsidRPr="00642FAC">
        <w:rPr>
          <w:rFonts w:ascii="TH SarabunPSK" w:hAnsi="TH SarabunPSK" w:cs="TH SarabunPSK" w:hint="cs"/>
        </w:rPr>
        <w:t xml:space="preserve"> </w:t>
      </w:r>
      <w:proofErr w:type="spellStart"/>
      <w:r w:rsidRPr="00642FAC">
        <w:rPr>
          <w:rFonts w:ascii="TH SarabunPSK" w:hAnsi="TH SarabunPSK" w:cs="TH SarabunPSK" w:hint="cs"/>
        </w:rPr>
        <w:t>Sangsuwan</w:t>
      </w:r>
      <w:proofErr w:type="spellEnd"/>
      <w:r w:rsidRPr="00642FAC">
        <w:rPr>
          <w:rFonts w:ascii="TH SarabunPSK" w:hAnsi="TH SarabunPSK" w:cs="TH SarabunPSK" w:hint="cs"/>
        </w:rPr>
        <w:t xml:space="preserve"> T. (2022). Casual factors influencing customer loyalty for electronic commerce business</w:t>
      </w:r>
      <w:r w:rsidR="00F12717" w:rsidRPr="00642FAC">
        <w:rPr>
          <w:rFonts w:ascii="TH SarabunPSK" w:hAnsi="TH SarabunPSK" w:cs="TH SarabunPSK" w:hint="cs"/>
        </w:rPr>
        <w:t>.</w:t>
      </w:r>
      <w:r w:rsidRPr="00642FAC">
        <w:rPr>
          <w:rFonts w:ascii="TH SarabunPSK" w:hAnsi="TH SarabunPSK" w:cs="TH SarabunPSK" w:hint="cs"/>
        </w:rPr>
        <w:t xml:space="preserve"> </w:t>
      </w:r>
      <w:r w:rsidR="007617C1" w:rsidRPr="007617C1">
        <w:rPr>
          <w:rFonts w:ascii="TH SarabunPSK" w:hAnsi="TH SarabunPSK" w:cs="TH SarabunPSK"/>
          <w:b/>
          <w:bCs/>
        </w:rPr>
        <w:t>College of Asian Scholar Journal</w:t>
      </w:r>
      <w:r w:rsidRPr="00642FAC">
        <w:rPr>
          <w:rFonts w:ascii="TH SarabunPSK" w:hAnsi="TH SarabunPSK" w:cs="TH SarabunPSK" w:hint="cs"/>
          <w:b/>
          <w:bCs/>
        </w:rPr>
        <w:t>, 12(1),</w:t>
      </w:r>
      <w:r w:rsidRPr="00642FAC">
        <w:rPr>
          <w:rFonts w:ascii="TH SarabunPSK" w:hAnsi="TH SarabunPSK" w:cs="TH SarabunPSK" w:hint="cs"/>
        </w:rPr>
        <w:t xml:space="preserve"> 19-28.</w:t>
      </w:r>
    </w:p>
    <w:p w14:paraId="3C636BE2" w14:textId="2EEB3094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</w:rPr>
        <w:t xml:space="preserve">Roberts-Lombard, M., </w:t>
      </w:r>
      <w:r w:rsidR="00F12717" w:rsidRPr="00642FAC">
        <w:rPr>
          <w:rFonts w:ascii="TH SarabunPSK" w:hAnsi="TH SarabunPSK" w:cs="TH SarabunPSK" w:hint="cs"/>
        </w:rPr>
        <w:t>and</w:t>
      </w:r>
      <w:r w:rsidRPr="00642FAC">
        <w:rPr>
          <w:rFonts w:ascii="TH SarabunPSK" w:hAnsi="TH SarabunPSK" w:cs="TH SarabunPSK" w:hint="cs"/>
        </w:rPr>
        <w:t xml:space="preserve"> </w:t>
      </w:r>
      <w:proofErr w:type="spellStart"/>
      <w:r w:rsidRPr="00642FAC">
        <w:rPr>
          <w:rFonts w:ascii="TH SarabunPSK" w:hAnsi="TH SarabunPSK" w:cs="TH SarabunPSK" w:hint="cs"/>
        </w:rPr>
        <w:t>Petzer</w:t>
      </w:r>
      <w:proofErr w:type="spellEnd"/>
      <w:r w:rsidRPr="00642FAC">
        <w:rPr>
          <w:rFonts w:ascii="TH SarabunPSK" w:hAnsi="TH SarabunPSK" w:cs="TH SarabunPSK" w:hint="cs"/>
        </w:rPr>
        <w:t xml:space="preserve">, D. J. (2018). Customer satisfaction/delight and </w:t>
      </w:r>
      <w:proofErr w:type="spellStart"/>
      <w:r w:rsidRPr="00642FAC">
        <w:rPr>
          <w:rFonts w:ascii="TH SarabunPSK" w:hAnsi="TH SarabunPSK" w:cs="TH SarabunPSK" w:hint="cs"/>
        </w:rPr>
        <w:t>behavioural</w:t>
      </w:r>
      <w:proofErr w:type="spellEnd"/>
      <w:r w:rsidRPr="00642FAC">
        <w:rPr>
          <w:rFonts w:ascii="TH SarabunPSK" w:hAnsi="TH SarabunPSK" w:cs="TH SarabunPSK" w:hint="cs"/>
        </w:rPr>
        <w:t xml:space="preserve"> intentions of cell phone network customers–An emerging market perspective. </w:t>
      </w:r>
      <w:r w:rsidRPr="00642FAC">
        <w:rPr>
          <w:rFonts w:ascii="TH SarabunPSK" w:hAnsi="TH SarabunPSK" w:cs="TH SarabunPSK" w:hint="cs"/>
          <w:b/>
          <w:bCs/>
        </w:rPr>
        <w:t>European Business Review</w:t>
      </w:r>
      <w:r w:rsidR="00200893" w:rsidRPr="00642FAC">
        <w:rPr>
          <w:rFonts w:ascii="TH SarabunPSK" w:hAnsi="TH SarabunPSK" w:cs="TH SarabunPSK" w:hint="cs"/>
          <w:b/>
          <w:bCs/>
        </w:rPr>
        <w:t xml:space="preserve">, 30(4), </w:t>
      </w:r>
      <w:r w:rsidR="00200893" w:rsidRPr="00642FAC">
        <w:rPr>
          <w:rFonts w:ascii="TH SarabunPSK" w:hAnsi="TH SarabunPSK" w:cs="TH SarabunPSK" w:hint="cs"/>
        </w:rPr>
        <w:t>427-445.</w:t>
      </w:r>
    </w:p>
    <w:p w14:paraId="4D2E9A16" w14:textId="5F022A7E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  <w:color w:val="222222"/>
          <w:shd w:val="clear" w:color="auto" w:fill="FFFFFF"/>
        </w:rPr>
      </w:pP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Santos, J. (2003). E</w:t>
      </w:r>
      <w:r w:rsidR="00F12717" w:rsidRPr="00642FAC">
        <w:rPr>
          <w:rFonts w:ascii="TH SarabunPSK" w:hAnsi="TH SarabunPSK" w:cs="TH SarabunPSK" w:hint="cs"/>
          <w:color w:val="222222"/>
          <w:szCs w:val="35"/>
          <w:shd w:val="clear" w:color="auto" w:fill="FFFFFF"/>
        </w:rPr>
        <w:t>-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service quality: a model of virtual service quality dimensions. </w:t>
      </w:r>
      <w:r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>Managing service quality: An international journal</w:t>
      </w:r>
      <w:r w:rsidR="00200893"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 xml:space="preserve">, 13(3), </w:t>
      </w:r>
      <w:r w:rsidR="00200893" w:rsidRPr="00642FAC">
        <w:rPr>
          <w:rFonts w:ascii="TH SarabunPSK" w:hAnsi="TH SarabunPSK" w:cs="TH SarabunPSK" w:hint="cs"/>
          <w:color w:val="222222"/>
          <w:shd w:val="clear" w:color="auto" w:fill="FFFFFF"/>
        </w:rPr>
        <w:t>233-246.</w:t>
      </w:r>
    </w:p>
    <w:p w14:paraId="0FDA27CB" w14:textId="440062B2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proofErr w:type="spellStart"/>
      <w:r w:rsidRPr="00642FAC">
        <w:rPr>
          <w:rFonts w:ascii="TH SarabunPSK" w:hAnsi="TH SarabunPSK" w:cs="TH SarabunPSK" w:hint="cs"/>
        </w:rPr>
        <w:t>Suhartanto</w:t>
      </w:r>
      <w:proofErr w:type="spellEnd"/>
      <w:r w:rsidRPr="00642FAC">
        <w:rPr>
          <w:rFonts w:ascii="TH SarabunPSK" w:hAnsi="TH SarabunPSK" w:cs="TH SarabunPSK" w:hint="cs"/>
        </w:rPr>
        <w:t xml:space="preserve">, D., Helmi Ali, M., Tan, K. H., </w:t>
      </w:r>
      <w:proofErr w:type="spellStart"/>
      <w:r w:rsidRPr="00642FAC">
        <w:rPr>
          <w:rFonts w:ascii="TH SarabunPSK" w:hAnsi="TH SarabunPSK" w:cs="TH SarabunPSK" w:hint="cs"/>
        </w:rPr>
        <w:t>Sjahroeddin</w:t>
      </w:r>
      <w:proofErr w:type="spellEnd"/>
      <w:r w:rsidRPr="00642FAC">
        <w:rPr>
          <w:rFonts w:ascii="TH SarabunPSK" w:hAnsi="TH SarabunPSK" w:cs="TH SarabunPSK" w:hint="cs"/>
        </w:rPr>
        <w:t xml:space="preserve">, F., </w:t>
      </w:r>
      <w:r w:rsidR="00F12717" w:rsidRPr="00642FAC">
        <w:rPr>
          <w:rFonts w:ascii="TH SarabunPSK" w:hAnsi="TH SarabunPSK" w:cs="TH SarabunPSK" w:hint="cs"/>
        </w:rPr>
        <w:t>and</w:t>
      </w:r>
      <w:r w:rsidRPr="00642FAC">
        <w:rPr>
          <w:rFonts w:ascii="TH SarabunPSK" w:hAnsi="TH SarabunPSK" w:cs="TH SarabunPSK" w:hint="cs"/>
        </w:rPr>
        <w:t xml:space="preserve"> </w:t>
      </w:r>
      <w:proofErr w:type="spellStart"/>
      <w:r w:rsidRPr="00642FAC">
        <w:rPr>
          <w:rFonts w:ascii="TH SarabunPSK" w:hAnsi="TH SarabunPSK" w:cs="TH SarabunPSK" w:hint="cs"/>
        </w:rPr>
        <w:t>Kusdibyo</w:t>
      </w:r>
      <w:proofErr w:type="spellEnd"/>
      <w:r w:rsidRPr="00642FAC">
        <w:rPr>
          <w:rFonts w:ascii="TH SarabunPSK" w:hAnsi="TH SarabunPSK" w:cs="TH SarabunPSK" w:hint="cs"/>
        </w:rPr>
        <w:t xml:space="preserve">, L. (2019). Loyalty toward online food delivery service: the role of e-service quality and food quality. </w:t>
      </w:r>
      <w:r w:rsidRPr="00642FAC">
        <w:rPr>
          <w:rFonts w:ascii="TH SarabunPSK" w:hAnsi="TH SarabunPSK" w:cs="TH SarabunPSK" w:hint="cs"/>
          <w:b/>
          <w:bCs/>
        </w:rPr>
        <w:t xml:space="preserve">Journal of foodservice business research, 22(1), </w:t>
      </w:r>
      <w:r w:rsidRPr="00642FAC">
        <w:rPr>
          <w:rFonts w:ascii="TH SarabunPSK" w:hAnsi="TH SarabunPSK" w:cs="TH SarabunPSK" w:hint="cs"/>
        </w:rPr>
        <w:t>81-97.</w:t>
      </w:r>
    </w:p>
    <w:p w14:paraId="3F355C81" w14:textId="7943A837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  <w:color w:val="222222"/>
          <w:shd w:val="clear" w:color="auto" w:fill="FFFFFF"/>
        </w:rPr>
      </w:pP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lastRenderedPageBreak/>
        <w:t xml:space="preserve">Surya, E. D., </w:t>
      </w:r>
      <w:r w:rsidR="00F12717"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and </w:t>
      </w: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Saragih</w:t>
      </w:r>
      <w:proofErr w:type="spell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, M. G. (2018). Analysis Of E-Service Quality </w:t>
      </w:r>
      <w:proofErr w:type="gram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To</w:t>
      </w:r>
      <w:proofErr w:type="gram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Customer Satisfaction With Perceived Value As Intervening Variable. </w:t>
      </w:r>
      <w:r w:rsidR="00200893"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>International journal for innovative research in multidisciplinary field, 6(2)</w:t>
      </w:r>
      <w:r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>, </w:t>
      </w:r>
      <w:r w:rsidR="00200893" w:rsidRPr="00642FAC">
        <w:rPr>
          <w:rFonts w:ascii="TH SarabunPSK" w:hAnsi="TH SarabunPSK" w:cs="TH SarabunPSK" w:hint="cs"/>
          <w:color w:val="222222"/>
          <w:shd w:val="clear" w:color="auto" w:fill="FFFFFF"/>
        </w:rPr>
        <w:t>229-234.</w:t>
      </w:r>
    </w:p>
    <w:p w14:paraId="7D2A9ED2" w14:textId="77777777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proofErr w:type="spellStart"/>
      <w:r w:rsidRPr="00642FAC">
        <w:rPr>
          <w:rFonts w:ascii="TH SarabunPSK" w:hAnsi="TH SarabunPSK" w:cs="TH SarabunPSK" w:hint="cs"/>
        </w:rPr>
        <w:t>Tadeja</w:t>
      </w:r>
      <w:proofErr w:type="spellEnd"/>
      <w:r w:rsidRPr="00642FAC">
        <w:rPr>
          <w:rFonts w:ascii="TH SarabunPSK" w:hAnsi="TH SarabunPSK" w:cs="TH SarabunPSK" w:hint="cs"/>
        </w:rPr>
        <w:t>, K. (2008). The influence of perceived value on customer loyalty in Slovenian hotel industry.</w:t>
      </w:r>
      <w:r w:rsidRPr="00642FAC">
        <w:rPr>
          <w:rFonts w:ascii="TH SarabunPSK" w:hAnsi="TH SarabunPSK" w:cs="TH SarabunPSK" w:hint="cs"/>
          <w:b/>
          <w:bCs/>
        </w:rPr>
        <w:t xml:space="preserve"> </w:t>
      </w:r>
      <w:proofErr w:type="spellStart"/>
      <w:r w:rsidRPr="00642FAC">
        <w:rPr>
          <w:rFonts w:ascii="TH SarabunPSK" w:hAnsi="TH SarabunPSK" w:cs="TH SarabunPSK" w:hint="cs"/>
          <w:b/>
          <w:bCs/>
        </w:rPr>
        <w:t>Turizam</w:t>
      </w:r>
      <w:proofErr w:type="spellEnd"/>
      <w:r w:rsidRPr="00642FAC">
        <w:rPr>
          <w:rFonts w:ascii="TH SarabunPSK" w:hAnsi="TH SarabunPSK" w:cs="TH SarabunPSK" w:hint="cs"/>
          <w:b/>
          <w:bCs/>
        </w:rPr>
        <w:t xml:space="preserve">. (12), </w:t>
      </w:r>
      <w:r w:rsidRPr="00642FAC">
        <w:rPr>
          <w:rFonts w:ascii="TH SarabunPSK" w:hAnsi="TH SarabunPSK" w:cs="TH SarabunPSK" w:hint="cs"/>
        </w:rPr>
        <w:t>12-15.</w:t>
      </w:r>
    </w:p>
    <w:p w14:paraId="671BD5F3" w14:textId="4A9135FD" w:rsidR="00D40486" w:rsidRPr="00B56255" w:rsidRDefault="00D40486" w:rsidP="00B5625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  <w:b/>
          <w:bCs/>
          <w:color w:val="222222"/>
          <w:shd w:val="clear" w:color="auto" w:fill="FFFFFF"/>
        </w:rPr>
      </w:pPr>
      <w:proofErr w:type="spellStart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Taherdoost</w:t>
      </w:r>
      <w:proofErr w:type="spellEnd"/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, H. (2018). Development of an adoption model to assess user acceptance of e-service</w:t>
      </w:r>
      <w:r w:rsidR="00B56255">
        <w:rPr>
          <w:rFonts w:ascii="TH SarabunPSK" w:hAnsi="TH SarabunPSK" w:cs="TH SarabunPSK" w:hint="cs"/>
          <w:color w:val="222222"/>
          <w:shd w:val="clear" w:color="auto" w:fill="FFFFFF"/>
          <w:cs/>
        </w:rPr>
        <w:t xml:space="preserve"> 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>technology: E-Service Technology Acceptance Model. </w:t>
      </w:r>
      <w:proofErr w:type="spellStart"/>
      <w:r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>Behaviour</w:t>
      </w:r>
      <w:proofErr w:type="spellEnd"/>
      <w:r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 xml:space="preserve"> &amp; Information</w:t>
      </w:r>
      <w:r w:rsidR="00B56255">
        <w:rPr>
          <w:rFonts w:ascii="TH SarabunPSK" w:hAnsi="TH SarabunPSK" w:cs="TH SarabunPSK" w:hint="cs"/>
          <w:b/>
          <w:bCs/>
          <w:color w:val="222222"/>
          <w:shd w:val="clear" w:color="auto" w:fill="FFFFFF"/>
          <w:cs/>
        </w:rPr>
        <w:t xml:space="preserve"> </w:t>
      </w:r>
      <w:r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>Technology, 37(2),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173-197.</w:t>
      </w:r>
    </w:p>
    <w:p w14:paraId="31EBA844" w14:textId="77777777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eastAsia="Times New Roman" w:hAnsi="TH SarabunPSK" w:cs="TH SarabunPSK"/>
          <w:color w:val="222222"/>
          <w:shd w:val="clear" w:color="auto" w:fill="FFFFFF"/>
          <w:lang w:val="en-TH" w:eastAsia="en-US"/>
        </w:rPr>
      </w:pPr>
      <w:r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val="en-TH" w:eastAsia="en-US"/>
        </w:rPr>
        <w:t>Widodo, R. E. (2021). The roles of customer delight as mediating in building repurchase intention based on electronic service quality and system quality in online marketplace. </w:t>
      </w:r>
      <w:r w:rsidRPr="00642FAC">
        <w:rPr>
          <w:rFonts w:ascii="TH SarabunPSK" w:eastAsia="Times New Roman" w:hAnsi="TH SarabunPSK" w:cs="TH SarabunPSK" w:hint="cs"/>
          <w:b/>
          <w:bCs/>
          <w:color w:val="222222"/>
          <w:shd w:val="clear" w:color="auto" w:fill="FFFFFF"/>
          <w:lang w:val="en-TH" w:eastAsia="en-US"/>
        </w:rPr>
        <w:t>International Journal of Business and Management Invention (IJBMI), 10(7),</w:t>
      </w:r>
      <w:r w:rsidRPr="00642FAC">
        <w:rPr>
          <w:rFonts w:ascii="TH SarabunPSK" w:eastAsia="Times New Roman" w:hAnsi="TH SarabunPSK" w:cs="TH SarabunPSK" w:hint="cs"/>
          <w:color w:val="222222"/>
          <w:shd w:val="clear" w:color="auto" w:fill="FFFFFF"/>
          <w:lang w:val="en-TH" w:eastAsia="en-US"/>
        </w:rPr>
        <w:t xml:space="preserve"> 22-28.</w:t>
      </w:r>
    </w:p>
    <w:p w14:paraId="38A2FC24" w14:textId="06384375" w:rsidR="00D40486" w:rsidRPr="00642FAC" w:rsidRDefault="00D40486" w:rsidP="00D404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r w:rsidRPr="00642FAC">
        <w:rPr>
          <w:rFonts w:ascii="TH SarabunPSK" w:hAnsi="TH SarabunPSK" w:cs="TH SarabunPSK" w:hint="cs"/>
          <w:color w:val="000000"/>
          <w:lang w:val="en-TH"/>
        </w:rPr>
        <w:t xml:space="preserve">Wu, K.-W. </w:t>
      </w:r>
      <w:r w:rsidR="00F12717" w:rsidRPr="00642FAC">
        <w:rPr>
          <w:rFonts w:ascii="TH SarabunPSK" w:hAnsi="TH SarabunPSK" w:cs="TH SarabunPSK" w:hint="cs"/>
          <w:color w:val="000000"/>
        </w:rPr>
        <w:t>(2016)</w:t>
      </w:r>
      <w:r w:rsidR="00F12717" w:rsidRPr="00642FAC">
        <w:rPr>
          <w:rFonts w:ascii="TH SarabunPSK" w:hAnsi="TH SarabunPSK" w:cs="TH SarabunPSK" w:hint="cs"/>
          <w:color w:val="000000"/>
          <w:cs/>
        </w:rPr>
        <w:t xml:space="preserve"> </w:t>
      </w:r>
      <w:r w:rsidRPr="00642FAC">
        <w:rPr>
          <w:rFonts w:ascii="TH SarabunPSK" w:hAnsi="TH SarabunPSK" w:cs="TH SarabunPSK" w:hint="cs"/>
          <w:color w:val="000000"/>
          <w:lang w:val="en-TH"/>
        </w:rPr>
        <w:t>Customer Loyalty Explained by Electronic Recovery Service Quality:</w:t>
      </w:r>
      <w:r w:rsidRPr="00642FAC">
        <w:rPr>
          <w:rFonts w:ascii="TH SarabunPSK" w:hAnsi="TH SarabunPSK" w:cs="TH SarabunPSK" w:hint="cs"/>
          <w:lang w:val="en-TH"/>
        </w:rPr>
        <w:t xml:space="preserve"> </w:t>
      </w:r>
      <w:r w:rsidRPr="00642FAC">
        <w:rPr>
          <w:rFonts w:ascii="TH SarabunPSK" w:hAnsi="TH SarabunPSK" w:cs="TH SarabunPSK" w:hint="cs"/>
          <w:color w:val="000000"/>
          <w:lang w:val="en-TH"/>
        </w:rPr>
        <w:t>Implications of the Customer Relationship Re-Establishment for Consumer</w:t>
      </w:r>
      <w:r w:rsidRPr="00642FAC">
        <w:rPr>
          <w:rFonts w:ascii="TH SarabunPSK" w:hAnsi="TH SarabunPSK" w:cs="TH SarabunPSK" w:hint="cs"/>
          <w:lang w:val="en-TH"/>
        </w:rPr>
        <w:t xml:space="preserve"> </w:t>
      </w:r>
      <w:r w:rsidRPr="00642FAC">
        <w:rPr>
          <w:rFonts w:ascii="TH SarabunPSK" w:hAnsi="TH SarabunPSK" w:cs="TH SarabunPSK" w:hint="cs"/>
          <w:color w:val="000000"/>
          <w:lang w:val="en-TH"/>
        </w:rPr>
        <w:t xml:space="preserve">Electronics E-Tailers. </w:t>
      </w:r>
      <w:r w:rsidRPr="00642FAC">
        <w:rPr>
          <w:rFonts w:ascii="TH SarabunPSK" w:hAnsi="TH SarabunPSK" w:cs="TH SarabunPSK" w:hint="cs"/>
          <w:b/>
          <w:bCs/>
          <w:color w:val="000000"/>
        </w:rPr>
        <w:t xml:space="preserve">Contemporary Management Research, </w:t>
      </w:r>
      <w:r w:rsidRPr="00642FAC">
        <w:rPr>
          <w:rFonts w:ascii="TH SarabunPSK" w:hAnsi="TH SarabunPSK" w:cs="TH SarabunPSK" w:hint="cs"/>
          <w:b/>
          <w:bCs/>
          <w:color w:val="000000"/>
          <w:cs/>
        </w:rPr>
        <w:t>7(1)</w:t>
      </w:r>
      <w:r w:rsidRPr="00642FAC">
        <w:rPr>
          <w:rFonts w:ascii="TH SarabunPSK" w:hAnsi="TH SarabunPSK" w:cs="TH SarabunPSK" w:hint="cs"/>
          <w:b/>
          <w:bCs/>
          <w:color w:val="000000"/>
        </w:rPr>
        <w:t>,</w:t>
      </w:r>
      <w:r w:rsidRPr="00642FAC">
        <w:rPr>
          <w:rFonts w:ascii="TH SarabunPSK" w:hAnsi="TH SarabunPSK" w:cs="TH SarabunPSK" w:hint="cs"/>
          <w:color w:val="000000"/>
        </w:rPr>
        <w:t xml:space="preserve"> </w:t>
      </w:r>
      <w:r w:rsidRPr="00642FAC">
        <w:rPr>
          <w:rFonts w:ascii="TH SarabunPSK" w:hAnsi="TH SarabunPSK" w:cs="TH SarabunPSK" w:hint="cs"/>
          <w:color w:val="000000"/>
          <w:cs/>
        </w:rPr>
        <w:t>21</w:t>
      </w:r>
      <w:r w:rsidRPr="00642FAC">
        <w:rPr>
          <w:rFonts w:ascii="TH SarabunPSK" w:hAnsi="TH SarabunPSK" w:cs="TH SarabunPSK" w:hint="cs"/>
          <w:color w:val="000000"/>
        </w:rPr>
        <w:t>–</w:t>
      </w:r>
      <w:r w:rsidRPr="00642FAC">
        <w:rPr>
          <w:rFonts w:ascii="TH SarabunPSK" w:hAnsi="TH SarabunPSK" w:cs="TH SarabunPSK" w:hint="cs"/>
          <w:color w:val="000000"/>
          <w:cs/>
        </w:rPr>
        <w:t>44.</w:t>
      </w:r>
    </w:p>
    <w:p w14:paraId="1AB851E3" w14:textId="77777777" w:rsidR="00401A97" w:rsidRPr="00642FAC" w:rsidRDefault="00D40486" w:rsidP="00401A97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proofErr w:type="spellStart"/>
      <w:r w:rsidRPr="00642FAC">
        <w:rPr>
          <w:rFonts w:ascii="TH SarabunPSK" w:hAnsi="TH SarabunPSK" w:cs="TH SarabunPSK" w:hint="cs"/>
        </w:rPr>
        <w:t>Yoo</w:t>
      </w:r>
      <w:proofErr w:type="spellEnd"/>
      <w:r w:rsidRPr="00642FAC">
        <w:rPr>
          <w:rFonts w:ascii="TH SarabunPSK" w:hAnsi="TH SarabunPSK" w:cs="TH SarabunPSK" w:hint="cs"/>
        </w:rPr>
        <w:t xml:space="preserve">, B. &amp; </w:t>
      </w:r>
      <w:proofErr w:type="spellStart"/>
      <w:r w:rsidRPr="00642FAC">
        <w:rPr>
          <w:rFonts w:ascii="TH SarabunPSK" w:hAnsi="TH SarabunPSK" w:cs="TH SarabunPSK" w:hint="cs"/>
        </w:rPr>
        <w:t>Donthu</w:t>
      </w:r>
      <w:proofErr w:type="spellEnd"/>
      <w:r w:rsidRPr="00642FAC">
        <w:rPr>
          <w:rFonts w:ascii="TH SarabunPSK" w:hAnsi="TH SarabunPSK" w:cs="TH SarabunPSK" w:hint="cs"/>
        </w:rPr>
        <w:t xml:space="preserve">, N. (2001). Developing a scale to measure the perceived quality of an internet shopping site (SITEQUAL). </w:t>
      </w:r>
      <w:r w:rsidRPr="00642FAC">
        <w:rPr>
          <w:rFonts w:ascii="TH SarabunPSK" w:hAnsi="TH SarabunPSK" w:cs="TH SarabunPSK" w:hint="cs"/>
          <w:b/>
          <w:bCs/>
        </w:rPr>
        <w:t xml:space="preserve">The Quarterly Journal of Electronic Commerce, 2(1), </w:t>
      </w:r>
      <w:r w:rsidRPr="00642FAC">
        <w:rPr>
          <w:rFonts w:ascii="TH SarabunPSK" w:hAnsi="TH SarabunPSK" w:cs="TH SarabunPSK" w:hint="cs"/>
        </w:rPr>
        <w:t>31-45.</w:t>
      </w:r>
    </w:p>
    <w:p w14:paraId="24F5EA3B" w14:textId="77777777" w:rsidR="00401A97" w:rsidRPr="00642FAC" w:rsidRDefault="00401A97" w:rsidP="00401A97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  <w:color w:val="222222"/>
          <w:shd w:val="clear" w:color="auto" w:fill="FFFFFF"/>
        </w:rPr>
      </w:pP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Zeithaml, V. A., Parasuraman, A., &amp; Malhotra A. (2000). A Conceptual Framework for Understanding e-Service Quality: Implications for Future Research and Managerial Practice. </w:t>
      </w:r>
      <w:r w:rsidRPr="00642FAC">
        <w:rPr>
          <w:rFonts w:ascii="TH SarabunPSK" w:hAnsi="TH SarabunPSK" w:cs="TH SarabunPSK" w:hint="cs"/>
          <w:b/>
          <w:bCs/>
          <w:color w:val="222222"/>
          <w:shd w:val="clear" w:color="auto" w:fill="FFFFFF"/>
        </w:rPr>
        <w:t>Marketing Science Institute, Cambridge, MA,</w:t>
      </w:r>
      <w:r w:rsidRPr="00642FAC">
        <w:rPr>
          <w:rFonts w:ascii="TH SarabunPSK" w:hAnsi="TH SarabunPSK" w:cs="TH SarabunPSK" w:hint="cs"/>
          <w:color w:val="222222"/>
          <w:shd w:val="clear" w:color="auto" w:fill="FFFFFF"/>
        </w:rPr>
        <w:t xml:space="preserve"> Report No. 00-115.</w:t>
      </w:r>
    </w:p>
    <w:p w14:paraId="4A4883B0" w14:textId="266FAABD" w:rsidR="00D40486" w:rsidRPr="00642FAC" w:rsidRDefault="00D40486" w:rsidP="00401A97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51" w:hanging="851"/>
        <w:jc w:val="thaiDistribute"/>
        <w:rPr>
          <w:rFonts w:ascii="TH SarabunPSK" w:hAnsi="TH SarabunPSK" w:cs="TH SarabunPSK"/>
        </w:rPr>
      </w:pPr>
      <w:proofErr w:type="spellStart"/>
      <w:r w:rsidRPr="00642FAC">
        <w:rPr>
          <w:rFonts w:ascii="TH SarabunPSK" w:hAnsi="TH SarabunPSK" w:cs="TH SarabunPSK" w:hint="cs"/>
          <w:color w:val="000000"/>
        </w:rPr>
        <w:t>Zemblyte</w:t>
      </w:r>
      <w:proofErr w:type="spellEnd"/>
      <w:r w:rsidRPr="00642FAC">
        <w:rPr>
          <w:rFonts w:ascii="TH SarabunPSK" w:hAnsi="TH SarabunPSK" w:cs="TH SarabunPSK" w:hint="cs"/>
          <w:color w:val="000000"/>
        </w:rPr>
        <w:t xml:space="preserve">, J. (2015). The instrument for evaluating e-service quality. </w:t>
      </w:r>
      <w:r w:rsidRPr="00642FAC">
        <w:rPr>
          <w:rFonts w:ascii="TH SarabunPSK" w:hAnsi="TH SarabunPSK" w:cs="TH SarabunPSK" w:hint="cs"/>
          <w:b/>
          <w:bCs/>
          <w:color w:val="000000"/>
        </w:rPr>
        <w:t>Procedia-Social and Behavioral Sciences, 213,</w:t>
      </w:r>
      <w:r w:rsidRPr="00642FAC">
        <w:rPr>
          <w:rFonts w:ascii="TH SarabunPSK" w:hAnsi="TH SarabunPSK" w:cs="TH SarabunPSK" w:hint="cs"/>
          <w:color w:val="000000"/>
        </w:rPr>
        <w:t xml:space="preserve"> 801-806.</w:t>
      </w:r>
    </w:p>
    <w:p w14:paraId="5AF0D3EC" w14:textId="77777777" w:rsidR="00D40486" w:rsidRPr="00642FAC" w:rsidRDefault="00D40486" w:rsidP="00D40486">
      <w:pPr>
        <w:rPr>
          <w:rFonts w:ascii="TH SarabunPSK" w:hAnsi="TH SarabunPSK" w:cs="TH SarabunPSK"/>
        </w:rPr>
      </w:pPr>
    </w:p>
    <w:p w14:paraId="019964C6" w14:textId="77777777" w:rsidR="00AE1992" w:rsidRPr="00642FAC" w:rsidRDefault="00AE1992" w:rsidP="00AE1992">
      <w:pPr>
        <w:rPr>
          <w:rFonts w:ascii="TH SarabunPSK" w:hAnsi="TH SarabunPSK" w:cs="TH SarabunPSK"/>
        </w:rPr>
      </w:pPr>
    </w:p>
    <w:p w14:paraId="2A2AC7A6" w14:textId="77777777" w:rsidR="00AE1992" w:rsidRPr="00642FAC" w:rsidRDefault="00AE1992" w:rsidP="003A28F2">
      <w:pPr>
        <w:jc w:val="thaiDistribute"/>
        <w:rPr>
          <w:rFonts w:ascii="TH SarabunPSK" w:hAnsi="TH SarabunPSK" w:cs="TH SarabunPSK"/>
        </w:rPr>
      </w:pPr>
    </w:p>
    <w:p w14:paraId="2BBE2310" w14:textId="77777777" w:rsidR="003A28F2" w:rsidRPr="00642FAC" w:rsidRDefault="003A28F2" w:rsidP="003A28F2">
      <w:pPr>
        <w:jc w:val="thaiDistribute"/>
        <w:rPr>
          <w:rFonts w:ascii="TH SarabunPSK" w:hAnsi="TH SarabunPSK" w:cs="TH SarabunPSK"/>
        </w:rPr>
      </w:pPr>
    </w:p>
    <w:p w14:paraId="1678EA94" w14:textId="5995C84D" w:rsidR="0050434C" w:rsidRPr="00642FAC" w:rsidRDefault="0050434C" w:rsidP="00555B10">
      <w:pPr>
        <w:jc w:val="thaiDistribute"/>
        <w:rPr>
          <w:rFonts w:ascii="TH SarabunPSK" w:hAnsi="TH SarabunPSK" w:cs="TH SarabunPSK"/>
        </w:rPr>
      </w:pPr>
    </w:p>
    <w:sectPr w:rsidR="0050434C" w:rsidRPr="00642FAC" w:rsidSect="00DE3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20" w:footer="720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6956" w14:textId="77777777" w:rsidR="0002565B" w:rsidRDefault="0002565B">
      <w:r>
        <w:separator/>
      </w:r>
    </w:p>
  </w:endnote>
  <w:endnote w:type="continuationSeparator" w:id="0">
    <w:p w14:paraId="6FE4DB46" w14:textId="77777777" w:rsidR="0002565B" w:rsidRDefault="000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7D0E" w14:textId="77777777" w:rsidR="005C21E9" w:rsidRDefault="005C2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03C4E" w14:textId="77777777" w:rsidR="005C21E9" w:rsidRDefault="005C2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2519" w14:textId="77777777" w:rsidR="005C21E9" w:rsidRDefault="005C21E9">
    <w:pPr>
      <w:pStyle w:val="Footer"/>
      <w:jc w:val="center"/>
      <w:rPr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D137" w14:textId="77777777" w:rsidR="00945F5E" w:rsidRDefault="0094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AA55" w14:textId="77777777" w:rsidR="0002565B" w:rsidRDefault="0002565B">
      <w:r>
        <w:separator/>
      </w:r>
    </w:p>
  </w:footnote>
  <w:footnote w:type="continuationSeparator" w:id="0">
    <w:p w14:paraId="302C8E2E" w14:textId="77777777" w:rsidR="0002565B" w:rsidRDefault="0002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8669" w14:textId="77777777" w:rsidR="00945F5E" w:rsidRDefault="00945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636D" w14:textId="77777777" w:rsidR="005C21E9" w:rsidRPr="00AB2BA1" w:rsidRDefault="005C21E9" w:rsidP="00D05E3E">
    <w:pPr>
      <w:pStyle w:val="Header"/>
      <w:ind w:right="790"/>
    </w:pPr>
    <w:r>
      <w:rPr>
        <w:rFonts w:hint="cs"/>
        <w:cs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B079" w14:textId="77777777" w:rsidR="00945F5E" w:rsidRDefault="00945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3D7C"/>
    <w:multiLevelType w:val="hybridMultilevel"/>
    <w:tmpl w:val="C4B0107C"/>
    <w:lvl w:ilvl="0" w:tplc="12686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619146785">
    <w:abstractNumId w:val="3"/>
  </w:num>
  <w:num w:numId="2" w16cid:durableId="378627133">
    <w:abstractNumId w:val="4"/>
  </w:num>
  <w:num w:numId="3" w16cid:durableId="949970033">
    <w:abstractNumId w:val="1"/>
  </w:num>
  <w:num w:numId="4" w16cid:durableId="185944778">
    <w:abstractNumId w:val="2"/>
  </w:num>
  <w:num w:numId="5" w16cid:durableId="161448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E"/>
    <w:rsid w:val="00012E3A"/>
    <w:rsid w:val="00013B28"/>
    <w:rsid w:val="000176A7"/>
    <w:rsid w:val="000254E9"/>
    <w:rsid w:val="0002565B"/>
    <w:rsid w:val="0003178D"/>
    <w:rsid w:val="00032F53"/>
    <w:rsid w:val="00033098"/>
    <w:rsid w:val="0004263C"/>
    <w:rsid w:val="00043D69"/>
    <w:rsid w:val="000452B0"/>
    <w:rsid w:val="000453C6"/>
    <w:rsid w:val="00054818"/>
    <w:rsid w:val="00062A47"/>
    <w:rsid w:val="00064835"/>
    <w:rsid w:val="000674DF"/>
    <w:rsid w:val="000678EA"/>
    <w:rsid w:val="0007340A"/>
    <w:rsid w:val="000752AD"/>
    <w:rsid w:val="00082C63"/>
    <w:rsid w:val="00087087"/>
    <w:rsid w:val="00093290"/>
    <w:rsid w:val="000A068C"/>
    <w:rsid w:val="000B14A3"/>
    <w:rsid w:val="000C627D"/>
    <w:rsid w:val="000D17C5"/>
    <w:rsid w:val="000D3C11"/>
    <w:rsid w:val="000E02B6"/>
    <w:rsid w:val="001019C6"/>
    <w:rsid w:val="0011400B"/>
    <w:rsid w:val="00114992"/>
    <w:rsid w:val="0011551F"/>
    <w:rsid w:val="001216E0"/>
    <w:rsid w:val="00143A29"/>
    <w:rsid w:val="00145C27"/>
    <w:rsid w:val="00151059"/>
    <w:rsid w:val="001542D0"/>
    <w:rsid w:val="00173938"/>
    <w:rsid w:val="00184952"/>
    <w:rsid w:val="00190338"/>
    <w:rsid w:val="0019048C"/>
    <w:rsid w:val="00194737"/>
    <w:rsid w:val="001976D0"/>
    <w:rsid w:val="001A210B"/>
    <w:rsid w:val="001A7290"/>
    <w:rsid w:val="001B5932"/>
    <w:rsid w:val="001B6ED3"/>
    <w:rsid w:val="001C7AA7"/>
    <w:rsid w:val="001D2A68"/>
    <w:rsid w:val="00200893"/>
    <w:rsid w:val="0020493E"/>
    <w:rsid w:val="00204DB1"/>
    <w:rsid w:val="002136CB"/>
    <w:rsid w:val="0023047B"/>
    <w:rsid w:val="00235547"/>
    <w:rsid w:val="00240C2F"/>
    <w:rsid w:val="0024179A"/>
    <w:rsid w:val="002425F2"/>
    <w:rsid w:val="00256148"/>
    <w:rsid w:val="00272724"/>
    <w:rsid w:val="002830FA"/>
    <w:rsid w:val="00284AAC"/>
    <w:rsid w:val="002923B0"/>
    <w:rsid w:val="002B179E"/>
    <w:rsid w:val="002C315C"/>
    <w:rsid w:val="002C549B"/>
    <w:rsid w:val="002D4058"/>
    <w:rsid w:val="002D5198"/>
    <w:rsid w:val="002E56DE"/>
    <w:rsid w:val="002E5B76"/>
    <w:rsid w:val="002F1E73"/>
    <w:rsid w:val="002F4012"/>
    <w:rsid w:val="00305F4E"/>
    <w:rsid w:val="00306F60"/>
    <w:rsid w:val="00314009"/>
    <w:rsid w:val="0031676A"/>
    <w:rsid w:val="00320563"/>
    <w:rsid w:val="003221EB"/>
    <w:rsid w:val="00324E48"/>
    <w:rsid w:val="00326D45"/>
    <w:rsid w:val="00331BDE"/>
    <w:rsid w:val="00332485"/>
    <w:rsid w:val="003417A7"/>
    <w:rsid w:val="003502D4"/>
    <w:rsid w:val="00354876"/>
    <w:rsid w:val="00363FBB"/>
    <w:rsid w:val="003839E1"/>
    <w:rsid w:val="00384110"/>
    <w:rsid w:val="00390E08"/>
    <w:rsid w:val="00394D40"/>
    <w:rsid w:val="00396ED8"/>
    <w:rsid w:val="003A28F2"/>
    <w:rsid w:val="003A47E7"/>
    <w:rsid w:val="003B7C9F"/>
    <w:rsid w:val="003C724E"/>
    <w:rsid w:val="003C7E2E"/>
    <w:rsid w:val="003D0FCC"/>
    <w:rsid w:val="003D4060"/>
    <w:rsid w:val="003E6803"/>
    <w:rsid w:val="003E742F"/>
    <w:rsid w:val="003F3EC6"/>
    <w:rsid w:val="00401A97"/>
    <w:rsid w:val="00414FCA"/>
    <w:rsid w:val="0042527E"/>
    <w:rsid w:val="00431F63"/>
    <w:rsid w:val="00437B50"/>
    <w:rsid w:val="00451AE9"/>
    <w:rsid w:val="004561A0"/>
    <w:rsid w:val="004734C6"/>
    <w:rsid w:val="00480729"/>
    <w:rsid w:val="00485809"/>
    <w:rsid w:val="00485BAE"/>
    <w:rsid w:val="004A1EF3"/>
    <w:rsid w:val="004A57FD"/>
    <w:rsid w:val="004B0E73"/>
    <w:rsid w:val="004B4309"/>
    <w:rsid w:val="004C024B"/>
    <w:rsid w:val="004C3DF0"/>
    <w:rsid w:val="004C5941"/>
    <w:rsid w:val="004F40B8"/>
    <w:rsid w:val="004F46FB"/>
    <w:rsid w:val="0050434C"/>
    <w:rsid w:val="005054DA"/>
    <w:rsid w:val="00505D6D"/>
    <w:rsid w:val="00522824"/>
    <w:rsid w:val="00523E5E"/>
    <w:rsid w:val="00524D0F"/>
    <w:rsid w:val="00535ED6"/>
    <w:rsid w:val="00547D3F"/>
    <w:rsid w:val="005537B4"/>
    <w:rsid w:val="005545E3"/>
    <w:rsid w:val="00555B10"/>
    <w:rsid w:val="0056244C"/>
    <w:rsid w:val="00581485"/>
    <w:rsid w:val="00590D65"/>
    <w:rsid w:val="005930F7"/>
    <w:rsid w:val="00594B32"/>
    <w:rsid w:val="005A4081"/>
    <w:rsid w:val="005A59E8"/>
    <w:rsid w:val="005A5EEC"/>
    <w:rsid w:val="005A61A8"/>
    <w:rsid w:val="005B0A37"/>
    <w:rsid w:val="005B3439"/>
    <w:rsid w:val="005C21E9"/>
    <w:rsid w:val="005C3283"/>
    <w:rsid w:val="005C44ED"/>
    <w:rsid w:val="005D482F"/>
    <w:rsid w:val="005E1D2B"/>
    <w:rsid w:val="005F1583"/>
    <w:rsid w:val="006071B0"/>
    <w:rsid w:val="006144A6"/>
    <w:rsid w:val="0061753D"/>
    <w:rsid w:val="00642FAC"/>
    <w:rsid w:val="00650F09"/>
    <w:rsid w:val="00657E9C"/>
    <w:rsid w:val="006653FD"/>
    <w:rsid w:val="006759F6"/>
    <w:rsid w:val="0068004C"/>
    <w:rsid w:val="00687AB7"/>
    <w:rsid w:val="006958F6"/>
    <w:rsid w:val="00696EA8"/>
    <w:rsid w:val="006A0EA1"/>
    <w:rsid w:val="006A6F9A"/>
    <w:rsid w:val="006B1647"/>
    <w:rsid w:val="006B5D27"/>
    <w:rsid w:val="006C387A"/>
    <w:rsid w:val="006D6388"/>
    <w:rsid w:val="006E0067"/>
    <w:rsid w:val="006E3A9F"/>
    <w:rsid w:val="006E49C1"/>
    <w:rsid w:val="006E7DF1"/>
    <w:rsid w:val="007021C9"/>
    <w:rsid w:val="00702608"/>
    <w:rsid w:val="0070302A"/>
    <w:rsid w:val="00706D83"/>
    <w:rsid w:val="00715D9E"/>
    <w:rsid w:val="007252E3"/>
    <w:rsid w:val="00730155"/>
    <w:rsid w:val="007617C1"/>
    <w:rsid w:val="007736B5"/>
    <w:rsid w:val="00782489"/>
    <w:rsid w:val="00795F72"/>
    <w:rsid w:val="007A0A8C"/>
    <w:rsid w:val="007A2F4E"/>
    <w:rsid w:val="007A3A95"/>
    <w:rsid w:val="007A6B04"/>
    <w:rsid w:val="007B4FD1"/>
    <w:rsid w:val="007B64AF"/>
    <w:rsid w:val="007B74E1"/>
    <w:rsid w:val="007B7A92"/>
    <w:rsid w:val="007C05CE"/>
    <w:rsid w:val="007C098C"/>
    <w:rsid w:val="007C4CE6"/>
    <w:rsid w:val="007C6678"/>
    <w:rsid w:val="007D0F2B"/>
    <w:rsid w:val="007E2BA2"/>
    <w:rsid w:val="007E3C69"/>
    <w:rsid w:val="007E4823"/>
    <w:rsid w:val="007F009B"/>
    <w:rsid w:val="007F5326"/>
    <w:rsid w:val="007F59E0"/>
    <w:rsid w:val="007F6487"/>
    <w:rsid w:val="008001DE"/>
    <w:rsid w:val="008029D5"/>
    <w:rsid w:val="008049B7"/>
    <w:rsid w:val="00806B50"/>
    <w:rsid w:val="00806EDB"/>
    <w:rsid w:val="008130AE"/>
    <w:rsid w:val="00813181"/>
    <w:rsid w:val="00821B71"/>
    <w:rsid w:val="00824445"/>
    <w:rsid w:val="00824B7D"/>
    <w:rsid w:val="00832182"/>
    <w:rsid w:val="00844306"/>
    <w:rsid w:val="008454C8"/>
    <w:rsid w:val="00846FEE"/>
    <w:rsid w:val="008514F1"/>
    <w:rsid w:val="00853B35"/>
    <w:rsid w:val="00854207"/>
    <w:rsid w:val="0085663A"/>
    <w:rsid w:val="00883341"/>
    <w:rsid w:val="00885532"/>
    <w:rsid w:val="00896DAF"/>
    <w:rsid w:val="00897A36"/>
    <w:rsid w:val="008A30FE"/>
    <w:rsid w:val="008A37F7"/>
    <w:rsid w:val="008A592E"/>
    <w:rsid w:val="008B4ECF"/>
    <w:rsid w:val="008D2BB5"/>
    <w:rsid w:val="008E5E31"/>
    <w:rsid w:val="008E6391"/>
    <w:rsid w:val="008E6A50"/>
    <w:rsid w:val="008F26DA"/>
    <w:rsid w:val="00900587"/>
    <w:rsid w:val="00900D96"/>
    <w:rsid w:val="00906F12"/>
    <w:rsid w:val="009204BF"/>
    <w:rsid w:val="00920CD6"/>
    <w:rsid w:val="009216BA"/>
    <w:rsid w:val="009268FB"/>
    <w:rsid w:val="00926DCC"/>
    <w:rsid w:val="0092709A"/>
    <w:rsid w:val="009349A0"/>
    <w:rsid w:val="0093698E"/>
    <w:rsid w:val="00937DF1"/>
    <w:rsid w:val="00940307"/>
    <w:rsid w:val="009426C3"/>
    <w:rsid w:val="00945F5E"/>
    <w:rsid w:val="0095344E"/>
    <w:rsid w:val="009534C4"/>
    <w:rsid w:val="00954CE7"/>
    <w:rsid w:val="00961B18"/>
    <w:rsid w:val="00974AED"/>
    <w:rsid w:val="00975E27"/>
    <w:rsid w:val="00984D08"/>
    <w:rsid w:val="00991462"/>
    <w:rsid w:val="00993B9B"/>
    <w:rsid w:val="0099400F"/>
    <w:rsid w:val="009A1341"/>
    <w:rsid w:val="009C4BC8"/>
    <w:rsid w:val="009D46B8"/>
    <w:rsid w:val="009D7EF4"/>
    <w:rsid w:val="009F099B"/>
    <w:rsid w:val="009F117E"/>
    <w:rsid w:val="009F1284"/>
    <w:rsid w:val="009F7119"/>
    <w:rsid w:val="00A013C6"/>
    <w:rsid w:val="00A025B0"/>
    <w:rsid w:val="00A0261A"/>
    <w:rsid w:val="00A12782"/>
    <w:rsid w:val="00A1370B"/>
    <w:rsid w:val="00A14673"/>
    <w:rsid w:val="00A21D8C"/>
    <w:rsid w:val="00A278B8"/>
    <w:rsid w:val="00A27ABC"/>
    <w:rsid w:val="00A36648"/>
    <w:rsid w:val="00A36C5B"/>
    <w:rsid w:val="00A426C3"/>
    <w:rsid w:val="00A5076A"/>
    <w:rsid w:val="00A5200D"/>
    <w:rsid w:val="00A54D65"/>
    <w:rsid w:val="00A564A7"/>
    <w:rsid w:val="00A61D89"/>
    <w:rsid w:val="00A7418D"/>
    <w:rsid w:val="00A76521"/>
    <w:rsid w:val="00A76EEA"/>
    <w:rsid w:val="00A87F87"/>
    <w:rsid w:val="00A9129D"/>
    <w:rsid w:val="00A95B4B"/>
    <w:rsid w:val="00AA11C5"/>
    <w:rsid w:val="00AB2BA1"/>
    <w:rsid w:val="00AB5E1F"/>
    <w:rsid w:val="00AB6F43"/>
    <w:rsid w:val="00AD19E4"/>
    <w:rsid w:val="00AD1E81"/>
    <w:rsid w:val="00AD7D68"/>
    <w:rsid w:val="00AE0E28"/>
    <w:rsid w:val="00AE1992"/>
    <w:rsid w:val="00AE20FB"/>
    <w:rsid w:val="00AE5C18"/>
    <w:rsid w:val="00AF00A1"/>
    <w:rsid w:val="00AF0836"/>
    <w:rsid w:val="00AF579D"/>
    <w:rsid w:val="00B12033"/>
    <w:rsid w:val="00B13719"/>
    <w:rsid w:val="00B25532"/>
    <w:rsid w:val="00B2604E"/>
    <w:rsid w:val="00B312B5"/>
    <w:rsid w:val="00B413A1"/>
    <w:rsid w:val="00B4187B"/>
    <w:rsid w:val="00B42C4F"/>
    <w:rsid w:val="00B44AE2"/>
    <w:rsid w:val="00B50496"/>
    <w:rsid w:val="00B56255"/>
    <w:rsid w:val="00B62126"/>
    <w:rsid w:val="00B642A5"/>
    <w:rsid w:val="00B677C5"/>
    <w:rsid w:val="00B738AF"/>
    <w:rsid w:val="00B763C3"/>
    <w:rsid w:val="00B90FA6"/>
    <w:rsid w:val="00B937F7"/>
    <w:rsid w:val="00B95C5F"/>
    <w:rsid w:val="00BA3934"/>
    <w:rsid w:val="00BB02D9"/>
    <w:rsid w:val="00BB0702"/>
    <w:rsid w:val="00BB1325"/>
    <w:rsid w:val="00BB2A0D"/>
    <w:rsid w:val="00BB5249"/>
    <w:rsid w:val="00BB576D"/>
    <w:rsid w:val="00BB781D"/>
    <w:rsid w:val="00BB7ADD"/>
    <w:rsid w:val="00BC018A"/>
    <w:rsid w:val="00BD22C8"/>
    <w:rsid w:val="00BF0DA9"/>
    <w:rsid w:val="00BF0DD1"/>
    <w:rsid w:val="00BF28ED"/>
    <w:rsid w:val="00BF4314"/>
    <w:rsid w:val="00BF7143"/>
    <w:rsid w:val="00BF798F"/>
    <w:rsid w:val="00BF7A9F"/>
    <w:rsid w:val="00C036F5"/>
    <w:rsid w:val="00C07216"/>
    <w:rsid w:val="00C10D00"/>
    <w:rsid w:val="00C11E67"/>
    <w:rsid w:val="00C15AE2"/>
    <w:rsid w:val="00C245F4"/>
    <w:rsid w:val="00C27126"/>
    <w:rsid w:val="00C3696A"/>
    <w:rsid w:val="00C43D02"/>
    <w:rsid w:val="00C441CF"/>
    <w:rsid w:val="00C56EB6"/>
    <w:rsid w:val="00C57906"/>
    <w:rsid w:val="00C60FEF"/>
    <w:rsid w:val="00C613C7"/>
    <w:rsid w:val="00C65810"/>
    <w:rsid w:val="00C7271A"/>
    <w:rsid w:val="00C76D16"/>
    <w:rsid w:val="00C77953"/>
    <w:rsid w:val="00C837EE"/>
    <w:rsid w:val="00C8670D"/>
    <w:rsid w:val="00C95D86"/>
    <w:rsid w:val="00C97913"/>
    <w:rsid w:val="00CA69A9"/>
    <w:rsid w:val="00CA7887"/>
    <w:rsid w:val="00CB5F46"/>
    <w:rsid w:val="00CB62FD"/>
    <w:rsid w:val="00CB69EF"/>
    <w:rsid w:val="00CC754A"/>
    <w:rsid w:val="00CD214A"/>
    <w:rsid w:val="00CD36FD"/>
    <w:rsid w:val="00CE1149"/>
    <w:rsid w:val="00CF2630"/>
    <w:rsid w:val="00D03FA6"/>
    <w:rsid w:val="00D04530"/>
    <w:rsid w:val="00D05E3E"/>
    <w:rsid w:val="00D0629F"/>
    <w:rsid w:val="00D151C2"/>
    <w:rsid w:val="00D163CE"/>
    <w:rsid w:val="00D1771E"/>
    <w:rsid w:val="00D20D0F"/>
    <w:rsid w:val="00D40486"/>
    <w:rsid w:val="00D46E67"/>
    <w:rsid w:val="00D561C8"/>
    <w:rsid w:val="00D5770B"/>
    <w:rsid w:val="00D700CA"/>
    <w:rsid w:val="00D82347"/>
    <w:rsid w:val="00D86768"/>
    <w:rsid w:val="00D919EF"/>
    <w:rsid w:val="00D94888"/>
    <w:rsid w:val="00D9736C"/>
    <w:rsid w:val="00DA3996"/>
    <w:rsid w:val="00DA507F"/>
    <w:rsid w:val="00DA5495"/>
    <w:rsid w:val="00DB4C8B"/>
    <w:rsid w:val="00DC1B5A"/>
    <w:rsid w:val="00DE24E1"/>
    <w:rsid w:val="00DE30BA"/>
    <w:rsid w:val="00DE4FF6"/>
    <w:rsid w:val="00DF2031"/>
    <w:rsid w:val="00DF2630"/>
    <w:rsid w:val="00DF74AF"/>
    <w:rsid w:val="00E0292C"/>
    <w:rsid w:val="00E15236"/>
    <w:rsid w:val="00E2746E"/>
    <w:rsid w:val="00E3226C"/>
    <w:rsid w:val="00E41E47"/>
    <w:rsid w:val="00E46085"/>
    <w:rsid w:val="00E50184"/>
    <w:rsid w:val="00E523F0"/>
    <w:rsid w:val="00E52B77"/>
    <w:rsid w:val="00E61790"/>
    <w:rsid w:val="00E65019"/>
    <w:rsid w:val="00E706ED"/>
    <w:rsid w:val="00E7150F"/>
    <w:rsid w:val="00E7238A"/>
    <w:rsid w:val="00E747A0"/>
    <w:rsid w:val="00E81EAD"/>
    <w:rsid w:val="00E82699"/>
    <w:rsid w:val="00E86317"/>
    <w:rsid w:val="00E92C0C"/>
    <w:rsid w:val="00E94541"/>
    <w:rsid w:val="00EA0072"/>
    <w:rsid w:val="00EA0DF3"/>
    <w:rsid w:val="00EA293F"/>
    <w:rsid w:val="00EA3BFC"/>
    <w:rsid w:val="00EA72AF"/>
    <w:rsid w:val="00EB05BA"/>
    <w:rsid w:val="00EB4EB3"/>
    <w:rsid w:val="00EB738B"/>
    <w:rsid w:val="00EC2A15"/>
    <w:rsid w:val="00EC42FA"/>
    <w:rsid w:val="00EC4B82"/>
    <w:rsid w:val="00EC651F"/>
    <w:rsid w:val="00EF5279"/>
    <w:rsid w:val="00EF5D67"/>
    <w:rsid w:val="00F02769"/>
    <w:rsid w:val="00F034D8"/>
    <w:rsid w:val="00F0672C"/>
    <w:rsid w:val="00F12717"/>
    <w:rsid w:val="00F12CB2"/>
    <w:rsid w:val="00F1525A"/>
    <w:rsid w:val="00F269FC"/>
    <w:rsid w:val="00F31BAA"/>
    <w:rsid w:val="00F31E81"/>
    <w:rsid w:val="00F3604E"/>
    <w:rsid w:val="00F510B7"/>
    <w:rsid w:val="00F620C3"/>
    <w:rsid w:val="00F62C7B"/>
    <w:rsid w:val="00F67CA3"/>
    <w:rsid w:val="00F70FF4"/>
    <w:rsid w:val="00F72215"/>
    <w:rsid w:val="00F77F08"/>
    <w:rsid w:val="00F82E31"/>
    <w:rsid w:val="00F82FB5"/>
    <w:rsid w:val="00F8600B"/>
    <w:rsid w:val="00F87198"/>
    <w:rsid w:val="00FA2EAA"/>
    <w:rsid w:val="00FA5CA0"/>
    <w:rsid w:val="00FD2E8B"/>
    <w:rsid w:val="00FD7B61"/>
    <w:rsid w:val="00FE4F62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BC968"/>
  <w15:chartTrackingRefBased/>
  <w15:docId w15:val="{6BA2AD52-7AEE-9E42-B59F-9440DCD8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284"/>
      <w:jc w:val="both"/>
    </w:pPr>
    <w:rPr>
      <w:rFonts w:ascii="Browallia New" w:cs="Browallia New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Pr>
      <w:rFonts w:hAnsi="Browallia New" w:cs="Browallia New"/>
      <w:vanish w:val="0"/>
      <w:color w:val="FF0000"/>
      <w:sz w:val="24"/>
      <w:szCs w:val="24"/>
      <w:lang w:bidi="th-TH"/>
    </w:rPr>
  </w:style>
  <w:style w:type="character" w:styleId="Strong">
    <w:name w:val="Strong"/>
    <w:qFormat/>
    <w:rsid w:val="00A21D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F6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31F63"/>
    <w:rPr>
      <w:rFonts w:ascii="Tahoma" w:hAnsi="Tahoma"/>
      <w:sz w:val="16"/>
      <w:lang w:eastAsia="zh-CN"/>
    </w:rPr>
  </w:style>
  <w:style w:type="paragraph" w:styleId="NormalWeb">
    <w:name w:val="Normal (Web)"/>
    <w:basedOn w:val="Normal"/>
    <w:uiPriority w:val="99"/>
    <w:unhideWhenUsed/>
    <w:rsid w:val="00BD22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TH" w:eastAsia="en-US"/>
    </w:rPr>
  </w:style>
  <w:style w:type="table" w:styleId="PlainTable4">
    <w:name w:val="Plain Table 4"/>
    <w:basedOn w:val="TableNormal"/>
    <w:uiPriority w:val="44"/>
    <w:rsid w:val="00BD22C8"/>
    <w:rPr>
      <w:rFonts w:ascii="Calibri" w:eastAsia="Calibri" w:hAnsi="Calibri" w:cs="Cordia New"/>
      <w:sz w:val="24"/>
      <w:szCs w:val="3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BD22C8"/>
    <w:rPr>
      <w:rFonts w:ascii="Calibri" w:eastAsia="Calibri" w:hAnsi="Calibri" w:cs="Cordia New"/>
      <w:sz w:val="24"/>
      <w:szCs w:val="3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1">
    <w:name w:val="Plain Table 1"/>
    <w:basedOn w:val="TableNormal"/>
    <w:uiPriority w:val="41"/>
    <w:rsid w:val="00B1371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B137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B1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7906"/>
    <w:rPr>
      <w:color w:val="0563C1"/>
      <w:u w:val="single"/>
    </w:rPr>
  </w:style>
  <w:style w:type="paragraph" w:styleId="Revision">
    <w:name w:val="Revision"/>
    <w:hidden/>
    <w:uiPriority w:val="99"/>
    <w:semiHidden/>
    <w:rsid w:val="00806B50"/>
    <w:rPr>
      <w:sz w:val="28"/>
      <w:szCs w:val="35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2FE07A-27C9-C847-A890-B3983B13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3838</Words>
  <Characters>21880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รูปแบบของบทความที่เสนอร่วมการประชุมวิชาการข่ายงานวิศวกรรมอุตสาหการ</vt:lpstr>
      <vt:lpstr>รูปแบบของบทความที่เสนอร่วมการประชุมวิชาการข่ายงานวิศวกรรมอุตสาหการ</vt:lpstr>
    </vt:vector>
  </TitlesOfParts>
  <Company>คณะวิศวกรรมศาสตร์</Company>
  <LinksUpToDate>false</LinksUpToDate>
  <CharactersWithSpaces>25667</CharactersWithSpaces>
  <SharedDoc>false</SharedDoc>
  <HLinks>
    <vt:vector size="12" baseType="variant">
      <vt:variant>
        <vt:i4>5439500</vt:i4>
      </vt:variant>
      <vt:variant>
        <vt:i4>3</vt:i4>
      </vt:variant>
      <vt:variant>
        <vt:i4>0</vt:i4>
      </vt:variant>
      <vt:variant>
        <vt:i4>5</vt:i4>
      </vt:variant>
      <vt:variant>
        <vt:lpwstr>https://stepstraining.co/strategy</vt:lpwstr>
      </vt:variant>
      <vt:variant>
        <vt:lpwstr/>
      </vt:variant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https://www.zendesk.com/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รูปแบบของบทความที่เสนอร่วมการประชุมวิชาการข่ายงานวิศวกรรมอุตสาหการ</dc:title>
  <dc:subject/>
  <dc:creator>สำนักคณบดี</dc:creator>
  <cp:keywords/>
  <cp:lastModifiedBy>ณภัทรชา ปราชญาภาณุชาติ</cp:lastModifiedBy>
  <cp:revision>86</cp:revision>
  <cp:lastPrinted>2022-10-29T05:29:00Z</cp:lastPrinted>
  <dcterms:created xsi:type="dcterms:W3CDTF">2022-10-29T05:29:00Z</dcterms:created>
  <dcterms:modified xsi:type="dcterms:W3CDTF">2022-11-10T17:23:00Z</dcterms:modified>
</cp:coreProperties>
</file>